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E8588ED" w14:textId="77777777" w:rsidR="00681014" w:rsidRPr="00681014" w:rsidRDefault="00681014" w:rsidP="00681014">
      <w:pPr>
        <w:tabs>
          <w:tab w:val="left" w:pos="1305"/>
        </w:tabs>
        <w:spacing w:line="240" w:lineRule="auto"/>
        <w:rPr>
          <w:rFonts w:ascii="Arial" w:hAnsi="Arial" w:cs="Arial"/>
          <w:b/>
          <w:sz w:val="4"/>
          <w:szCs w:val="4"/>
          <w:lang w:val="vi-VN"/>
        </w:rPr>
      </w:pPr>
    </w:p>
    <w:p w14:paraId="041AB1B2" w14:textId="79AF8B72" w:rsidR="00D50DAA" w:rsidRDefault="00681014" w:rsidP="00681014">
      <w:pPr>
        <w:tabs>
          <w:tab w:val="left" w:pos="1305"/>
        </w:tabs>
        <w:spacing w:line="240" w:lineRule="auto"/>
        <w:rPr>
          <w:rFonts w:ascii="Arial" w:hAnsi="Arial" w:cs="Arial"/>
          <w:b/>
          <w:sz w:val="32"/>
          <w:szCs w:val="32"/>
          <w:lang w:val="vi-VN"/>
        </w:rPr>
      </w:pPr>
      <w:r w:rsidRPr="00681014">
        <w:rPr>
          <w:rFonts w:ascii="Arial" w:hAnsi="Arial" w:cs="Arial"/>
          <w:b/>
          <w:sz w:val="32"/>
          <w:szCs w:val="32"/>
          <w:lang w:val="vi-VN"/>
        </w:rPr>
        <w:t>Điều chế glucosamine hydrocloride từ vỏ cua đồng</w:t>
      </w:r>
    </w:p>
    <w:p w14:paraId="479D134B" w14:textId="336E35CC" w:rsidR="00436F56" w:rsidRPr="00681014" w:rsidRDefault="00681014" w:rsidP="00787BFC">
      <w:pPr>
        <w:tabs>
          <w:tab w:val="left" w:pos="1305"/>
        </w:tabs>
        <w:spacing w:after="0" w:line="240" w:lineRule="auto"/>
        <w:rPr>
          <w:rFonts w:ascii="Arial" w:hAnsi="Arial" w:cs="Arial"/>
          <w:bCs/>
          <w:color w:val="000000"/>
          <w:lang w:val="fr-FR"/>
        </w:rPr>
      </w:pPr>
      <w:r w:rsidRPr="00681014">
        <w:rPr>
          <w:rFonts w:ascii="Arial" w:hAnsi="Arial" w:cs="Arial"/>
          <w:bCs/>
          <w:color w:val="000000"/>
          <w:lang w:val="fr-FR"/>
        </w:rPr>
        <w:t>Nguyễn Văn Dưỡ</w:t>
      </w:r>
      <w:r>
        <w:rPr>
          <w:rFonts w:ascii="Arial" w:hAnsi="Arial" w:cs="Arial"/>
          <w:bCs/>
          <w:color w:val="000000"/>
          <w:lang w:val="fr-FR"/>
        </w:rPr>
        <w:t>ng</w:t>
      </w:r>
      <w:r w:rsidR="00150E77">
        <w:rPr>
          <w:rFonts w:ascii="Arial" w:hAnsi="Arial" w:cs="Arial"/>
          <w:bCs/>
          <w:color w:val="000000"/>
          <w:vertAlign w:val="superscript"/>
          <w:lang w:val="fr-FR"/>
        </w:rPr>
        <w:t>1</w:t>
      </w:r>
      <w:r>
        <w:rPr>
          <w:rFonts w:ascii="Arial" w:hAnsi="Arial" w:cs="Arial"/>
          <w:bCs/>
          <w:color w:val="000000"/>
          <w:lang w:val="fr-FR"/>
        </w:rPr>
        <w:t>*</w:t>
      </w:r>
    </w:p>
    <w:p w14:paraId="6FFA087F" w14:textId="3E4526FF" w:rsidR="00436F56" w:rsidRPr="00A14F28" w:rsidRDefault="00C15710" w:rsidP="00436F56">
      <w:pPr>
        <w:spacing w:line="276" w:lineRule="auto"/>
        <w:rPr>
          <w:rFonts w:ascii="Arial" w:hAnsi="Arial" w:cs="Arial"/>
          <w:sz w:val="2"/>
          <w:szCs w:val="2"/>
          <w:lang w:val="vi-VN"/>
        </w:rPr>
      </w:pPr>
      <w:r>
        <w:rPr>
          <w:noProof/>
          <w:lang w:eastAsia="en-US"/>
        </w:rPr>
        <mc:AlternateContent>
          <mc:Choice Requires="wps">
            <w:drawing>
              <wp:anchor distT="45720" distB="45720" distL="114300" distR="114300" simplePos="0" relativeHeight="251659264" behindDoc="1" locked="0" layoutInCell="1" allowOverlap="1" wp14:anchorId="4F402CBC" wp14:editId="77C40E2F">
                <wp:simplePos x="0" y="0"/>
                <wp:positionH relativeFrom="margin">
                  <wp:align>left</wp:align>
                </wp:positionH>
                <wp:positionV relativeFrom="paragraph">
                  <wp:posOffset>125730</wp:posOffset>
                </wp:positionV>
                <wp:extent cx="1979930" cy="5981700"/>
                <wp:effectExtent l="0" t="0" r="1270" b="0"/>
                <wp:wrapTight wrapText="bothSides">
                  <wp:wrapPolygon edited="0">
                    <wp:start x="0" y="0"/>
                    <wp:lineTo x="0" y="21531"/>
                    <wp:lineTo x="21406" y="21531"/>
                    <wp:lineTo x="21406" y="0"/>
                    <wp:lineTo x="0" y="0"/>
                  </wp:wrapPolygon>
                </wp:wrapTight>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1979930" cy="5981700"/>
                        </a:xfrm>
                        <a:prstGeom prst="rect">
                          <a:avLst/>
                        </a:prstGeom>
                        <a:solidFill>
                          <a:srgbClr val="F2F2F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9655AB" w14:textId="3570CD20" w:rsidR="00C15710" w:rsidRPr="003638B0" w:rsidRDefault="00C15710" w:rsidP="00436F56">
                            <w:pPr>
                              <w:pStyle w:val="Heading1"/>
                              <w:tabs>
                                <w:tab w:val="left" w:pos="142"/>
                              </w:tabs>
                              <w:spacing w:after="60" w:line="240" w:lineRule="auto"/>
                              <w:jc w:val="left"/>
                              <w:rPr>
                                <w:b w:val="0"/>
                                <w:bCs w:val="0"/>
                                <w:i/>
                                <w:iCs/>
                                <w:spacing w:val="-6"/>
                                <w:sz w:val="20"/>
                                <w:szCs w:val="20"/>
                              </w:rPr>
                            </w:pPr>
                            <w:r w:rsidRPr="003638B0">
                              <w:rPr>
                                <w:b w:val="0"/>
                                <w:bCs w:val="0"/>
                                <w:i/>
                                <w:iCs/>
                                <w:spacing w:val="-6"/>
                                <w:sz w:val="24"/>
                                <w:szCs w:val="24"/>
                                <w:vertAlign w:val="superscript"/>
                                <w:lang w:val="vi-VN"/>
                              </w:rPr>
                              <w:t>1</w:t>
                            </w:r>
                            <w:r w:rsidRPr="00961DB5">
                              <w:rPr>
                                <w:b w:val="0"/>
                                <w:bCs w:val="0"/>
                                <w:i/>
                                <w:iCs/>
                                <w:spacing w:val="-8"/>
                                <w:sz w:val="20"/>
                                <w:szCs w:val="20"/>
                                <w:lang w:val="vi-VN"/>
                              </w:rPr>
                              <w:t>Trường Đại học Y Dược Hải</w:t>
                            </w:r>
                            <w:r w:rsidRPr="00961DB5">
                              <w:rPr>
                                <w:b w:val="0"/>
                                <w:bCs w:val="0"/>
                                <w:i/>
                                <w:iCs/>
                                <w:spacing w:val="-8"/>
                                <w:sz w:val="20"/>
                                <w:szCs w:val="20"/>
                              </w:rPr>
                              <w:t xml:space="preserve"> Phòng</w:t>
                            </w:r>
                            <w:r w:rsidRPr="003638B0">
                              <w:rPr>
                                <w:b w:val="0"/>
                                <w:bCs w:val="0"/>
                                <w:i/>
                                <w:iCs/>
                                <w:spacing w:val="-6"/>
                                <w:sz w:val="20"/>
                                <w:szCs w:val="20"/>
                                <w:lang w:val="vi-VN"/>
                              </w:rPr>
                              <w:t xml:space="preserve"> </w:t>
                            </w:r>
                          </w:p>
                          <w:p w14:paraId="75AC87D6" w14:textId="77777777" w:rsidR="00C15710" w:rsidRPr="003638B0" w:rsidRDefault="00C15710" w:rsidP="00787BFC">
                            <w:pPr>
                              <w:tabs>
                                <w:tab w:val="left" w:pos="142"/>
                              </w:tabs>
                              <w:spacing w:after="0" w:line="216" w:lineRule="auto"/>
                              <w:rPr>
                                <w:rFonts w:ascii="Times New Roman" w:hAnsi="Times New Roman" w:cs="Times New Roman"/>
                                <w:sz w:val="8"/>
                                <w:szCs w:val="8"/>
                              </w:rPr>
                            </w:pPr>
                          </w:p>
                          <w:p w14:paraId="68AA02AA" w14:textId="77777777" w:rsidR="00C15710" w:rsidRPr="003638B0" w:rsidRDefault="00C15710" w:rsidP="00436F56">
                            <w:pPr>
                              <w:tabs>
                                <w:tab w:val="left" w:pos="142"/>
                              </w:tabs>
                              <w:spacing w:after="0" w:line="240" w:lineRule="auto"/>
                              <w:rPr>
                                <w:rFonts w:ascii="Times New Roman" w:hAnsi="Times New Roman" w:cs="Times New Roman"/>
                                <w:sz w:val="2"/>
                                <w:szCs w:val="4"/>
                              </w:rPr>
                            </w:pPr>
                          </w:p>
                          <w:p w14:paraId="5D351D08" w14:textId="1F87B81D" w:rsidR="00C15710" w:rsidRPr="003638B0" w:rsidRDefault="00C15710" w:rsidP="00436F56">
                            <w:pPr>
                              <w:tabs>
                                <w:tab w:val="left" w:pos="142"/>
                              </w:tabs>
                              <w:spacing w:after="0" w:line="240" w:lineRule="auto"/>
                              <w:ind w:left="-62"/>
                              <w:rPr>
                                <w:rFonts w:ascii="Times New Roman" w:hAnsi="Times New Roman" w:cs="Times New Roman"/>
                                <w:b/>
                                <w:bCs/>
                                <w:sz w:val="18"/>
                                <w:szCs w:val="20"/>
                              </w:rPr>
                            </w:pPr>
                            <w:r>
                              <w:rPr>
                                <w:rFonts w:ascii="Times New Roman" w:hAnsi="Times New Roman" w:cs="Times New Roman"/>
                                <w:b/>
                                <w:bCs/>
                                <w:sz w:val="20"/>
                                <w:szCs w:val="20"/>
                              </w:rPr>
                              <w:t>*</w:t>
                            </w:r>
                            <w:r w:rsidRPr="003638B0">
                              <w:rPr>
                                <w:rFonts w:ascii="Times New Roman" w:hAnsi="Times New Roman" w:cs="Times New Roman"/>
                                <w:b/>
                                <w:bCs/>
                                <w:sz w:val="20"/>
                                <w:szCs w:val="20"/>
                              </w:rPr>
                              <w:t>Tác giả liên hệ</w:t>
                            </w:r>
                          </w:p>
                          <w:p w14:paraId="73A8EC04" w14:textId="77777777" w:rsidR="00C15710" w:rsidRDefault="00C15710" w:rsidP="00787BFC">
                            <w:pPr>
                              <w:spacing w:after="0" w:line="240" w:lineRule="auto"/>
                              <w:ind w:left="142"/>
                              <w:rPr>
                                <w:rFonts w:ascii="Times New Roman" w:hAnsi="Times New Roman" w:cs="Times New Roman"/>
                                <w:sz w:val="20"/>
                                <w:szCs w:val="20"/>
                              </w:rPr>
                            </w:pPr>
                            <w:r w:rsidRPr="00681014">
                              <w:rPr>
                                <w:rFonts w:ascii="Times New Roman" w:hAnsi="Times New Roman" w:cs="Times New Roman"/>
                                <w:sz w:val="20"/>
                                <w:szCs w:val="20"/>
                              </w:rPr>
                              <w:t xml:space="preserve">Nguyễn Văn Dưỡng </w:t>
                            </w:r>
                          </w:p>
                          <w:p w14:paraId="61CA8DCA" w14:textId="5729A4ED" w:rsidR="00C15710" w:rsidRDefault="00C15710" w:rsidP="00787BFC">
                            <w:pPr>
                              <w:spacing w:after="0" w:line="240" w:lineRule="auto"/>
                              <w:ind w:left="142"/>
                              <w:rPr>
                                <w:rFonts w:ascii="Times New Roman" w:hAnsi="Times New Roman" w:cs="Times New Roman"/>
                                <w:iCs/>
                                <w:spacing w:val="-6"/>
                                <w:sz w:val="20"/>
                                <w:szCs w:val="20"/>
                                <w:lang w:val="vi-VN"/>
                              </w:rPr>
                            </w:pPr>
                            <w:r>
                              <w:rPr>
                                <w:rFonts w:ascii="Times New Roman" w:hAnsi="Times New Roman" w:cs="Times New Roman"/>
                                <w:iCs/>
                                <w:spacing w:val="-6"/>
                                <w:sz w:val="20"/>
                                <w:szCs w:val="20"/>
                                <w:lang w:val="vi-VN"/>
                              </w:rPr>
                              <w:t>Trường Đại học Y Dược Hải Phòng</w:t>
                            </w:r>
                          </w:p>
                          <w:p w14:paraId="02684DE9" w14:textId="12CA6FA3" w:rsidR="00C15710" w:rsidRPr="00787BFC" w:rsidRDefault="00C15710" w:rsidP="00787BFC">
                            <w:pPr>
                              <w:spacing w:after="0" w:line="240" w:lineRule="auto"/>
                              <w:ind w:left="142"/>
                              <w:rPr>
                                <w:rFonts w:ascii="Times New Roman" w:hAnsi="Times New Roman" w:cs="Times New Roman"/>
                                <w:iCs/>
                                <w:spacing w:val="-6"/>
                                <w:sz w:val="20"/>
                                <w:szCs w:val="20"/>
                                <w:lang w:val="vi-VN"/>
                              </w:rPr>
                            </w:pPr>
                            <w:r w:rsidRPr="00782F48">
                              <w:rPr>
                                <w:rFonts w:ascii="Times New Roman" w:hAnsi="Times New Roman" w:cs="Times New Roman"/>
                                <w:iCs/>
                                <w:spacing w:val="-6"/>
                                <w:sz w:val="20"/>
                                <w:szCs w:val="20"/>
                                <w:lang w:val="vi-VN"/>
                              </w:rPr>
                              <w:t>Điện thoại:</w:t>
                            </w:r>
                            <w:r w:rsidRPr="00AD43FB">
                              <w:t xml:space="preserve"> </w:t>
                            </w:r>
                            <w:r w:rsidRPr="00681014">
                              <w:rPr>
                                <w:rFonts w:ascii="Times New Roman" w:hAnsi="Times New Roman" w:cs="Times New Roman"/>
                                <w:iCs/>
                                <w:spacing w:val="-6"/>
                                <w:sz w:val="20"/>
                                <w:szCs w:val="20"/>
                                <w:lang w:val="vi-VN"/>
                              </w:rPr>
                              <w:t>0912364936</w:t>
                            </w:r>
                          </w:p>
                          <w:p w14:paraId="6A0D1FE7" w14:textId="2332330B" w:rsidR="00C15710" w:rsidRPr="00787BFC" w:rsidRDefault="00C15710" w:rsidP="00787BFC">
                            <w:pPr>
                              <w:spacing w:after="0" w:line="240" w:lineRule="auto"/>
                              <w:ind w:left="142"/>
                              <w:rPr>
                                <w:rFonts w:ascii="Times New Roman" w:hAnsi="Times New Roman" w:cs="Times New Roman"/>
                                <w:sz w:val="18"/>
                                <w:szCs w:val="20"/>
                                <w:lang w:val="vi-VN"/>
                              </w:rPr>
                            </w:pPr>
                            <w:r w:rsidRPr="003638B0">
                              <w:rPr>
                                <w:rFonts w:ascii="Times New Roman" w:hAnsi="Times New Roman" w:cs="Times New Roman"/>
                                <w:sz w:val="20"/>
                                <w:szCs w:val="20"/>
                              </w:rPr>
                              <w:t>Email:</w:t>
                            </w:r>
                            <w:r w:rsidRPr="003638B0">
                              <w:rPr>
                                <w:rFonts w:ascii="Times New Roman" w:hAnsi="Times New Roman" w:cs="Times New Roman"/>
                                <w:sz w:val="20"/>
                                <w:szCs w:val="20"/>
                                <w:lang w:val="vi-VN"/>
                              </w:rPr>
                              <w:t xml:space="preserve"> </w:t>
                            </w:r>
                            <w:r w:rsidRPr="00681014">
                              <w:rPr>
                                <w:rFonts w:ascii="Times New Roman" w:hAnsi="Times New Roman" w:cs="Times New Roman"/>
                                <w:sz w:val="20"/>
                              </w:rPr>
                              <w:t>duongnv@hpmu.edu.vn</w:t>
                            </w:r>
                          </w:p>
                          <w:p w14:paraId="5EBE7619" w14:textId="77777777" w:rsidR="00C15710" w:rsidRDefault="00C15710" w:rsidP="00436F56">
                            <w:pPr>
                              <w:spacing w:after="0" w:line="240" w:lineRule="auto"/>
                              <w:rPr>
                                <w:rFonts w:ascii="Times New Roman" w:hAnsi="Times New Roman" w:cs="Times New Roman"/>
                                <w:b/>
                                <w:sz w:val="20"/>
                                <w:szCs w:val="20"/>
                                <w:lang w:val="vi-VN"/>
                              </w:rPr>
                            </w:pPr>
                          </w:p>
                          <w:p w14:paraId="3ADF8848" w14:textId="086D28AF" w:rsidR="00C15710" w:rsidRPr="00BC4AF4" w:rsidRDefault="00C15710" w:rsidP="00436F56">
                            <w:pPr>
                              <w:spacing w:after="0" w:line="240" w:lineRule="auto"/>
                              <w:rPr>
                                <w:rFonts w:ascii="Times New Roman" w:hAnsi="Times New Roman" w:cs="Times New Roman"/>
                                <w:b/>
                                <w:sz w:val="20"/>
                                <w:szCs w:val="20"/>
                                <w:lang w:val="vi-VN"/>
                              </w:rPr>
                            </w:pPr>
                            <w:r w:rsidRPr="00BC4AF4">
                              <w:rPr>
                                <w:rFonts w:ascii="Times New Roman" w:hAnsi="Times New Roman" w:cs="Times New Roman"/>
                                <w:b/>
                                <w:sz w:val="20"/>
                                <w:szCs w:val="20"/>
                                <w:lang w:val="vi-VN"/>
                              </w:rPr>
                              <w:t>Thông tin bài đăng</w:t>
                            </w:r>
                          </w:p>
                          <w:p w14:paraId="2C7C1789" w14:textId="2BB7BC77" w:rsidR="00C15710" w:rsidRPr="00787BFC" w:rsidRDefault="00C15710" w:rsidP="00436F56">
                            <w:pPr>
                              <w:spacing w:after="0" w:line="240" w:lineRule="auto"/>
                              <w:ind w:left="142"/>
                              <w:rPr>
                                <w:rFonts w:ascii="Times New Roman" w:hAnsi="Times New Roman" w:cs="Times New Roman"/>
                                <w:sz w:val="20"/>
                                <w:szCs w:val="20"/>
                              </w:rPr>
                            </w:pPr>
                            <w:r w:rsidRPr="00BC4AF4">
                              <w:rPr>
                                <w:rFonts w:ascii="Times New Roman" w:hAnsi="Times New Roman" w:cs="Times New Roman"/>
                                <w:sz w:val="20"/>
                                <w:szCs w:val="20"/>
                                <w:lang w:val="vi-VN"/>
                              </w:rPr>
                              <w:t xml:space="preserve">Ngày nhận bài:   </w:t>
                            </w:r>
                            <w:r>
                              <w:rPr>
                                <w:rFonts w:ascii="Times New Roman" w:hAnsi="Times New Roman" w:cs="Times New Roman"/>
                                <w:sz w:val="20"/>
                                <w:szCs w:val="20"/>
                              </w:rPr>
                              <w:t>03</w:t>
                            </w:r>
                            <w:r>
                              <w:rPr>
                                <w:rFonts w:ascii="Times New Roman" w:hAnsi="Times New Roman" w:cs="Times New Roman"/>
                                <w:sz w:val="20"/>
                                <w:szCs w:val="20"/>
                                <w:lang w:val="vi-VN"/>
                              </w:rPr>
                              <w:t>/</w:t>
                            </w:r>
                            <w:r>
                              <w:rPr>
                                <w:rFonts w:ascii="Times New Roman" w:hAnsi="Times New Roman" w:cs="Times New Roman"/>
                                <w:sz w:val="20"/>
                                <w:szCs w:val="20"/>
                              </w:rPr>
                              <w:t>03</w:t>
                            </w:r>
                            <w:r>
                              <w:rPr>
                                <w:rFonts w:ascii="Times New Roman" w:hAnsi="Times New Roman" w:cs="Times New Roman"/>
                                <w:sz w:val="20"/>
                                <w:szCs w:val="20"/>
                                <w:lang w:val="vi-VN"/>
                              </w:rPr>
                              <w:t>/202</w:t>
                            </w:r>
                            <w:r>
                              <w:rPr>
                                <w:rFonts w:ascii="Times New Roman" w:hAnsi="Times New Roman" w:cs="Times New Roman"/>
                                <w:sz w:val="20"/>
                                <w:szCs w:val="20"/>
                              </w:rPr>
                              <w:t>4</w:t>
                            </w:r>
                          </w:p>
                          <w:p w14:paraId="2F9FB365" w14:textId="3ECBEC8F" w:rsidR="00C15710" w:rsidRPr="00787BFC" w:rsidRDefault="00C15710" w:rsidP="00436F56">
                            <w:pPr>
                              <w:spacing w:after="0" w:line="240" w:lineRule="auto"/>
                              <w:ind w:left="142"/>
                              <w:rPr>
                                <w:rFonts w:ascii="Times New Roman" w:hAnsi="Times New Roman" w:cs="Times New Roman"/>
                                <w:sz w:val="20"/>
                                <w:szCs w:val="20"/>
                              </w:rPr>
                            </w:pPr>
                            <w:r w:rsidRPr="00BC4AF4">
                              <w:rPr>
                                <w:rFonts w:ascii="Times New Roman" w:hAnsi="Times New Roman" w:cs="Times New Roman"/>
                                <w:sz w:val="20"/>
                                <w:szCs w:val="20"/>
                                <w:lang w:val="vi-VN"/>
                              </w:rPr>
                              <w:t>Ngày phản biện:</w:t>
                            </w:r>
                            <w:r>
                              <w:rPr>
                                <w:rFonts w:ascii="Times New Roman" w:hAnsi="Times New Roman" w:cs="Times New Roman"/>
                                <w:sz w:val="20"/>
                                <w:szCs w:val="20"/>
                                <w:lang w:val="vi-VN"/>
                              </w:rPr>
                              <w:t xml:space="preserve"> </w:t>
                            </w:r>
                            <w:r>
                              <w:rPr>
                                <w:rFonts w:ascii="Times New Roman" w:hAnsi="Times New Roman" w:cs="Times New Roman"/>
                                <w:sz w:val="20"/>
                                <w:szCs w:val="20"/>
                              </w:rPr>
                              <w:t>07</w:t>
                            </w:r>
                            <w:r>
                              <w:rPr>
                                <w:rFonts w:ascii="Times New Roman" w:hAnsi="Times New Roman" w:cs="Times New Roman"/>
                                <w:sz w:val="20"/>
                                <w:szCs w:val="20"/>
                                <w:lang w:val="vi-VN"/>
                              </w:rPr>
                              <w:t>/0</w:t>
                            </w:r>
                            <w:r>
                              <w:rPr>
                                <w:rFonts w:ascii="Times New Roman" w:hAnsi="Times New Roman" w:cs="Times New Roman"/>
                                <w:sz w:val="20"/>
                                <w:szCs w:val="20"/>
                              </w:rPr>
                              <w:t>3</w:t>
                            </w:r>
                            <w:r>
                              <w:rPr>
                                <w:rFonts w:ascii="Times New Roman" w:hAnsi="Times New Roman" w:cs="Times New Roman"/>
                                <w:sz w:val="20"/>
                                <w:szCs w:val="20"/>
                                <w:lang w:val="vi-VN"/>
                              </w:rPr>
                              <w:t>/202</w:t>
                            </w:r>
                            <w:r>
                              <w:rPr>
                                <w:rFonts w:ascii="Times New Roman" w:hAnsi="Times New Roman" w:cs="Times New Roman"/>
                                <w:sz w:val="20"/>
                                <w:szCs w:val="20"/>
                              </w:rPr>
                              <w:t>4</w:t>
                            </w:r>
                          </w:p>
                          <w:p w14:paraId="1CB1EE41" w14:textId="3FAA7DEC" w:rsidR="00C15710" w:rsidRPr="00787BFC" w:rsidRDefault="00C15710" w:rsidP="00436F56">
                            <w:pPr>
                              <w:spacing w:after="0" w:line="240" w:lineRule="auto"/>
                              <w:ind w:left="142"/>
                              <w:rPr>
                                <w:rFonts w:ascii="Times New Roman" w:hAnsi="Times New Roman" w:cs="Times New Roman"/>
                              </w:rPr>
                            </w:pPr>
                            <w:r w:rsidRPr="00BC4AF4">
                              <w:rPr>
                                <w:rFonts w:ascii="Times New Roman" w:hAnsi="Times New Roman" w:cs="Times New Roman"/>
                                <w:sz w:val="20"/>
                                <w:szCs w:val="20"/>
                                <w:lang w:val="vi-VN"/>
                              </w:rPr>
                              <w:t>Ngày duyệt bài:</w:t>
                            </w:r>
                            <w:r>
                              <w:rPr>
                                <w:rFonts w:ascii="Times New Roman" w:hAnsi="Times New Roman" w:cs="Times New Roman"/>
                                <w:sz w:val="20"/>
                                <w:szCs w:val="20"/>
                                <w:lang w:val="vi-VN"/>
                              </w:rPr>
                              <w:t xml:space="preserve"> </w:t>
                            </w:r>
                            <w:r w:rsidRPr="00BC4AF4">
                              <w:rPr>
                                <w:rFonts w:ascii="Times New Roman" w:hAnsi="Times New Roman" w:cs="Times New Roman"/>
                                <w:sz w:val="20"/>
                                <w:szCs w:val="20"/>
                                <w:lang w:val="vi-VN"/>
                              </w:rPr>
                              <w:t xml:space="preserve"> </w:t>
                            </w:r>
                            <w:r>
                              <w:rPr>
                                <w:rFonts w:ascii="Times New Roman" w:hAnsi="Times New Roman" w:cs="Times New Roman"/>
                                <w:sz w:val="20"/>
                                <w:szCs w:val="20"/>
                              </w:rPr>
                              <w:t>12</w:t>
                            </w:r>
                            <w:r w:rsidRPr="00BC4AF4">
                              <w:rPr>
                                <w:rFonts w:ascii="Times New Roman" w:hAnsi="Times New Roman" w:cs="Times New Roman"/>
                                <w:sz w:val="20"/>
                                <w:szCs w:val="20"/>
                                <w:lang w:val="vi-VN"/>
                              </w:rPr>
                              <w:t>/0</w:t>
                            </w:r>
                            <w:r>
                              <w:rPr>
                                <w:rFonts w:ascii="Times New Roman" w:hAnsi="Times New Roman" w:cs="Times New Roman"/>
                                <w:sz w:val="20"/>
                                <w:szCs w:val="20"/>
                              </w:rPr>
                              <w:t>4</w:t>
                            </w:r>
                            <w:r w:rsidRPr="00BC4AF4">
                              <w:rPr>
                                <w:rFonts w:ascii="Times New Roman" w:hAnsi="Times New Roman" w:cs="Times New Roman"/>
                                <w:sz w:val="20"/>
                                <w:szCs w:val="20"/>
                                <w:lang w:val="vi-VN"/>
                              </w:rPr>
                              <w:t>/202</w:t>
                            </w:r>
                            <w:r>
                              <w:rPr>
                                <w:rFonts w:ascii="Times New Roman" w:hAnsi="Times New Roman" w:cs="Times New Roman"/>
                                <w:sz w:val="20"/>
                                <w:szCs w:val="20"/>
                              </w:rPr>
                              <w:t>4</w:t>
                            </w:r>
                          </w:p>
                          <w:p w14:paraId="710DEECE" w14:textId="77777777" w:rsidR="00C15710" w:rsidRPr="00BC4AF4" w:rsidRDefault="00C15710" w:rsidP="00436F56">
                            <w:pPr>
                              <w:spacing w:after="0" w:line="240" w:lineRule="auto"/>
                              <w:rPr>
                                <w:rFonts w:ascii="Times New Roman" w:hAnsi="Times New Roman" w:cs="Times New Roman"/>
                                <w:lang w:val="vi-VN"/>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4F402CBC" id="_x0000_t202" coordsize="21600,21600" o:spt="202" path="m,l,21600r21600,l21600,xe">
                <v:stroke joinstyle="miter"/>
                <v:path gradientshapeok="t" o:connecttype="rect"/>
              </v:shapetype>
              <v:shape id="Text Box 2" o:spid="_x0000_s1026" type="#_x0000_t202" style="position:absolute;margin-left:0;margin-top:9.9pt;width:155.9pt;height:471pt;z-index:-251657216;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" fillcolor="#f2f2f2" stroked="f">
                <v:path arrowok="t"/>
                <v:textbox>
                  <w:txbxContent>
                    <w:p w14:paraId="469655AB" w14:textId="3570CD20" w:rsidR="00C15710" w:rsidRPr="003638B0" w:rsidRDefault="00C15710" w:rsidP="00436F56">
                      <w:pPr>
                        <w:pStyle w:val="Heading1"/>
                        <w:tabs>
                          <w:tab w:val="left" w:pos="142"/>
                        </w:tabs>
                        <w:spacing w:after="60" w:line="240" w:lineRule="auto"/>
                        <w:jc w:val="left"/>
                        <w:rPr>
                          <w:b w:val="0"/>
                          <w:bCs w:val="0"/>
                          <w:i/>
                          <w:iCs/>
                          <w:spacing w:val="-6"/>
                          <w:sz w:val="20"/>
                          <w:szCs w:val="20"/>
                        </w:rPr>
                      </w:pPr>
                      <w:r w:rsidRPr="003638B0">
                        <w:rPr>
                          <w:b w:val="0"/>
                          <w:bCs w:val="0"/>
                          <w:i/>
                          <w:iCs/>
                          <w:spacing w:val="-6"/>
                          <w:sz w:val="24"/>
                          <w:szCs w:val="24"/>
                          <w:vertAlign w:val="superscript"/>
                          <w:lang w:val="vi-VN"/>
                        </w:rPr>
                        <w:t>1</w:t>
                      </w:r>
                      <w:r w:rsidRPr="00961DB5">
                        <w:rPr>
                          <w:b w:val="0"/>
                          <w:bCs w:val="0"/>
                          <w:i/>
                          <w:iCs/>
                          <w:spacing w:val="-8"/>
                          <w:sz w:val="20"/>
                          <w:szCs w:val="20"/>
                          <w:lang w:val="vi-VN"/>
                        </w:rPr>
                        <w:t>Trường Đại học Y Dược Hải</w:t>
                      </w:r>
                      <w:r w:rsidRPr="00961DB5">
                        <w:rPr>
                          <w:b w:val="0"/>
                          <w:bCs w:val="0"/>
                          <w:i/>
                          <w:iCs/>
                          <w:spacing w:val="-8"/>
                          <w:sz w:val="20"/>
                          <w:szCs w:val="20"/>
                        </w:rPr>
                        <w:t xml:space="preserve"> Phòng</w:t>
                      </w:r>
                      <w:r w:rsidRPr="003638B0">
                        <w:rPr>
                          <w:b w:val="0"/>
                          <w:bCs w:val="0"/>
                          <w:i/>
                          <w:iCs/>
                          <w:spacing w:val="-6"/>
                          <w:sz w:val="20"/>
                          <w:szCs w:val="20"/>
                          <w:lang w:val="vi-VN"/>
                        </w:rPr>
                        <w:t xml:space="preserve"> </w:t>
                      </w:r>
                    </w:p>
                    <w:p w14:paraId="75AC87D6" w14:textId="77777777" w:rsidR="00C15710" w:rsidRPr="003638B0" w:rsidRDefault="00C15710" w:rsidP="00787BFC">
                      <w:pPr>
                        <w:tabs>
                          <w:tab w:val="left" w:pos="142"/>
                        </w:tabs>
                        <w:spacing w:after="0" w:line="216" w:lineRule="auto"/>
                        <w:rPr>
                          <w:rFonts w:ascii="Times New Roman" w:hAnsi="Times New Roman" w:cs="Times New Roman"/>
                          <w:sz w:val="8"/>
                          <w:szCs w:val="8"/>
                        </w:rPr>
                      </w:pPr>
                    </w:p>
                    <w:p w14:paraId="68AA02AA" w14:textId="77777777" w:rsidR="00C15710" w:rsidRPr="003638B0" w:rsidRDefault="00C15710" w:rsidP="00436F56">
                      <w:pPr>
                        <w:tabs>
                          <w:tab w:val="left" w:pos="142"/>
                        </w:tabs>
                        <w:spacing w:after="0" w:line="240" w:lineRule="auto"/>
                        <w:rPr>
                          <w:rFonts w:ascii="Times New Roman" w:hAnsi="Times New Roman" w:cs="Times New Roman"/>
                          <w:sz w:val="2"/>
                          <w:szCs w:val="4"/>
                        </w:rPr>
                      </w:pPr>
                    </w:p>
                    <w:p w14:paraId="5D351D08" w14:textId="1F87B81D" w:rsidR="00C15710" w:rsidRPr="003638B0" w:rsidRDefault="00C15710" w:rsidP="00436F56">
                      <w:pPr>
                        <w:tabs>
                          <w:tab w:val="left" w:pos="142"/>
                        </w:tabs>
                        <w:spacing w:after="0" w:line="240" w:lineRule="auto"/>
                        <w:ind w:left="-62"/>
                        <w:rPr>
                          <w:rFonts w:ascii="Times New Roman" w:hAnsi="Times New Roman" w:cs="Times New Roman"/>
                          <w:b/>
                          <w:bCs/>
                          <w:sz w:val="18"/>
                          <w:szCs w:val="20"/>
                        </w:rPr>
                      </w:pPr>
                      <w:r>
                        <w:rPr>
                          <w:rFonts w:ascii="Times New Roman" w:hAnsi="Times New Roman" w:cs="Times New Roman"/>
                          <w:b/>
                          <w:bCs/>
                          <w:sz w:val="20"/>
                          <w:szCs w:val="20"/>
                        </w:rPr>
                        <w:t>*</w:t>
                      </w:r>
                      <w:r w:rsidRPr="003638B0">
                        <w:rPr>
                          <w:rFonts w:ascii="Times New Roman" w:hAnsi="Times New Roman" w:cs="Times New Roman"/>
                          <w:b/>
                          <w:bCs/>
                          <w:sz w:val="20"/>
                          <w:szCs w:val="20"/>
                        </w:rPr>
                        <w:t>Tác giả liên hệ</w:t>
                      </w:r>
                    </w:p>
                    <w:p w14:paraId="73A8EC04" w14:textId="77777777" w:rsidR="00C15710" w:rsidRDefault="00C15710" w:rsidP="00787BFC">
                      <w:pPr>
                        <w:spacing w:after="0" w:line="240" w:lineRule="auto"/>
                        <w:ind w:left="142"/>
                        <w:rPr>
                          <w:rFonts w:ascii="Times New Roman" w:hAnsi="Times New Roman" w:cs="Times New Roman"/>
                          <w:sz w:val="20"/>
                          <w:szCs w:val="20"/>
                        </w:rPr>
                      </w:pPr>
                      <w:r w:rsidRPr="00681014">
                        <w:rPr>
                          <w:rFonts w:ascii="Times New Roman" w:hAnsi="Times New Roman" w:cs="Times New Roman"/>
                          <w:sz w:val="20"/>
                          <w:szCs w:val="20"/>
                        </w:rPr>
                        <w:t xml:space="preserve">Nguyễn Văn Dưỡng </w:t>
                      </w:r>
                    </w:p>
                    <w:p w14:paraId="61CA8DCA" w14:textId="5729A4ED" w:rsidR="00C15710" w:rsidRDefault="00C15710" w:rsidP="00787BFC">
                      <w:pPr>
                        <w:spacing w:after="0" w:line="240" w:lineRule="auto"/>
                        <w:ind w:left="142"/>
                        <w:rPr>
                          <w:rFonts w:ascii="Times New Roman" w:hAnsi="Times New Roman" w:cs="Times New Roman"/>
                          <w:iCs/>
                          <w:spacing w:val="-6"/>
                          <w:sz w:val="20"/>
                          <w:szCs w:val="20"/>
                          <w:lang w:val="vi-VN"/>
                        </w:rPr>
                      </w:pPr>
                      <w:r>
                        <w:rPr>
                          <w:rFonts w:ascii="Times New Roman" w:hAnsi="Times New Roman" w:cs="Times New Roman"/>
                          <w:iCs/>
                          <w:spacing w:val="-6"/>
                          <w:sz w:val="20"/>
                          <w:szCs w:val="20"/>
                          <w:lang w:val="vi-VN"/>
                        </w:rPr>
                        <w:t>Trường Đại học Y Dược Hải Phòng</w:t>
                      </w:r>
                    </w:p>
                    <w:p w14:paraId="02684DE9" w14:textId="12CA6FA3" w:rsidR="00C15710" w:rsidRPr="00787BFC" w:rsidRDefault="00C15710" w:rsidP="00787BFC">
                      <w:pPr>
                        <w:spacing w:after="0" w:line="240" w:lineRule="auto"/>
                        <w:ind w:left="142"/>
                        <w:rPr>
                          <w:rFonts w:ascii="Times New Roman" w:hAnsi="Times New Roman" w:cs="Times New Roman"/>
                          <w:iCs/>
                          <w:spacing w:val="-6"/>
                          <w:sz w:val="20"/>
                          <w:szCs w:val="20"/>
                          <w:lang w:val="vi-VN"/>
                        </w:rPr>
                      </w:pPr>
                      <w:r w:rsidRPr="00782F48">
                        <w:rPr>
                          <w:rFonts w:ascii="Times New Roman" w:hAnsi="Times New Roman" w:cs="Times New Roman"/>
                          <w:iCs/>
                          <w:spacing w:val="-6"/>
                          <w:sz w:val="20"/>
                          <w:szCs w:val="20"/>
                          <w:lang w:val="vi-VN"/>
                        </w:rPr>
                        <w:t>Điện thoại:</w:t>
                      </w:r>
                      <w:r w:rsidRPr="00AD43FB">
                        <w:t xml:space="preserve"> </w:t>
                      </w:r>
                      <w:r w:rsidRPr="00681014">
                        <w:rPr>
                          <w:rFonts w:ascii="Times New Roman" w:hAnsi="Times New Roman" w:cs="Times New Roman"/>
                          <w:iCs/>
                          <w:spacing w:val="-6"/>
                          <w:sz w:val="20"/>
                          <w:szCs w:val="20"/>
                          <w:lang w:val="vi-VN"/>
                        </w:rPr>
                        <w:t>0912364936</w:t>
                      </w:r>
                    </w:p>
                    <w:p w14:paraId="6A0D1FE7" w14:textId="2332330B" w:rsidR="00C15710" w:rsidRPr="00787BFC" w:rsidRDefault="00C15710" w:rsidP="00787BFC">
                      <w:pPr>
                        <w:spacing w:after="0" w:line="240" w:lineRule="auto"/>
                        <w:ind w:left="142"/>
                        <w:rPr>
                          <w:rFonts w:ascii="Times New Roman" w:hAnsi="Times New Roman" w:cs="Times New Roman"/>
                          <w:sz w:val="18"/>
                          <w:szCs w:val="20"/>
                          <w:lang w:val="vi-VN"/>
                        </w:rPr>
                      </w:pPr>
                      <w:r w:rsidRPr="003638B0">
                        <w:rPr>
                          <w:rFonts w:ascii="Times New Roman" w:hAnsi="Times New Roman" w:cs="Times New Roman"/>
                          <w:sz w:val="20"/>
                          <w:szCs w:val="20"/>
                        </w:rPr>
                        <w:t>Email:</w:t>
                      </w:r>
                      <w:r w:rsidRPr="003638B0">
                        <w:rPr>
                          <w:rFonts w:ascii="Times New Roman" w:hAnsi="Times New Roman" w:cs="Times New Roman"/>
                          <w:sz w:val="20"/>
                          <w:szCs w:val="20"/>
                          <w:lang w:val="vi-VN"/>
                        </w:rPr>
                        <w:t xml:space="preserve"> </w:t>
                      </w:r>
                      <w:r w:rsidRPr="00681014">
                        <w:rPr>
                          <w:rFonts w:ascii="Times New Roman" w:hAnsi="Times New Roman" w:cs="Times New Roman"/>
                          <w:sz w:val="20"/>
                        </w:rPr>
                        <w:t>duongnv@hpmu.edu.vn</w:t>
                      </w:r>
                    </w:p>
                    <w:p w14:paraId="5EBE7619" w14:textId="77777777" w:rsidR="00C15710" w:rsidRDefault="00C15710" w:rsidP="00436F56">
                      <w:pPr>
                        <w:spacing w:after="0" w:line="240" w:lineRule="auto"/>
                        <w:rPr>
                          <w:rFonts w:ascii="Times New Roman" w:hAnsi="Times New Roman" w:cs="Times New Roman"/>
                          <w:b/>
                          <w:sz w:val="20"/>
                          <w:szCs w:val="20"/>
                          <w:lang w:val="vi-VN"/>
                        </w:rPr>
                      </w:pPr>
                    </w:p>
                    <w:p w14:paraId="3ADF8848" w14:textId="086D28AF" w:rsidR="00C15710" w:rsidRPr="00BC4AF4" w:rsidRDefault="00C15710" w:rsidP="00436F56">
                      <w:pPr>
                        <w:spacing w:after="0" w:line="240" w:lineRule="auto"/>
                        <w:rPr>
                          <w:rFonts w:ascii="Times New Roman" w:hAnsi="Times New Roman" w:cs="Times New Roman"/>
                          <w:b/>
                          <w:sz w:val="20"/>
                          <w:szCs w:val="20"/>
                          <w:lang w:val="vi-VN"/>
                        </w:rPr>
                      </w:pPr>
                      <w:r w:rsidRPr="00BC4AF4">
                        <w:rPr>
                          <w:rFonts w:ascii="Times New Roman" w:hAnsi="Times New Roman" w:cs="Times New Roman"/>
                          <w:b/>
                          <w:sz w:val="20"/>
                          <w:szCs w:val="20"/>
                          <w:lang w:val="vi-VN"/>
                        </w:rPr>
                        <w:t>Thông tin bài đăng</w:t>
                      </w:r>
                    </w:p>
                    <w:p w14:paraId="2C7C1789" w14:textId="2BB7BC77" w:rsidR="00C15710" w:rsidRPr="00787BFC" w:rsidRDefault="00C15710" w:rsidP="00436F56">
                      <w:pPr>
                        <w:spacing w:after="0" w:line="240" w:lineRule="auto"/>
                        <w:ind w:left="142"/>
                        <w:rPr>
                          <w:rFonts w:ascii="Times New Roman" w:hAnsi="Times New Roman" w:cs="Times New Roman"/>
                          <w:sz w:val="20"/>
                          <w:szCs w:val="20"/>
                        </w:rPr>
                      </w:pPr>
                      <w:r w:rsidRPr="00BC4AF4">
                        <w:rPr>
                          <w:rFonts w:ascii="Times New Roman" w:hAnsi="Times New Roman" w:cs="Times New Roman"/>
                          <w:sz w:val="20"/>
                          <w:szCs w:val="20"/>
                          <w:lang w:val="vi-VN"/>
                        </w:rPr>
                        <w:t xml:space="preserve">Ngày nhận bài:   </w:t>
                      </w:r>
                      <w:r>
                        <w:rPr>
                          <w:rFonts w:ascii="Times New Roman" w:hAnsi="Times New Roman" w:cs="Times New Roman"/>
                          <w:sz w:val="20"/>
                          <w:szCs w:val="20"/>
                        </w:rPr>
                        <w:t>03</w:t>
                      </w:r>
                      <w:r>
                        <w:rPr>
                          <w:rFonts w:ascii="Times New Roman" w:hAnsi="Times New Roman" w:cs="Times New Roman"/>
                          <w:sz w:val="20"/>
                          <w:szCs w:val="20"/>
                          <w:lang w:val="vi-VN"/>
                        </w:rPr>
                        <w:t>/</w:t>
                      </w:r>
                      <w:r>
                        <w:rPr>
                          <w:rFonts w:ascii="Times New Roman" w:hAnsi="Times New Roman" w:cs="Times New Roman"/>
                          <w:sz w:val="20"/>
                          <w:szCs w:val="20"/>
                        </w:rPr>
                        <w:t>03</w:t>
                      </w:r>
                      <w:r>
                        <w:rPr>
                          <w:rFonts w:ascii="Times New Roman" w:hAnsi="Times New Roman" w:cs="Times New Roman"/>
                          <w:sz w:val="20"/>
                          <w:szCs w:val="20"/>
                          <w:lang w:val="vi-VN"/>
                        </w:rPr>
                        <w:t>/202</w:t>
                      </w:r>
                      <w:r>
                        <w:rPr>
                          <w:rFonts w:ascii="Times New Roman" w:hAnsi="Times New Roman" w:cs="Times New Roman"/>
                          <w:sz w:val="20"/>
                          <w:szCs w:val="20"/>
                        </w:rPr>
                        <w:t>4</w:t>
                      </w:r>
                    </w:p>
                    <w:p w14:paraId="2F9FB365" w14:textId="3ECBEC8F" w:rsidR="00C15710" w:rsidRPr="00787BFC" w:rsidRDefault="00C15710" w:rsidP="00436F56">
                      <w:pPr>
                        <w:spacing w:after="0" w:line="240" w:lineRule="auto"/>
                        <w:ind w:left="142"/>
                        <w:rPr>
                          <w:rFonts w:ascii="Times New Roman" w:hAnsi="Times New Roman" w:cs="Times New Roman"/>
                          <w:sz w:val="20"/>
                          <w:szCs w:val="20"/>
                        </w:rPr>
                      </w:pPr>
                      <w:r w:rsidRPr="00BC4AF4">
                        <w:rPr>
                          <w:rFonts w:ascii="Times New Roman" w:hAnsi="Times New Roman" w:cs="Times New Roman"/>
                          <w:sz w:val="20"/>
                          <w:szCs w:val="20"/>
                          <w:lang w:val="vi-VN"/>
                        </w:rPr>
                        <w:t>Ngày phản biện:</w:t>
                      </w:r>
                      <w:r>
                        <w:rPr>
                          <w:rFonts w:ascii="Times New Roman" w:hAnsi="Times New Roman" w:cs="Times New Roman"/>
                          <w:sz w:val="20"/>
                          <w:szCs w:val="20"/>
                          <w:lang w:val="vi-VN"/>
                        </w:rPr>
                        <w:t xml:space="preserve"> </w:t>
                      </w:r>
                      <w:r>
                        <w:rPr>
                          <w:rFonts w:ascii="Times New Roman" w:hAnsi="Times New Roman" w:cs="Times New Roman"/>
                          <w:sz w:val="20"/>
                          <w:szCs w:val="20"/>
                        </w:rPr>
                        <w:t>07</w:t>
                      </w:r>
                      <w:r>
                        <w:rPr>
                          <w:rFonts w:ascii="Times New Roman" w:hAnsi="Times New Roman" w:cs="Times New Roman"/>
                          <w:sz w:val="20"/>
                          <w:szCs w:val="20"/>
                          <w:lang w:val="vi-VN"/>
                        </w:rPr>
                        <w:t>/0</w:t>
                      </w:r>
                      <w:r>
                        <w:rPr>
                          <w:rFonts w:ascii="Times New Roman" w:hAnsi="Times New Roman" w:cs="Times New Roman"/>
                          <w:sz w:val="20"/>
                          <w:szCs w:val="20"/>
                        </w:rPr>
                        <w:t>3</w:t>
                      </w:r>
                      <w:r>
                        <w:rPr>
                          <w:rFonts w:ascii="Times New Roman" w:hAnsi="Times New Roman" w:cs="Times New Roman"/>
                          <w:sz w:val="20"/>
                          <w:szCs w:val="20"/>
                          <w:lang w:val="vi-VN"/>
                        </w:rPr>
                        <w:t>/202</w:t>
                      </w:r>
                      <w:r>
                        <w:rPr>
                          <w:rFonts w:ascii="Times New Roman" w:hAnsi="Times New Roman" w:cs="Times New Roman"/>
                          <w:sz w:val="20"/>
                          <w:szCs w:val="20"/>
                        </w:rPr>
                        <w:t>4</w:t>
                      </w:r>
                    </w:p>
                    <w:p w14:paraId="1CB1EE41" w14:textId="3FAA7DEC" w:rsidR="00C15710" w:rsidRPr="00787BFC" w:rsidRDefault="00C15710" w:rsidP="00436F56">
                      <w:pPr>
                        <w:spacing w:after="0" w:line="240" w:lineRule="auto"/>
                        <w:ind w:left="142"/>
                        <w:rPr>
                          <w:rFonts w:ascii="Times New Roman" w:hAnsi="Times New Roman" w:cs="Times New Roman"/>
                        </w:rPr>
                      </w:pPr>
                      <w:r w:rsidRPr="00BC4AF4">
                        <w:rPr>
                          <w:rFonts w:ascii="Times New Roman" w:hAnsi="Times New Roman" w:cs="Times New Roman"/>
                          <w:sz w:val="20"/>
                          <w:szCs w:val="20"/>
                          <w:lang w:val="vi-VN"/>
                        </w:rPr>
                        <w:t>Ngày duyệt bài:</w:t>
                      </w:r>
                      <w:r>
                        <w:rPr>
                          <w:rFonts w:ascii="Times New Roman" w:hAnsi="Times New Roman" w:cs="Times New Roman"/>
                          <w:sz w:val="20"/>
                          <w:szCs w:val="20"/>
                          <w:lang w:val="vi-VN"/>
                        </w:rPr>
                        <w:t xml:space="preserve"> </w:t>
                      </w:r>
                      <w:r w:rsidRPr="00BC4AF4">
                        <w:rPr>
                          <w:rFonts w:ascii="Times New Roman" w:hAnsi="Times New Roman" w:cs="Times New Roman"/>
                          <w:sz w:val="20"/>
                          <w:szCs w:val="20"/>
                          <w:lang w:val="vi-VN"/>
                        </w:rPr>
                        <w:t xml:space="preserve"> </w:t>
                      </w:r>
                      <w:r>
                        <w:rPr>
                          <w:rFonts w:ascii="Times New Roman" w:hAnsi="Times New Roman" w:cs="Times New Roman"/>
                          <w:sz w:val="20"/>
                          <w:szCs w:val="20"/>
                        </w:rPr>
                        <w:t>12</w:t>
                      </w:r>
                      <w:r w:rsidRPr="00BC4AF4">
                        <w:rPr>
                          <w:rFonts w:ascii="Times New Roman" w:hAnsi="Times New Roman" w:cs="Times New Roman"/>
                          <w:sz w:val="20"/>
                          <w:szCs w:val="20"/>
                          <w:lang w:val="vi-VN"/>
                        </w:rPr>
                        <w:t>/0</w:t>
                      </w:r>
                      <w:r>
                        <w:rPr>
                          <w:rFonts w:ascii="Times New Roman" w:hAnsi="Times New Roman" w:cs="Times New Roman"/>
                          <w:sz w:val="20"/>
                          <w:szCs w:val="20"/>
                        </w:rPr>
                        <w:t>4</w:t>
                      </w:r>
                      <w:r w:rsidRPr="00BC4AF4">
                        <w:rPr>
                          <w:rFonts w:ascii="Times New Roman" w:hAnsi="Times New Roman" w:cs="Times New Roman"/>
                          <w:sz w:val="20"/>
                          <w:szCs w:val="20"/>
                          <w:lang w:val="vi-VN"/>
                        </w:rPr>
                        <w:t>/202</w:t>
                      </w:r>
                      <w:r>
                        <w:rPr>
                          <w:rFonts w:ascii="Times New Roman" w:hAnsi="Times New Roman" w:cs="Times New Roman"/>
                          <w:sz w:val="20"/>
                          <w:szCs w:val="20"/>
                        </w:rPr>
                        <w:t>4</w:t>
                      </w:r>
                    </w:p>
                    <w:p w14:paraId="710DEECE" w14:textId="77777777" w:rsidR="00C15710" w:rsidRPr="00BC4AF4" w:rsidRDefault="00C15710" w:rsidP="00436F56">
                      <w:pPr>
                        <w:spacing w:after="0" w:line="240" w:lineRule="auto"/>
                        <w:rPr>
                          <w:rFonts w:ascii="Times New Roman" w:hAnsi="Times New Roman" w:cs="Times New Roman"/>
                          <w:lang w:val="vi-VN"/>
                        </w:rPr>
                      </w:pPr>
                    </w:p>
                  </w:txbxContent>
                </v:textbox>
                <w10:wrap type="tight" anchorx="margin"/>
              </v:shape>
            </w:pict>
          </mc:Fallback>
        </mc:AlternateContent>
      </w:r>
      <w:r w:rsidR="00132FF0">
        <w:rPr>
          <w:noProof/>
          <w:lang w:eastAsia="en-US"/>
        </w:rPr>
        <mc:AlternateContent>
          <mc:Choice Requires="wps">
            <w:drawing>
              <wp:anchor distT="45720" distB="45720" distL="114300" distR="114300" simplePos="0" relativeHeight="251691008" behindDoc="0" locked="0" layoutInCell="1" allowOverlap="1" wp14:anchorId="774E42BE" wp14:editId="79FA1904">
                <wp:simplePos x="0" y="0"/>
                <wp:positionH relativeFrom="column">
                  <wp:posOffset>2129790</wp:posOffset>
                </wp:positionH>
                <wp:positionV relativeFrom="paragraph">
                  <wp:posOffset>125730</wp:posOffset>
                </wp:positionV>
                <wp:extent cx="3621405" cy="5962650"/>
                <wp:effectExtent l="0" t="0" r="17145" b="38100"/>
                <wp:wrapTopAndBottom/>
                <wp:docPr id="1593221827" name="Text Box 15932218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621405" cy="5962650"/>
                        </a:xfrm>
                        <a:prstGeom prst="rect">
                          <a:avLst/>
                        </a:prstGeom>
                        <a:solidFill>
                          <a:srgbClr val="DEEAF6"/>
                        </a:solidFill>
                        <a:ln>
                          <a:noFill/>
                        </a:ln>
                        <a:effectLst>
                          <a:outerShdw dist="28398" dir="3806097" algn="ctr" rotWithShape="0">
                            <a:srgbClr val="1F4D78">
                              <a:alpha val="50000"/>
                            </a:srgbClr>
                          </a:outerShdw>
                        </a:effectLst>
                        <a:extLst>
                          <a:ext uri="{91240B29-F687-4F45-9708-019B960494DF}">
                            <a14:hiddenLine xmlns:a14="http://schemas.microsoft.com/office/drawing/2010/main" w="38100">
                              <a:solidFill>
                                <a:srgbClr val="F2F2F2"/>
                              </a:solidFill>
                              <a:miter lim="800000"/>
                              <a:headEnd/>
                              <a:tailEnd/>
                            </a14:hiddenLine>
                          </a:ext>
                        </a:extLst>
                      </wps:spPr>
                      <wps:txbx>
                        <w:txbxContent>
                          <w:p w14:paraId="59EF9257" w14:textId="77777777" w:rsidR="00C15710" w:rsidRPr="00EC3A30" w:rsidRDefault="00C15710" w:rsidP="0005249B">
                            <w:pPr>
                              <w:tabs>
                                <w:tab w:val="left" w:pos="284"/>
                                <w:tab w:val="left" w:pos="5387"/>
                              </w:tabs>
                              <w:spacing w:before="60" w:after="60" w:line="216" w:lineRule="auto"/>
                              <w:ind w:right="29"/>
                              <w:jc w:val="both"/>
                              <w:rPr>
                                <w:rFonts w:ascii="Calibri" w:hAnsi="Calibri" w:cs="Calibri"/>
                                <w:b/>
                                <w:bCs/>
                                <w:color w:val="000000"/>
                                <w:lang w:val="vi-VN"/>
                              </w:rPr>
                            </w:pPr>
                            <w:r w:rsidRPr="00EC3A30">
                              <w:rPr>
                                <w:rFonts w:ascii="Calibri" w:hAnsi="Calibri" w:cs="Calibri"/>
                                <w:b/>
                                <w:bCs/>
                                <w:color w:val="000000"/>
                                <w:lang w:val="vi-VN"/>
                              </w:rPr>
                              <w:t>TÓM T</w:t>
                            </w:r>
                            <w:r>
                              <w:rPr>
                                <w:rFonts w:ascii="Calibri" w:hAnsi="Calibri" w:cs="Calibri"/>
                                <w:b/>
                                <w:bCs/>
                                <w:color w:val="000000"/>
                                <w:lang w:val="vi-VN"/>
                              </w:rPr>
                              <w:t>Ắ</w:t>
                            </w:r>
                            <w:r w:rsidRPr="00EC3A30">
                              <w:rPr>
                                <w:rFonts w:ascii="Calibri" w:hAnsi="Calibri" w:cs="Calibri"/>
                                <w:b/>
                                <w:bCs/>
                                <w:color w:val="000000"/>
                                <w:lang w:val="vi-VN"/>
                              </w:rPr>
                              <w:t>T</w:t>
                            </w:r>
                          </w:p>
                          <w:p w14:paraId="5DBD39E4" w14:textId="4F8E7BE2" w:rsidR="00C15710" w:rsidRDefault="00C15710" w:rsidP="003569B7">
                            <w:pPr>
                              <w:tabs>
                                <w:tab w:val="left" w:pos="5387"/>
                              </w:tabs>
                              <w:ind w:right="29"/>
                              <w:jc w:val="both"/>
                              <w:rPr>
                                <w:rFonts w:ascii="Calibri" w:hAnsi="Calibri" w:cs="Calibri"/>
                                <w:color w:val="000000"/>
                                <w:spacing w:val="-6"/>
                                <w:lang w:val="vi-VN"/>
                              </w:rPr>
                            </w:pPr>
                            <w:r w:rsidRPr="00681014">
                              <w:rPr>
                                <w:rFonts w:ascii="Calibri" w:hAnsi="Calibri" w:cs="Calibri"/>
                                <w:b/>
                                <w:i/>
                                <w:color w:val="000000"/>
                                <w:spacing w:val="-6"/>
                                <w:lang w:val="vi-VN"/>
                              </w:rPr>
                              <w:t xml:space="preserve">Đặt vấn đề: </w:t>
                            </w:r>
                            <w:r w:rsidRPr="00681014">
                              <w:rPr>
                                <w:rFonts w:ascii="Calibri" w:hAnsi="Calibri" w:cs="Calibri"/>
                                <w:color w:val="000000"/>
                                <w:spacing w:val="-6"/>
                                <w:lang w:val="vi-VN"/>
                              </w:rPr>
                              <w:t>Glucosamine là một amino - mono - saccharide có nguồn gốc nội sinh, là một thành phần giúp tổng hợp glycosaminoglycan cấu tạo nên mô sụn trong cơ thể. Glucosamine được tổng hợp bởi cơ thể nhưng khả năng đó giảm đi theo tuổi tác, chính vì vậy cần thiết phải bổ sung thêm lượng glucosamine từ</w:t>
                            </w:r>
                            <w:r>
                              <w:rPr>
                                <w:rFonts w:ascii="Calibri" w:hAnsi="Calibri" w:cs="Calibri"/>
                                <w:color w:val="000000"/>
                                <w:spacing w:val="-6"/>
                                <w:lang w:val="vi-VN"/>
                              </w:rPr>
                              <w:t xml:space="preserve"> bên ngoài. </w:t>
                            </w:r>
                            <w:r w:rsidRPr="00681014">
                              <w:rPr>
                                <w:rFonts w:ascii="Calibri" w:hAnsi="Calibri" w:cs="Calibri"/>
                                <w:color w:val="000000"/>
                                <w:spacing w:val="-6"/>
                                <w:lang w:val="vi-VN"/>
                              </w:rPr>
                              <w:t>Glucosamine chủ yếu được điều chế bằng cách thủy phân chitin hoặc chitosan trong môi trường hydrochloric acid. Tại Việt Nam, có nguồn nguyên liệu vỏ giáp xác (vỏ tôm, vỏ cua…) – nguồn nguyên liệu chủ yếu để chiết xuất thu được chitin, chitosan rất phong phú. Xuất phát từ thực tế trên, chúng tôi chọn nghiên cứu đề tài: “Điều chế glucosamine hydrocloride từ vỏ cua đồ</w:t>
                            </w:r>
                            <w:r>
                              <w:rPr>
                                <w:rFonts w:ascii="Calibri" w:hAnsi="Calibri" w:cs="Calibri"/>
                                <w:color w:val="000000"/>
                                <w:spacing w:val="-6"/>
                                <w:lang w:val="vi-VN"/>
                              </w:rPr>
                              <w:t>ng</w:t>
                            </w:r>
                            <w:r w:rsidRPr="00681014">
                              <w:rPr>
                                <w:rFonts w:ascii="Calibri" w:hAnsi="Calibri" w:cs="Calibri"/>
                                <w:b/>
                                <w:i/>
                                <w:color w:val="000000"/>
                                <w:spacing w:val="-6"/>
                                <w:lang w:val="vi-VN"/>
                              </w:rPr>
                              <w:t xml:space="preserve">”. Đối tượng và phương pháp: </w:t>
                            </w:r>
                            <w:r w:rsidRPr="00681014">
                              <w:rPr>
                                <w:rFonts w:ascii="Calibri" w:hAnsi="Calibri" w:cs="Calibri"/>
                                <w:color w:val="000000"/>
                                <w:spacing w:val="-6"/>
                                <w:lang w:val="vi-VN"/>
                              </w:rPr>
                              <w:t>Chitosan đã được chiết xuất từ vỏ cua đồng được thu gom tại một số chợ trên địa bàn nội thành Thành phố Hả</w:t>
                            </w:r>
                            <w:r>
                              <w:rPr>
                                <w:rFonts w:ascii="Calibri" w:hAnsi="Calibri" w:cs="Calibri"/>
                                <w:color w:val="000000"/>
                                <w:spacing w:val="-6"/>
                                <w:lang w:val="vi-VN"/>
                              </w:rPr>
                              <w:t>i</w:t>
                            </w:r>
                            <w:r>
                              <w:rPr>
                                <w:rFonts w:ascii="Calibri" w:hAnsi="Calibri" w:cs="Calibri"/>
                                <w:color w:val="000000"/>
                                <w:spacing w:val="-6"/>
                              </w:rPr>
                              <w:t xml:space="preserve"> Phòng. </w:t>
                            </w:r>
                            <w:r w:rsidRPr="00681014">
                              <w:rPr>
                                <w:rFonts w:ascii="Calibri" w:hAnsi="Calibri" w:cs="Calibri"/>
                                <w:color w:val="000000"/>
                                <w:spacing w:val="-6"/>
                                <w:lang w:val="vi-VN"/>
                              </w:rPr>
                              <w:t>Điều chế glucosamine hydrocloride (glu.HCl) bằng phản ứng thủy phân chitosan trong môi trườ</w:t>
                            </w:r>
                            <w:r>
                              <w:rPr>
                                <w:rFonts w:ascii="Calibri" w:hAnsi="Calibri" w:cs="Calibri"/>
                                <w:color w:val="000000"/>
                                <w:spacing w:val="-6"/>
                                <w:lang w:val="vi-VN"/>
                              </w:rPr>
                              <w:t xml:space="preserve">ng hydrochloric acid. </w:t>
                            </w:r>
                            <w:r w:rsidRPr="00681014">
                              <w:rPr>
                                <w:rFonts w:ascii="Calibri" w:hAnsi="Calibri" w:cs="Calibri"/>
                                <w:color w:val="000000"/>
                                <w:spacing w:val="-6"/>
                                <w:lang w:val="vi-VN"/>
                              </w:rPr>
                              <w:t>Cấu trúc hóa học của glu.HCl được xác định bằng phương pháp phổ hồng ngoại (IR), phổ cộng hưởng từ hạ</w:t>
                            </w:r>
                            <w:r>
                              <w:rPr>
                                <w:rFonts w:ascii="Calibri" w:hAnsi="Calibri" w:cs="Calibri"/>
                                <w:color w:val="000000"/>
                                <w:spacing w:val="-6"/>
                                <w:lang w:val="vi-VN"/>
                              </w:rPr>
                              <w:t xml:space="preserve">t nhân (NMR).  </w:t>
                            </w:r>
                            <w:r w:rsidRPr="00681014">
                              <w:rPr>
                                <w:rFonts w:ascii="Calibri" w:hAnsi="Calibri" w:cs="Calibri"/>
                                <w:color w:val="000000"/>
                                <w:spacing w:val="-6"/>
                                <w:lang w:val="vi-VN"/>
                              </w:rPr>
                              <w:t>Khảo sát một số yếu tố ảnh hưởng tới hiệu suất điều chế như: thời gian phản ứng, nhiệt độ phản ứng và nồng độ tác nhân tác nhân phản ứng từ đó tìm được các điều kiện tối ưu của phản ứ</w:t>
                            </w:r>
                            <w:r>
                              <w:rPr>
                                <w:rFonts w:ascii="Calibri" w:hAnsi="Calibri" w:cs="Calibri"/>
                                <w:color w:val="000000"/>
                                <w:spacing w:val="-6"/>
                                <w:lang w:val="vi-VN"/>
                              </w:rPr>
                              <w:t xml:space="preserve">ng. </w:t>
                            </w:r>
                            <w:r w:rsidRPr="00681014">
                              <w:rPr>
                                <w:rFonts w:ascii="Calibri" w:hAnsi="Calibri" w:cs="Calibri"/>
                                <w:b/>
                                <w:i/>
                                <w:color w:val="000000"/>
                                <w:spacing w:val="-6"/>
                                <w:lang w:val="vi-VN"/>
                              </w:rPr>
                              <w:t>Kết quả:</w:t>
                            </w:r>
                            <w:r>
                              <w:rPr>
                                <w:rFonts w:ascii="Calibri" w:hAnsi="Calibri" w:cs="Calibri"/>
                                <w:color w:val="000000"/>
                                <w:spacing w:val="-6"/>
                                <w:lang w:val="vi-VN"/>
                              </w:rPr>
                              <w:t xml:space="preserve"> </w:t>
                            </w:r>
                            <w:r w:rsidRPr="00681014">
                              <w:rPr>
                                <w:rFonts w:ascii="Calibri" w:hAnsi="Calibri" w:cs="Calibri"/>
                                <w:color w:val="000000"/>
                                <w:spacing w:val="-6"/>
                                <w:lang w:val="vi-VN"/>
                              </w:rPr>
                              <w:t>Kết quả nghiên cứu cấu trúc hóa học của glu.HCl phù hợp với lý thuyết và một số tài liệu tham khảo đã công bố</w:t>
                            </w:r>
                            <w:r>
                              <w:rPr>
                                <w:rFonts w:ascii="Calibri" w:hAnsi="Calibri" w:cs="Calibri"/>
                                <w:color w:val="000000"/>
                                <w:spacing w:val="-6"/>
                                <w:lang w:val="vi-VN"/>
                              </w:rPr>
                              <w:t xml:space="preserve">. </w:t>
                            </w:r>
                            <w:r w:rsidRPr="00681014">
                              <w:rPr>
                                <w:rFonts w:ascii="Calibri" w:hAnsi="Calibri" w:cs="Calibri"/>
                                <w:color w:val="000000"/>
                                <w:spacing w:val="-6"/>
                                <w:lang w:val="vi-VN"/>
                              </w:rPr>
                              <w:t>Tìm được điều kiện tối ưu cho quá trình điều chế glu.HCl từ  chittosan:  axit  HCl  đặc  36%; nhiệt độ phản ứng 90 - 950C; thời gian phản ứng là 4 giờ. Hiệu  suất  của  quá  trình  điều  chế  glu.HCl  từ  chitosan đạ</w:t>
                            </w:r>
                            <w:r>
                              <w:rPr>
                                <w:rFonts w:ascii="Calibri" w:hAnsi="Calibri" w:cs="Calibri"/>
                                <w:color w:val="000000"/>
                                <w:spacing w:val="-6"/>
                                <w:lang w:val="vi-VN"/>
                              </w:rPr>
                              <w:t>t 62,8%.</w:t>
                            </w:r>
                            <w:r>
                              <w:rPr>
                                <w:rFonts w:ascii="Calibri" w:hAnsi="Calibri" w:cs="Calibri"/>
                                <w:color w:val="000000"/>
                                <w:spacing w:val="-6"/>
                              </w:rPr>
                              <w:t xml:space="preserve"> </w:t>
                            </w:r>
                            <w:r w:rsidRPr="00681014">
                              <w:rPr>
                                <w:rFonts w:ascii="Calibri" w:hAnsi="Calibri" w:cs="Calibri"/>
                                <w:b/>
                                <w:i/>
                                <w:color w:val="000000"/>
                                <w:spacing w:val="-6"/>
                                <w:lang w:val="vi-VN"/>
                              </w:rPr>
                              <w:t>Kết luận</w:t>
                            </w:r>
                            <w:r w:rsidRPr="00681014">
                              <w:rPr>
                                <w:rFonts w:ascii="Calibri" w:hAnsi="Calibri" w:cs="Calibri"/>
                                <w:b/>
                                <w:i/>
                                <w:color w:val="000000"/>
                                <w:spacing w:val="-6"/>
                              </w:rPr>
                              <w:t>:</w:t>
                            </w:r>
                            <w:r>
                              <w:rPr>
                                <w:rFonts w:ascii="Calibri" w:hAnsi="Calibri" w:cs="Calibri"/>
                                <w:color w:val="000000"/>
                                <w:spacing w:val="-6"/>
                              </w:rPr>
                              <w:t xml:space="preserve"> </w:t>
                            </w:r>
                            <w:r w:rsidRPr="00681014">
                              <w:rPr>
                                <w:rFonts w:ascii="Calibri" w:hAnsi="Calibri" w:cs="Calibri"/>
                                <w:color w:val="000000"/>
                                <w:spacing w:val="-6"/>
                                <w:lang w:val="vi-VN"/>
                              </w:rPr>
                              <w:t>Đã nghiên cứu tách được chitosan từ vỏ cua đồng với độ deacetyl hóa (DDA) 81,73% và điều  chế  glu.HCl  từ  chitosan đạt hiệu suất 62,8%.</w:t>
                            </w:r>
                          </w:p>
                          <w:p w14:paraId="28337E8B" w14:textId="44BC2B04" w:rsidR="00C15710" w:rsidRPr="00681014" w:rsidRDefault="00C15710" w:rsidP="003569B7">
                            <w:pPr>
                              <w:tabs>
                                <w:tab w:val="left" w:pos="5387"/>
                              </w:tabs>
                              <w:ind w:right="29"/>
                              <w:jc w:val="both"/>
                              <w:rPr>
                                <w:rFonts w:ascii="Calibri" w:hAnsi="Calibri" w:cs="Calibri"/>
                                <w:color w:val="000000"/>
                                <w:spacing w:val="-6"/>
                              </w:rPr>
                            </w:pPr>
                            <w:r w:rsidRPr="00C15710">
                              <w:rPr>
                                <w:rFonts w:ascii="Calibri" w:hAnsi="Calibri" w:cs="Calibri"/>
                                <w:b/>
                                <w:i/>
                                <w:color w:val="000000"/>
                                <w:spacing w:val="-6"/>
                              </w:rPr>
                              <w:t>Từ khóa:</w:t>
                            </w:r>
                            <w:r>
                              <w:rPr>
                                <w:rFonts w:ascii="Calibri" w:hAnsi="Calibri" w:cs="Calibri"/>
                                <w:color w:val="000000"/>
                                <w:spacing w:val="-6"/>
                              </w:rPr>
                              <w:t xml:space="preserve"> </w:t>
                            </w:r>
                            <w:r w:rsidRPr="00761AC1">
                              <w:rPr>
                                <w:rFonts w:ascii="Times New Roman" w:eastAsia="Times New Roman" w:hAnsi="Times New Roman" w:cs="Times New Roman"/>
                                <w:bCs/>
                                <w:i/>
                                <w:color w:val="000000"/>
                                <w:lang w:val="fr-FR" w:eastAsia="en-US"/>
                              </w:rPr>
                              <w:t>Chitin, Chitosan, Glucosamine hydrochloride.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74E42BE" id="Text Box 1593221827" o:spid="_x0000_s1027" type="#_x0000_t202" style="position:absolute;margin-left:167.7pt;margin-top:9.9pt;width:285.15pt;height:469.5pt;z-index:2516910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" fillcolor="#deeaf6" stroked="f" strokecolor="#f2f2f2" strokeweight="3pt">
                <v:shadow on="t" color="#1f4d78" opacity=".5" offset="1pt"/>
                <v:path arrowok="t"/>
                <v:textbox>
                  <w:txbxContent>
                    <w:p w14:paraId="59EF9257" w14:textId="77777777" w:rsidR="00C15710" w:rsidRPr="00EC3A30" w:rsidRDefault="00C15710" w:rsidP="0005249B">
                      <w:pPr>
                        <w:tabs>
                          <w:tab w:val="left" w:pos="284"/>
                          <w:tab w:val="left" w:pos="5387"/>
                        </w:tabs>
                        <w:spacing w:before="60" w:after="60" w:line="216" w:lineRule="auto"/>
                        <w:ind w:right="29"/>
                        <w:jc w:val="both"/>
                        <w:rPr>
                          <w:rFonts w:ascii="Calibri" w:hAnsi="Calibri" w:cs="Calibri"/>
                          <w:b/>
                          <w:bCs/>
                          <w:color w:val="000000"/>
                          <w:lang w:val="vi-VN"/>
                        </w:rPr>
                      </w:pPr>
                      <w:r w:rsidRPr="00EC3A30">
                        <w:rPr>
                          <w:rFonts w:ascii="Calibri" w:hAnsi="Calibri" w:cs="Calibri"/>
                          <w:b/>
                          <w:bCs/>
                          <w:color w:val="000000"/>
                          <w:lang w:val="vi-VN"/>
                        </w:rPr>
                        <w:t>TÓM T</w:t>
                      </w:r>
                      <w:r>
                        <w:rPr>
                          <w:rFonts w:ascii="Calibri" w:hAnsi="Calibri" w:cs="Calibri"/>
                          <w:b/>
                          <w:bCs/>
                          <w:color w:val="000000"/>
                          <w:lang w:val="vi-VN"/>
                        </w:rPr>
                        <w:t>Ắ</w:t>
                      </w:r>
                      <w:r w:rsidRPr="00EC3A30">
                        <w:rPr>
                          <w:rFonts w:ascii="Calibri" w:hAnsi="Calibri" w:cs="Calibri"/>
                          <w:b/>
                          <w:bCs/>
                          <w:color w:val="000000"/>
                          <w:lang w:val="vi-VN"/>
                        </w:rPr>
                        <w:t>T</w:t>
                      </w:r>
                    </w:p>
                    <w:p w14:paraId="5DBD39E4" w14:textId="4F8E7BE2" w:rsidR="00C15710" w:rsidRDefault="00C15710" w:rsidP="003569B7">
                      <w:pPr>
                        <w:tabs>
                          <w:tab w:val="left" w:pos="5387"/>
                        </w:tabs>
                        <w:ind w:right="29"/>
                        <w:jc w:val="both"/>
                        <w:rPr>
                          <w:rFonts w:ascii="Calibri" w:hAnsi="Calibri" w:cs="Calibri"/>
                          <w:color w:val="000000"/>
                          <w:spacing w:val="-6"/>
                          <w:lang w:val="vi-VN"/>
                        </w:rPr>
                      </w:pPr>
                      <w:r w:rsidRPr="00681014">
                        <w:rPr>
                          <w:rFonts w:ascii="Calibri" w:hAnsi="Calibri" w:cs="Calibri"/>
                          <w:b/>
                          <w:i/>
                          <w:color w:val="000000"/>
                          <w:spacing w:val="-6"/>
                          <w:lang w:val="vi-VN"/>
                        </w:rPr>
                        <w:t xml:space="preserve">Đặt vấn đề: </w:t>
                      </w:r>
                      <w:r w:rsidRPr="00681014">
                        <w:rPr>
                          <w:rFonts w:ascii="Calibri" w:hAnsi="Calibri" w:cs="Calibri"/>
                          <w:color w:val="000000"/>
                          <w:spacing w:val="-6"/>
                          <w:lang w:val="vi-VN"/>
                        </w:rPr>
                        <w:t>Glucosamine là một amino - mono - saccharide có nguồn gốc nội sinh, là một thành phần giúp tổng hợp glycosaminoglycan cấu tạo nên mô sụn trong cơ thể. Glucosamine được tổng hợp bởi cơ thể nhưng khả năng đó giảm đi theo tuổi tác, chính vì vậy cần thiết phải bổ sung thêm lượng glucosamine từ</w:t>
                      </w:r>
                      <w:r>
                        <w:rPr>
                          <w:rFonts w:ascii="Calibri" w:hAnsi="Calibri" w:cs="Calibri"/>
                          <w:color w:val="000000"/>
                          <w:spacing w:val="-6"/>
                          <w:lang w:val="vi-VN"/>
                        </w:rPr>
                        <w:t xml:space="preserve"> bên ngoài. </w:t>
                      </w:r>
                      <w:r w:rsidRPr="00681014">
                        <w:rPr>
                          <w:rFonts w:ascii="Calibri" w:hAnsi="Calibri" w:cs="Calibri"/>
                          <w:color w:val="000000"/>
                          <w:spacing w:val="-6"/>
                          <w:lang w:val="vi-VN"/>
                        </w:rPr>
                        <w:t>Glucosamine chủ yếu được điều chế bằng cách thủy phân chitin hoặc chitosan trong môi trường hydrochloric acid. Tại Việt Nam, có nguồn nguyên liệu vỏ giáp xác (vỏ tôm, vỏ cua…) – nguồn nguyên liệu chủ yếu để chiết xuất thu được chitin, chitosan rất phong phú. Xuất phát từ thực tế trên, chúng tôi chọn nghiên cứu đề tài: “Điều chế glucosamine hydrocloride từ vỏ cua đồ</w:t>
                      </w:r>
                      <w:r>
                        <w:rPr>
                          <w:rFonts w:ascii="Calibri" w:hAnsi="Calibri" w:cs="Calibri"/>
                          <w:color w:val="000000"/>
                          <w:spacing w:val="-6"/>
                          <w:lang w:val="vi-VN"/>
                        </w:rPr>
                        <w:t>ng</w:t>
                      </w:r>
                      <w:r w:rsidRPr="00681014">
                        <w:rPr>
                          <w:rFonts w:ascii="Calibri" w:hAnsi="Calibri" w:cs="Calibri"/>
                          <w:b/>
                          <w:i/>
                          <w:color w:val="000000"/>
                          <w:spacing w:val="-6"/>
                          <w:lang w:val="vi-VN"/>
                        </w:rPr>
                        <w:t xml:space="preserve">”. Đối tượng và phương pháp: </w:t>
                      </w:r>
                      <w:r w:rsidRPr="00681014">
                        <w:rPr>
                          <w:rFonts w:ascii="Calibri" w:hAnsi="Calibri" w:cs="Calibri"/>
                          <w:color w:val="000000"/>
                          <w:spacing w:val="-6"/>
                          <w:lang w:val="vi-VN"/>
                        </w:rPr>
                        <w:t>Chitosan đã được chiết xuất từ vỏ cua đồng được thu gom tại một số chợ trên địa bàn nội thành Thành phố Hả</w:t>
                      </w:r>
                      <w:r>
                        <w:rPr>
                          <w:rFonts w:ascii="Calibri" w:hAnsi="Calibri" w:cs="Calibri"/>
                          <w:color w:val="000000"/>
                          <w:spacing w:val="-6"/>
                          <w:lang w:val="vi-VN"/>
                        </w:rPr>
                        <w:t>i</w:t>
                      </w:r>
                      <w:r>
                        <w:rPr>
                          <w:rFonts w:ascii="Calibri" w:hAnsi="Calibri" w:cs="Calibri"/>
                          <w:color w:val="000000"/>
                          <w:spacing w:val="-6"/>
                        </w:rPr>
                        <w:t xml:space="preserve"> Phòng. </w:t>
                      </w:r>
                      <w:r w:rsidRPr="00681014">
                        <w:rPr>
                          <w:rFonts w:ascii="Calibri" w:hAnsi="Calibri" w:cs="Calibri"/>
                          <w:color w:val="000000"/>
                          <w:spacing w:val="-6"/>
                          <w:lang w:val="vi-VN"/>
                        </w:rPr>
                        <w:t>Điều chế glucosamine hydrocloride (glu.HCl) bằng phản ứng thủy phân chitosan trong môi trườ</w:t>
                      </w:r>
                      <w:r>
                        <w:rPr>
                          <w:rFonts w:ascii="Calibri" w:hAnsi="Calibri" w:cs="Calibri"/>
                          <w:color w:val="000000"/>
                          <w:spacing w:val="-6"/>
                          <w:lang w:val="vi-VN"/>
                        </w:rPr>
                        <w:t xml:space="preserve">ng hydrochloric acid. </w:t>
                      </w:r>
                      <w:r w:rsidRPr="00681014">
                        <w:rPr>
                          <w:rFonts w:ascii="Calibri" w:hAnsi="Calibri" w:cs="Calibri"/>
                          <w:color w:val="000000"/>
                          <w:spacing w:val="-6"/>
                          <w:lang w:val="vi-VN"/>
                        </w:rPr>
                        <w:t>Cấu trúc hóa học của glu.HCl được xác định bằng phương pháp phổ hồng ngoại (IR), phổ cộng hưởng từ hạ</w:t>
                      </w:r>
                      <w:r>
                        <w:rPr>
                          <w:rFonts w:ascii="Calibri" w:hAnsi="Calibri" w:cs="Calibri"/>
                          <w:color w:val="000000"/>
                          <w:spacing w:val="-6"/>
                          <w:lang w:val="vi-VN"/>
                        </w:rPr>
                        <w:t xml:space="preserve">t nhân (NMR).  </w:t>
                      </w:r>
                      <w:r w:rsidRPr="00681014">
                        <w:rPr>
                          <w:rFonts w:ascii="Calibri" w:hAnsi="Calibri" w:cs="Calibri"/>
                          <w:color w:val="000000"/>
                          <w:spacing w:val="-6"/>
                          <w:lang w:val="vi-VN"/>
                        </w:rPr>
                        <w:t>Khảo sát một số yếu tố ảnh hưởng tới hiệu suất điều chế như: thời gian phản ứng, nhiệt độ phản ứng và nồng độ tác nhân tác nhân phản ứng từ đó tìm được các điều kiện tối ưu của phản ứ</w:t>
                      </w:r>
                      <w:r>
                        <w:rPr>
                          <w:rFonts w:ascii="Calibri" w:hAnsi="Calibri" w:cs="Calibri"/>
                          <w:color w:val="000000"/>
                          <w:spacing w:val="-6"/>
                          <w:lang w:val="vi-VN"/>
                        </w:rPr>
                        <w:t xml:space="preserve">ng. </w:t>
                      </w:r>
                      <w:r w:rsidRPr="00681014">
                        <w:rPr>
                          <w:rFonts w:ascii="Calibri" w:hAnsi="Calibri" w:cs="Calibri"/>
                          <w:b/>
                          <w:i/>
                          <w:color w:val="000000"/>
                          <w:spacing w:val="-6"/>
                          <w:lang w:val="vi-VN"/>
                        </w:rPr>
                        <w:t>Kết quả:</w:t>
                      </w:r>
                      <w:r>
                        <w:rPr>
                          <w:rFonts w:ascii="Calibri" w:hAnsi="Calibri" w:cs="Calibri"/>
                          <w:color w:val="000000"/>
                          <w:spacing w:val="-6"/>
                          <w:lang w:val="vi-VN"/>
                        </w:rPr>
                        <w:t xml:space="preserve"> </w:t>
                      </w:r>
                      <w:r w:rsidRPr="00681014">
                        <w:rPr>
                          <w:rFonts w:ascii="Calibri" w:hAnsi="Calibri" w:cs="Calibri"/>
                          <w:color w:val="000000"/>
                          <w:spacing w:val="-6"/>
                          <w:lang w:val="vi-VN"/>
                        </w:rPr>
                        <w:t>Kết quả nghiên cứu cấu trúc hóa học của glu.HCl phù hợp với lý thuyết và một số tài liệu tham khảo đã công bố</w:t>
                      </w:r>
                      <w:r>
                        <w:rPr>
                          <w:rFonts w:ascii="Calibri" w:hAnsi="Calibri" w:cs="Calibri"/>
                          <w:color w:val="000000"/>
                          <w:spacing w:val="-6"/>
                          <w:lang w:val="vi-VN"/>
                        </w:rPr>
                        <w:t xml:space="preserve">. </w:t>
                      </w:r>
                      <w:r w:rsidRPr="00681014">
                        <w:rPr>
                          <w:rFonts w:ascii="Calibri" w:hAnsi="Calibri" w:cs="Calibri"/>
                          <w:color w:val="000000"/>
                          <w:spacing w:val="-6"/>
                          <w:lang w:val="vi-VN"/>
                        </w:rPr>
                        <w:t>Tìm được điều kiện tối ưu cho quá trình điều chế glu.HCl từ  chittosan:  axit  HCl  đặc  36%; nhiệt độ phản ứng 90 - 950C; thời gian phản ứng là 4 giờ. Hiệu  suất  của  quá  trình  điều  chế  glu.HCl  từ  chitosan đạ</w:t>
                      </w:r>
                      <w:r>
                        <w:rPr>
                          <w:rFonts w:ascii="Calibri" w:hAnsi="Calibri" w:cs="Calibri"/>
                          <w:color w:val="000000"/>
                          <w:spacing w:val="-6"/>
                          <w:lang w:val="vi-VN"/>
                        </w:rPr>
                        <w:t>t 62,8%.</w:t>
                      </w:r>
                      <w:r>
                        <w:rPr>
                          <w:rFonts w:ascii="Calibri" w:hAnsi="Calibri" w:cs="Calibri"/>
                          <w:color w:val="000000"/>
                          <w:spacing w:val="-6"/>
                        </w:rPr>
                        <w:t xml:space="preserve"> </w:t>
                      </w:r>
                      <w:r w:rsidRPr="00681014">
                        <w:rPr>
                          <w:rFonts w:ascii="Calibri" w:hAnsi="Calibri" w:cs="Calibri"/>
                          <w:b/>
                          <w:i/>
                          <w:color w:val="000000"/>
                          <w:spacing w:val="-6"/>
                          <w:lang w:val="vi-VN"/>
                        </w:rPr>
                        <w:t>Kết luận</w:t>
                      </w:r>
                      <w:r w:rsidRPr="00681014">
                        <w:rPr>
                          <w:rFonts w:ascii="Calibri" w:hAnsi="Calibri" w:cs="Calibri"/>
                          <w:b/>
                          <w:i/>
                          <w:color w:val="000000"/>
                          <w:spacing w:val="-6"/>
                        </w:rPr>
                        <w:t>:</w:t>
                      </w:r>
                      <w:r>
                        <w:rPr>
                          <w:rFonts w:ascii="Calibri" w:hAnsi="Calibri" w:cs="Calibri"/>
                          <w:color w:val="000000"/>
                          <w:spacing w:val="-6"/>
                        </w:rPr>
                        <w:t xml:space="preserve"> </w:t>
                      </w:r>
                      <w:r w:rsidRPr="00681014">
                        <w:rPr>
                          <w:rFonts w:ascii="Calibri" w:hAnsi="Calibri" w:cs="Calibri"/>
                          <w:color w:val="000000"/>
                          <w:spacing w:val="-6"/>
                          <w:lang w:val="vi-VN"/>
                        </w:rPr>
                        <w:t>Đã nghiên cứu tách được chitosan từ vỏ cua đồng với độ deacetyl hóa (DDA) 81,73% và điều  chế  glu.HCl  từ  chitosan đạt hiệu suất 62,8%.</w:t>
                      </w:r>
                    </w:p>
                    <w:p w14:paraId="28337E8B" w14:textId="44BC2B04" w:rsidR="00C15710" w:rsidRPr="00681014" w:rsidRDefault="00C15710" w:rsidP="003569B7">
                      <w:pPr>
                        <w:tabs>
                          <w:tab w:val="left" w:pos="5387"/>
                        </w:tabs>
                        <w:ind w:right="29"/>
                        <w:jc w:val="both"/>
                        <w:rPr>
                          <w:rFonts w:ascii="Calibri" w:hAnsi="Calibri" w:cs="Calibri"/>
                          <w:color w:val="000000"/>
                          <w:spacing w:val="-6"/>
                        </w:rPr>
                      </w:pPr>
                      <w:r w:rsidRPr="00C15710">
                        <w:rPr>
                          <w:rFonts w:ascii="Calibri" w:hAnsi="Calibri" w:cs="Calibri"/>
                          <w:b/>
                          <w:i/>
                          <w:color w:val="000000"/>
                          <w:spacing w:val="-6"/>
                        </w:rPr>
                        <w:t>Từ khóa:</w:t>
                      </w:r>
                      <w:r>
                        <w:rPr>
                          <w:rFonts w:ascii="Calibri" w:hAnsi="Calibri" w:cs="Calibri"/>
                          <w:color w:val="000000"/>
                          <w:spacing w:val="-6"/>
                        </w:rPr>
                        <w:t xml:space="preserve"> </w:t>
                      </w:r>
                      <w:r w:rsidRPr="00761AC1">
                        <w:rPr>
                          <w:rFonts w:ascii="Times New Roman" w:eastAsia="Times New Roman" w:hAnsi="Times New Roman" w:cs="Times New Roman"/>
                          <w:bCs/>
                          <w:i/>
                          <w:color w:val="000000"/>
                          <w:lang w:val="fr-FR" w:eastAsia="en-US"/>
                        </w:rPr>
                        <w:t>Chitin, Chitosan, Glucosamine hydrochloride.</w:t>
                      </w:r>
                    </w:p>
                  </w:txbxContent>
                </v:textbox>
                <w10:wrap type="topAndBottom"/>
              </v:shape>
            </w:pict>
          </mc:Fallback>
        </mc:AlternateContent>
      </w:r>
    </w:p>
    <w:p w14:paraId="6624F1B0" w14:textId="77777777" w:rsidR="00436F56" w:rsidRPr="00787DCD" w:rsidRDefault="00436F56" w:rsidP="00436F56">
      <w:pPr>
        <w:spacing w:after="0" w:line="240" w:lineRule="auto"/>
        <w:jc w:val="right"/>
        <w:rPr>
          <w:rFonts w:ascii="Arial" w:hAnsi="Arial" w:cs="Arial"/>
          <w:i/>
          <w:iCs/>
          <w:spacing w:val="-6"/>
          <w:sz w:val="2"/>
          <w:szCs w:val="2"/>
          <w:lang w:val="vi-VN"/>
        </w:rPr>
      </w:pPr>
    </w:p>
    <w:p w14:paraId="3258C907" w14:textId="77777777" w:rsidR="00436F56" w:rsidRPr="00232DC5" w:rsidRDefault="00436F56" w:rsidP="00436F56">
      <w:pPr>
        <w:spacing w:after="40" w:line="240" w:lineRule="auto"/>
        <w:jc w:val="both"/>
        <w:rPr>
          <w:rFonts w:ascii="Arial" w:hAnsi="Arial" w:cs="Arial"/>
          <w:b/>
          <w:i/>
          <w:iCs/>
          <w:spacing w:val="-6"/>
          <w:sz w:val="2"/>
          <w:szCs w:val="2"/>
          <w:lang w:val="vi-VN"/>
        </w:rPr>
      </w:pPr>
    </w:p>
    <w:p w14:paraId="7263CADC" w14:textId="77777777" w:rsidR="003569B7" w:rsidRDefault="003569B7" w:rsidP="00150E77">
      <w:pPr>
        <w:spacing w:after="0" w:line="240" w:lineRule="auto"/>
        <w:ind w:left="3402"/>
        <w:jc w:val="both"/>
        <w:rPr>
          <w:rFonts w:ascii="Times New Roman" w:eastAsia="Times New Roman" w:hAnsi="Times New Roman" w:cs="Times New Roman"/>
          <w:b/>
          <w:sz w:val="26"/>
          <w:szCs w:val="26"/>
          <w:lang w:eastAsia="en-US"/>
        </w:rPr>
      </w:pPr>
      <w:r w:rsidRPr="003569B7">
        <w:rPr>
          <w:rFonts w:ascii="Times New Roman" w:eastAsia="Times New Roman" w:hAnsi="Times New Roman" w:cs="Times New Roman"/>
          <w:b/>
          <w:sz w:val="26"/>
          <w:szCs w:val="26"/>
          <w:lang w:eastAsia="en-US"/>
        </w:rPr>
        <w:t>Preparation of glucosamine hydrochloride from field crab shells</w:t>
      </w:r>
    </w:p>
    <w:p w14:paraId="09897869" w14:textId="05BD76B8" w:rsidR="003569B7" w:rsidRPr="003569B7" w:rsidRDefault="000D4F0F" w:rsidP="00761AC1">
      <w:pPr>
        <w:spacing w:after="0" w:line="240" w:lineRule="auto"/>
        <w:ind w:left="3402"/>
        <w:jc w:val="both"/>
        <w:rPr>
          <w:rFonts w:ascii="Times New Roman" w:eastAsia="Times New Roman" w:hAnsi="Times New Roman" w:cs="Times New Roman"/>
          <w:bCs/>
          <w:color w:val="000000"/>
          <w:lang w:val="fr-FR" w:eastAsia="en-US"/>
        </w:rPr>
      </w:pPr>
      <w:r w:rsidRPr="0034469B">
        <w:rPr>
          <w:rFonts w:ascii="Times New Roman" w:eastAsia="Times New Roman" w:hAnsi="Times New Roman" w:cs="Times New Roman"/>
          <w:b/>
          <w:bCs/>
          <w:color w:val="000000"/>
          <w:lang w:val="fr-FR" w:eastAsia="en-US"/>
        </w:rPr>
        <w:t>ABSTRACT:</w:t>
      </w:r>
      <w:r w:rsidR="0034469B" w:rsidRPr="0034469B">
        <w:rPr>
          <w:rFonts w:ascii="Times New Roman" w:eastAsia="Times New Roman" w:hAnsi="Times New Roman" w:cs="Times New Roman"/>
          <w:b/>
          <w:bCs/>
          <w:color w:val="000000"/>
          <w:lang w:val="fr-FR" w:eastAsia="en-US"/>
        </w:rPr>
        <w:t xml:space="preserve"> </w:t>
      </w:r>
      <w:r w:rsidR="003569B7" w:rsidRPr="003569B7">
        <w:rPr>
          <w:rFonts w:ascii="Times New Roman" w:eastAsia="Times New Roman" w:hAnsi="Times New Roman" w:cs="Times New Roman"/>
          <w:b/>
          <w:bCs/>
          <w:i/>
          <w:color w:val="000000"/>
          <w:lang w:val="fr-FR" w:eastAsia="en-US"/>
        </w:rPr>
        <w:t>Introduction:</w:t>
      </w:r>
      <w:r w:rsidR="003569B7">
        <w:rPr>
          <w:rFonts w:ascii="Times New Roman" w:eastAsia="Times New Roman" w:hAnsi="Times New Roman" w:cs="Times New Roman"/>
          <w:bCs/>
          <w:color w:val="000000"/>
          <w:lang w:val="fr-FR" w:eastAsia="en-US"/>
        </w:rPr>
        <w:t xml:space="preserve"> </w:t>
      </w:r>
      <w:r w:rsidR="003569B7" w:rsidRPr="003569B7">
        <w:rPr>
          <w:rFonts w:ascii="Times New Roman" w:eastAsia="Times New Roman" w:hAnsi="Times New Roman" w:cs="Times New Roman"/>
          <w:bCs/>
          <w:color w:val="000000"/>
          <w:lang w:val="fr-FR" w:eastAsia="en-US"/>
        </w:rPr>
        <w:t>Glucosamine is an endogenous amino - mono - saccharide, a component that helps synthesize glycosaminoglycan that makes up cartilage tissue in the body. Glucosamine is synthesized by the body but that ability decreases with age, so it is necessary to supplement glucosamine from the outside. Glucosamine is mainly prepared by hydrolyzing chitin or chitosan in a hydrochloric acid environment. In Vietnam, there is a rich source of crustacean shells (shrimp shells, crab shells...) - the main source for extracting chitin and chitosan. Based on the above reality, we chose to research the topic: "Preparation of glucosamine hydroch</w:t>
      </w:r>
      <w:r w:rsidR="003569B7">
        <w:rPr>
          <w:rFonts w:ascii="Times New Roman" w:eastAsia="Times New Roman" w:hAnsi="Times New Roman" w:cs="Times New Roman"/>
          <w:bCs/>
          <w:color w:val="000000"/>
          <w:lang w:val="fr-FR" w:eastAsia="en-US"/>
        </w:rPr>
        <w:t xml:space="preserve">loride from field crab shells". </w:t>
      </w:r>
      <w:r w:rsidR="003569B7" w:rsidRPr="003569B7">
        <w:rPr>
          <w:rFonts w:ascii="Times New Roman" w:eastAsia="Times New Roman" w:hAnsi="Times New Roman" w:cs="Times New Roman"/>
          <w:b/>
          <w:bCs/>
          <w:i/>
          <w:color w:val="000000"/>
          <w:lang w:val="fr-FR" w:eastAsia="en-US"/>
        </w:rPr>
        <w:t xml:space="preserve">Subjects and </w:t>
      </w:r>
      <w:r w:rsidR="003569B7" w:rsidRPr="003569B7">
        <w:rPr>
          <w:rFonts w:ascii="Times New Roman" w:eastAsia="Times New Roman" w:hAnsi="Times New Roman" w:cs="Times New Roman"/>
          <w:b/>
          <w:bCs/>
          <w:i/>
          <w:color w:val="000000"/>
          <w:lang w:val="fr-FR" w:eastAsia="en-US"/>
        </w:rPr>
        <w:lastRenderedPageBreak/>
        <w:t xml:space="preserve">methods: </w:t>
      </w:r>
      <w:r w:rsidR="003569B7" w:rsidRPr="003569B7">
        <w:rPr>
          <w:rFonts w:ascii="Times New Roman" w:eastAsia="Times New Roman" w:hAnsi="Times New Roman" w:cs="Times New Roman"/>
          <w:bCs/>
          <w:color w:val="000000"/>
          <w:lang w:val="fr-FR" w:eastAsia="en-US"/>
        </w:rPr>
        <w:t xml:space="preserve">Chitosan was extracted from the shells of freshwater crabs collected at </w:t>
      </w:r>
      <w:r w:rsidR="003569B7">
        <w:rPr>
          <w:rFonts w:ascii="Times New Roman" w:eastAsia="Times New Roman" w:hAnsi="Times New Roman" w:cs="Times New Roman"/>
          <w:bCs/>
          <w:color w:val="000000"/>
          <w:lang w:val="fr-FR" w:eastAsia="en-US"/>
        </w:rPr>
        <w:t xml:space="preserve">some markets in Hai Phong city. </w:t>
      </w:r>
      <w:r w:rsidR="003569B7" w:rsidRPr="003569B7">
        <w:rPr>
          <w:rFonts w:ascii="Times New Roman" w:eastAsia="Times New Roman" w:hAnsi="Times New Roman" w:cs="Times New Roman"/>
          <w:bCs/>
          <w:color w:val="000000"/>
          <w:lang w:val="fr-FR" w:eastAsia="en-US"/>
        </w:rPr>
        <w:t xml:space="preserve">Preparation of Glucosamine hydrochloride (glu.HCl) by hydrolysis of chitosan in </w:t>
      </w:r>
      <w:r w:rsidR="003569B7">
        <w:rPr>
          <w:rFonts w:ascii="Times New Roman" w:eastAsia="Times New Roman" w:hAnsi="Times New Roman" w:cs="Times New Roman"/>
          <w:bCs/>
          <w:color w:val="000000"/>
          <w:lang w:val="fr-FR" w:eastAsia="en-US"/>
        </w:rPr>
        <w:t xml:space="preserve">hydrochloric acid environment. </w:t>
      </w:r>
      <w:r w:rsidR="003569B7" w:rsidRPr="003569B7">
        <w:rPr>
          <w:rFonts w:ascii="Times New Roman" w:eastAsia="Times New Roman" w:hAnsi="Times New Roman" w:cs="Times New Roman"/>
          <w:bCs/>
          <w:color w:val="000000"/>
          <w:lang w:val="fr-FR" w:eastAsia="en-US"/>
        </w:rPr>
        <w:t>The chemical structure of glu.HCl was determined by infrared spectroscopy (IR) and nuclear magneti</w:t>
      </w:r>
      <w:r w:rsidR="003569B7">
        <w:rPr>
          <w:rFonts w:ascii="Times New Roman" w:eastAsia="Times New Roman" w:hAnsi="Times New Roman" w:cs="Times New Roman"/>
          <w:bCs/>
          <w:color w:val="000000"/>
          <w:lang w:val="fr-FR" w:eastAsia="en-US"/>
        </w:rPr>
        <w:t xml:space="preserve">c resonance spectroscopy (NMR). </w:t>
      </w:r>
      <w:r w:rsidR="003569B7" w:rsidRPr="003569B7">
        <w:rPr>
          <w:rFonts w:ascii="Times New Roman" w:eastAsia="Times New Roman" w:hAnsi="Times New Roman" w:cs="Times New Roman"/>
          <w:bCs/>
          <w:color w:val="000000"/>
          <w:lang w:val="fr-FR" w:eastAsia="en-US"/>
        </w:rPr>
        <w:t>Survey of some factors affecting the preparation efficiency such as: reaction time, reaction temperature and concentration of reactants to find the opti</w:t>
      </w:r>
      <w:r w:rsidR="003569B7">
        <w:rPr>
          <w:rFonts w:ascii="Times New Roman" w:eastAsia="Times New Roman" w:hAnsi="Times New Roman" w:cs="Times New Roman"/>
          <w:bCs/>
          <w:color w:val="000000"/>
          <w:lang w:val="fr-FR" w:eastAsia="en-US"/>
        </w:rPr>
        <w:t xml:space="preserve">mal conditions of the reaction. </w:t>
      </w:r>
      <w:r w:rsidR="003569B7" w:rsidRPr="003569B7">
        <w:rPr>
          <w:rFonts w:ascii="Times New Roman" w:eastAsia="Times New Roman" w:hAnsi="Times New Roman" w:cs="Times New Roman"/>
          <w:b/>
          <w:bCs/>
          <w:i/>
          <w:color w:val="000000"/>
          <w:lang w:val="fr-FR" w:eastAsia="en-US"/>
        </w:rPr>
        <w:t>Results:</w:t>
      </w:r>
      <w:r w:rsidR="003569B7">
        <w:rPr>
          <w:rFonts w:ascii="Times New Roman" w:eastAsia="Times New Roman" w:hAnsi="Times New Roman" w:cs="Times New Roman"/>
          <w:bCs/>
          <w:color w:val="000000"/>
          <w:lang w:val="fr-FR" w:eastAsia="en-US"/>
        </w:rPr>
        <w:t xml:space="preserve">  </w:t>
      </w:r>
      <w:r w:rsidR="003569B7" w:rsidRPr="003569B7">
        <w:rPr>
          <w:rFonts w:ascii="Times New Roman" w:eastAsia="Times New Roman" w:hAnsi="Times New Roman" w:cs="Times New Roman"/>
          <w:bCs/>
          <w:color w:val="000000"/>
          <w:lang w:val="fr-FR" w:eastAsia="en-US"/>
        </w:rPr>
        <w:t>The results of the study on the chemical structure of glu.HCl are consistent with the theory</w:t>
      </w:r>
      <w:r w:rsidR="003569B7">
        <w:rPr>
          <w:rFonts w:ascii="Times New Roman" w:eastAsia="Times New Roman" w:hAnsi="Times New Roman" w:cs="Times New Roman"/>
          <w:bCs/>
          <w:color w:val="000000"/>
          <w:lang w:val="fr-FR" w:eastAsia="en-US"/>
        </w:rPr>
        <w:t xml:space="preserve"> and some published references. </w:t>
      </w:r>
      <w:r w:rsidR="003569B7" w:rsidRPr="003569B7">
        <w:rPr>
          <w:rFonts w:ascii="Times New Roman" w:eastAsia="Times New Roman" w:hAnsi="Times New Roman" w:cs="Times New Roman"/>
          <w:bCs/>
          <w:color w:val="000000"/>
          <w:lang w:val="fr-FR" w:eastAsia="en-US"/>
        </w:rPr>
        <w:t>The optimal conditions for the preparation of glu.HCl from chittosan were found: concentrated HCl acid 36%; reaction temperature 90 - 950C; reaction time 4 hours. The efficiency of the preparation of glu.HC</w:t>
      </w:r>
      <w:r w:rsidR="003569B7">
        <w:rPr>
          <w:rFonts w:ascii="Times New Roman" w:eastAsia="Times New Roman" w:hAnsi="Times New Roman" w:cs="Times New Roman"/>
          <w:bCs/>
          <w:color w:val="000000"/>
          <w:lang w:val="fr-FR" w:eastAsia="en-US"/>
        </w:rPr>
        <w:t>l from chitosan reached 62.8%.</w:t>
      </w:r>
      <w:r w:rsidR="00761AC1">
        <w:rPr>
          <w:rFonts w:ascii="Times New Roman" w:eastAsia="Times New Roman" w:hAnsi="Times New Roman" w:cs="Times New Roman"/>
          <w:bCs/>
          <w:color w:val="000000"/>
          <w:lang w:val="fr-FR" w:eastAsia="en-US"/>
        </w:rPr>
        <w:t xml:space="preserve"> </w:t>
      </w:r>
      <w:r w:rsidR="003569B7" w:rsidRPr="003569B7">
        <w:rPr>
          <w:rFonts w:ascii="Times New Roman" w:eastAsia="Times New Roman" w:hAnsi="Times New Roman" w:cs="Times New Roman"/>
          <w:b/>
          <w:bCs/>
          <w:i/>
          <w:color w:val="000000"/>
          <w:lang w:val="fr-FR" w:eastAsia="en-US"/>
        </w:rPr>
        <w:t>Conclusion:</w:t>
      </w:r>
      <w:r w:rsidR="00761AC1">
        <w:rPr>
          <w:rFonts w:ascii="Times New Roman" w:eastAsia="Times New Roman" w:hAnsi="Times New Roman" w:cs="Times New Roman"/>
          <w:bCs/>
          <w:color w:val="000000"/>
          <w:lang w:val="fr-FR" w:eastAsia="en-US"/>
        </w:rPr>
        <w:t xml:space="preserve"> </w:t>
      </w:r>
      <w:r w:rsidR="003569B7" w:rsidRPr="003569B7">
        <w:rPr>
          <w:rFonts w:ascii="Times New Roman" w:eastAsia="Times New Roman" w:hAnsi="Times New Roman" w:cs="Times New Roman"/>
          <w:bCs/>
          <w:color w:val="000000"/>
          <w:lang w:val="fr-FR" w:eastAsia="en-US"/>
        </w:rPr>
        <w:t>The study isolated chitosan from crab shells with a deacetylation degree (DDA) of 81.73% and prepared glu.HCl from chitosan with a yield of 62.8%.</w:t>
      </w:r>
    </w:p>
    <w:p w14:paraId="49C3F66E" w14:textId="65DF54D4" w:rsidR="0034469B" w:rsidRPr="00150E77" w:rsidRDefault="00761AC1" w:rsidP="003569B7">
      <w:pPr>
        <w:spacing w:after="0" w:line="240" w:lineRule="auto"/>
        <w:ind w:left="3402"/>
        <w:jc w:val="both"/>
        <w:rPr>
          <w:rFonts w:ascii="Times New Roman" w:eastAsia="Times New Roman" w:hAnsi="Times New Roman" w:cs="Times New Roman"/>
          <w:bCs/>
          <w:i/>
          <w:color w:val="000000"/>
          <w:lang w:val="fr-FR" w:eastAsia="en-US"/>
        </w:rPr>
      </w:pPr>
      <w:r w:rsidRPr="00761AC1">
        <w:rPr>
          <w:rFonts w:ascii="Times New Roman" w:eastAsia="Times New Roman" w:hAnsi="Times New Roman" w:cs="Times New Roman"/>
          <w:b/>
          <w:bCs/>
          <w:i/>
          <w:color w:val="000000"/>
          <w:lang w:val="fr-FR" w:eastAsia="en-US"/>
        </w:rPr>
        <w:t>Key</w:t>
      </w:r>
      <w:r w:rsidR="003569B7" w:rsidRPr="00761AC1">
        <w:rPr>
          <w:rFonts w:ascii="Times New Roman" w:eastAsia="Times New Roman" w:hAnsi="Times New Roman" w:cs="Times New Roman"/>
          <w:b/>
          <w:bCs/>
          <w:i/>
          <w:color w:val="000000"/>
          <w:lang w:val="fr-FR" w:eastAsia="en-US"/>
        </w:rPr>
        <w:t>word</w:t>
      </w:r>
      <w:r w:rsidRPr="00761AC1">
        <w:rPr>
          <w:rFonts w:ascii="Times New Roman" w:eastAsia="Times New Roman" w:hAnsi="Times New Roman" w:cs="Times New Roman"/>
          <w:b/>
          <w:bCs/>
          <w:i/>
          <w:color w:val="000000"/>
          <w:lang w:val="fr-FR" w:eastAsia="en-US"/>
        </w:rPr>
        <w:t>s</w:t>
      </w:r>
      <w:r w:rsidR="003569B7" w:rsidRPr="00761AC1">
        <w:rPr>
          <w:rFonts w:ascii="Times New Roman" w:eastAsia="Times New Roman" w:hAnsi="Times New Roman" w:cs="Times New Roman"/>
          <w:b/>
          <w:bCs/>
          <w:i/>
          <w:color w:val="000000"/>
          <w:lang w:val="fr-FR" w:eastAsia="en-US"/>
        </w:rPr>
        <w:t>:</w:t>
      </w:r>
      <w:r w:rsidR="003569B7" w:rsidRPr="003569B7">
        <w:rPr>
          <w:rFonts w:ascii="Times New Roman" w:eastAsia="Times New Roman" w:hAnsi="Times New Roman" w:cs="Times New Roman"/>
          <w:bCs/>
          <w:color w:val="000000"/>
          <w:lang w:val="fr-FR" w:eastAsia="en-US"/>
        </w:rPr>
        <w:t xml:space="preserve"> </w:t>
      </w:r>
      <w:r w:rsidR="003569B7" w:rsidRPr="00761AC1">
        <w:rPr>
          <w:rFonts w:ascii="Times New Roman" w:eastAsia="Times New Roman" w:hAnsi="Times New Roman" w:cs="Times New Roman"/>
          <w:bCs/>
          <w:i/>
          <w:color w:val="000000"/>
          <w:lang w:val="fr-FR" w:eastAsia="en-US"/>
        </w:rPr>
        <w:t>Chitin, Chitosan, Glucosamine hydrochloride.</w:t>
      </w:r>
    </w:p>
    <w:p w14:paraId="3B7481E4" w14:textId="0BC88E0C" w:rsidR="00AD43FB" w:rsidRDefault="00AD43FB" w:rsidP="00AD43FB">
      <w:pPr>
        <w:spacing w:after="0" w:line="240" w:lineRule="auto"/>
        <w:ind w:left="3402"/>
        <w:jc w:val="both"/>
        <w:rPr>
          <w:rFonts w:ascii="Times New Roman" w:eastAsia="Times New Roman" w:hAnsi="Times New Roman" w:cs="Times New Roman"/>
          <w:bCs/>
          <w:i/>
          <w:color w:val="000000"/>
          <w:lang w:val="fr-FR" w:eastAsia="en-US"/>
        </w:rPr>
      </w:pPr>
    </w:p>
    <w:p w14:paraId="27FE2C3E" w14:textId="77777777" w:rsidR="00AD43FB" w:rsidRPr="00AD43FB" w:rsidRDefault="00AD43FB" w:rsidP="00AD43FB">
      <w:pPr>
        <w:spacing w:after="0" w:line="240" w:lineRule="auto"/>
        <w:ind w:left="3402"/>
        <w:jc w:val="both"/>
        <w:rPr>
          <w:rFonts w:ascii="Times New Roman" w:eastAsia="Times New Roman" w:hAnsi="Times New Roman" w:cs="Times New Roman"/>
          <w:color w:val="000000"/>
          <w:sz w:val="24"/>
          <w:szCs w:val="24"/>
          <w:lang w:val="vi-VN" w:eastAsia="en-US"/>
        </w:rPr>
        <w:sectPr w:rsidR="00AD43FB" w:rsidRPr="00AD43FB" w:rsidSect="00973AB7">
          <w:headerReference w:type="even" r:id="rId7"/>
          <w:headerReference w:type="default" r:id="rId8"/>
          <w:footerReference w:type="even" r:id="rId9"/>
          <w:footerReference w:type="default" r:id="rId10"/>
          <w:headerReference w:type="first" r:id="rId11"/>
          <w:footerReference w:type="first" r:id="rId12"/>
          <w:type w:val="continuous"/>
          <w:pgSz w:w="11900" w:h="16840" w:code="9"/>
          <w:pgMar w:top="1134" w:right="1134" w:bottom="1134" w:left="1701" w:header="709" w:footer="709" w:gutter="0"/>
          <w:pgNumType w:start="24"/>
          <w:cols w:space="708"/>
          <w:docGrid w:linePitch="381"/>
        </w:sectPr>
      </w:pPr>
    </w:p>
    <w:tbl>
      <w:tblPr>
        <w:tblStyle w:val="TableGrid"/>
        <w:tblW w:w="4479" w:type="dxa"/>
        <w:tblBorders>
          <w:left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479"/>
      </w:tblGrid>
      <w:tr w:rsidR="0034469B" w:rsidRPr="0034469B" w14:paraId="6EE6286C" w14:textId="77777777" w:rsidTr="0034469B">
        <w:trPr>
          <w:trHeight w:val="454"/>
        </w:trPr>
        <w:tc>
          <w:tcPr>
            <w:tcW w:w="4479" w:type="dxa"/>
            <w:shd w:val="clear" w:color="auto" w:fill="DEEAF6" w:themeFill="accent1" w:themeFillTint="33"/>
            <w:vAlign w:val="center"/>
          </w:tcPr>
          <w:p w14:paraId="7DD1A64F" w14:textId="77777777" w:rsidR="0034469B" w:rsidRPr="0034469B" w:rsidRDefault="0034469B" w:rsidP="0034469B">
            <w:pPr>
              <w:jc w:val="center"/>
              <w:rPr>
                <w:rFonts w:ascii="Times New Roman" w:eastAsia="Times New Roman" w:hAnsi="Times New Roman" w:cs="Times New Roman"/>
                <w:b/>
                <w:color w:val="000000"/>
                <w:lang w:val="vi-VN" w:eastAsia="en-US"/>
              </w:rPr>
            </w:pPr>
            <w:r w:rsidRPr="0034469B">
              <w:rPr>
                <w:rFonts w:ascii="Times New Roman" w:eastAsia="Times New Roman" w:hAnsi="Times New Roman" w:cs="Times New Roman"/>
                <w:b/>
                <w:color w:val="000000"/>
                <w:lang w:val="vi-VN" w:eastAsia="en-US"/>
              </w:rPr>
              <w:lastRenderedPageBreak/>
              <w:t>ĐẶT VẤN ĐỀ</w:t>
            </w:r>
          </w:p>
        </w:tc>
      </w:tr>
    </w:tbl>
    <w:p w14:paraId="318DF512" w14:textId="77777777" w:rsidR="00132FF0" w:rsidRPr="00132FF0" w:rsidRDefault="00132FF0" w:rsidP="00C15710">
      <w:pPr>
        <w:spacing w:after="0" w:line="276" w:lineRule="auto"/>
        <w:jc w:val="both"/>
        <w:rPr>
          <w:rFonts w:ascii="Times New Roman" w:eastAsia="Times New Roman" w:hAnsi="Times New Roman" w:cs="Times New Roman"/>
          <w:sz w:val="24"/>
          <w:szCs w:val="24"/>
          <w:lang w:val="vi-VN" w:eastAsia="en-US"/>
        </w:rPr>
      </w:pPr>
      <w:r w:rsidRPr="00132FF0">
        <w:rPr>
          <w:rFonts w:ascii="Times New Roman" w:eastAsia="Times New Roman" w:hAnsi="Times New Roman" w:cs="Times New Roman"/>
          <w:sz w:val="24"/>
          <w:szCs w:val="24"/>
          <w:lang w:val="vi-VN" w:eastAsia="en-US"/>
        </w:rPr>
        <w:t>Glucosamine được coi là monomer của chitosan. Glucosamine giúp hỗ trợ khớp khỏe mạnh nhờ tái tạo các sụn quanh khớp, đồng thời cũng giúp bảo vệ sụn tránh khỏi phân hủy bởi các enzyme có trong cơ thể. Glucosamine kích thích sản sinh mô liên kết của xương, tăng khả năng hấp thu calcium, tăng sản sinh chất nhầy của dịch khớp và tăng khả năng bôi trơn ổ khớp [1], [2], [5].</w:t>
      </w:r>
    </w:p>
    <w:p w14:paraId="2DFF8211" w14:textId="07A4ABCF" w:rsidR="00132FF0" w:rsidRPr="00132FF0" w:rsidRDefault="00132FF0" w:rsidP="00C15710">
      <w:pPr>
        <w:spacing w:after="0" w:line="276" w:lineRule="auto"/>
        <w:jc w:val="both"/>
        <w:rPr>
          <w:rFonts w:ascii="Times New Roman" w:eastAsia="Times New Roman" w:hAnsi="Times New Roman" w:cs="Times New Roman"/>
          <w:sz w:val="24"/>
          <w:szCs w:val="24"/>
          <w:lang w:val="vi-VN" w:eastAsia="en-US"/>
        </w:rPr>
      </w:pPr>
      <w:r w:rsidRPr="00132FF0">
        <w:rPr>
          <w:rFonts w:ascii="Times New Roman" w:eastAsia="Times New Roman" w:hAnsi="Times New Roman" w:cs="Times New Roman"/>
          <w:sz w:val="24"/>
          <w:szCs w:val="24"/>
          <w:lang w:val="vi-VN" w:eastAsia="en-US"/>
        </w:rPr>
        <w:t xml:space="preserve">Hiện nay, trên thị trường, glucosamine được sử dụng ở dưới nhiều dạng khác nhau, bao gồm: glucosamine sulfate, glucosamine hydrochloride và N-acetylglucosamine. Trong đó, glucosamine sulfate và glucosamine hydrochloride được sử dụng phổ biến trong hỗ trợ diều trị bệnh viêm xương khớp [1], [5]. </w:t>
      </w:r>
    </w:p>
    <w:p w14:paraId="3E2D8770" w14:textId="13BEB56A" w:rsidR="00132FF0" w:rsidRPr="00132FF0" w:rsidRDefault="00132FF0" w:rsidP="00C15710">
      <w:pPr>
        <w:spacing w:after="0" w:line="276" w:lineRule="auto"/>
        <w:jc w:val="both"/>
        <w:rPr>
          <w:rFonts w:ascii="Times New Roman" w:eastAsia="Times New Roman" w:hAnsi="Times New Roman" w:cs="Times New Roman"/>
          <w:sz w:val="24"/>
          <w:szCs w:val="24"/>
          <w:lang w:val="vi-VN" w:eastAsia="en-US"/>
        </w:rPr>
      </w:pPr>
      <w:r w:rsidRPr="00132FF0">
        <w:rPr>
          <w:rFonts w:ascii="Times New Roman" w:eastAsia="Times New Roman" w:hAnsi="Times New Roman" w:cs="Times New Roman"/>
          <w:sz w:val="24"/>
          <w:szCs w:val="24"/>
          <w:lang w:val="vi-VN" w:eastAsia="en-US"/>
        </w:rPr>
        <w:t xml:space="preserve">Tại Việt Nam có nguồn nguyên liệu vỏ giáp xác (vỏ tôm, vỏ cua…) chủ yếu để chiết xuất thu được chitin, chitosan rất phong phú. Xuất phát từ thực tế trên, chúng tôi chọn nghiên cứu đề tài: “ Nghiên cứu điều chế Glucosamine hydrocloride từ vỏ cua đồng”. </w:t>
      </w:r>
    </w:p>
    <w:p w14:paraId="73B1B58B" w14:textId="77777777" w:rsidR="00132FF0" w:rsidRPr="00132FF0" w:rsidRDefault="00132FF0" w:rsidP="00C15710">
      <w:pPr>
        <w:spacing w:after="0" w:line="276" w:lineRule="auto"/>
        <w:jc w:val="both"/>
        <w:rPr>
          <w:rFonts w:ascii="Times New Roman" w:eastAsia="Times New Roman" w:hAnsi="Times New Roman" w:cs="Times New Roman"/>
          <w:sz w:val="24"/>
          <w:szCs w:val="24"/>
          <w:lang w:val="vi-VN" w:eastAsia="en-US"/>
        </w:rPr>
      </w:pPr>
      <w:r w:rsidRPr="00132FF0">
        <w:rPr>
          <w:rFonts w:ascii="Times New Roman" w:eastAsia="Times New Roman" w:hAnsi="Times New Roman" w:cs="Times New Roman"/>
          <w:sz w:val="24"/>
          <w:szCs w:val="24"/>
          <w:lang w:val="vi-VN" w:eastAsia="en-US"/>
        </w:rPr>
        <w:t>Mục tiêu của đề tài nhằm giải quyết các vấn đề sau:</w:t>
      </w:r>
    </w:p>
    <w:p w14:paraId="346A04E9" w14:textId="77777777" w:rsidR="00132FF0" w:rsidRDefault="00132FF0" w:rsidP="00C15710">
      <w:pPr>
        <w:spacing w:after="0" w:line="276" w:lineRule="auto"/>
        <w:jc w:val="both"/>
        <w:rPr>
          <w:rFonts w:ascii="Times New Roman" w:eastAsia="Times New Roman" w:hAnsi="Times New Roman" w:cs="Times New Roman"/>
          <w:sz w:val="24"/>
          <w:szCs w:val="24"/>
          <w:lang w:val="vi-VN" w:eastAsia="en-US"/>
        </w:rPr>
      </w:pPr>
      <w:r w:rsidRPr="00132FF0">
        <w:rPr>
          <w:rFonts w:ascii="Times New Roman" w:eastAsia="Times New Roman" w:hAnsi="Times New Roman" w:cs="Times New Roman"/>
          <w:sz w:val="24"/>
          <w:szCs w:val="24"/>
          <w:lang w:val="vi-VN" w:eastAsia="en-US"/>
        </w:rPr>
        <w:t>Điều chế glucosamin hydroclorid từ chitosan đượ</w:t>
      </w:r>
      <w:r>
        <w:rPr>
          <w:rFonts w:ascii="Times New Roman" w:eastAsia="Times New Roman" w:hAnsi="Times New Roman" w:cs="Times New Roman"/>
          <w:sz w:val="24"/>
          <w:szCs w:val="24"/>
          <w:lang w:val="vi-VN" w:eastAsia="en-US"/>
        </w:rPr>
        <w:t>c chiết xuất từ vỏ cua đồng.</w:t>
      </w:r>
    </w:p>
    <w:p w14:paraId="27D7F4EE" w14:textId="5CDA0E78" w:rsidR="00BE6C68" w:rsidRDefault="00132FF0" w:rsidP="00C15710">
      <w:pPr>
        <w:spacing w:after="0" w:line="276" w:lineRule="auto"/>
        <w:jc w:val="both"/>
        <w:rPr>
          <w:rFonts w:ascii="Times New Roman" w:eastAsia="Times New Roman" w:hAnsi="Times New Roman" w:cs="Times New Roman"/>
          <w:sz w:val="24"/>
          <w:szCs w:val="24"/>
          <w:lang w:val="vi-VN" w:eastAsia="en-US"/>
        </w:rPr>
      </w:pPr>
      <w:r w:rsidRPr="00132FF0">
        <w:rPr>
          <w:rFonts w:ascii="Times New Roman" w:eastAsia="Times New Roman" w:hAnsi="Times New Roman" w:cs="Times New Roman"/>
          <w:sz w:val="24"/>
          <w:szCs w:val="24"/>
          <w:lang w:val="vi-VN" w:eastAsia="en-US"/>
        </w:rPr>
        <w:lastRenderedPageBreak/>
        <w:t>Xác định cấu trúc glucosamin hydroclorua và nghiên cứu các yếu tố ảnh hưởng đến quá trình điều chế.</w:t>
      </w:r>
    </w:p>
    <w:tbl>
      <w:tblPr>
        <w:tblStyle w:val="TableGrid"/>
        <w:tblW w:w="4479" w:type="dxa"/>
        <w:tblBorders>
          <w:left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479"/>
      </w:tblGrid>
      <w:tr w:rsidR="0034469B" w:rsidRPr="00BE6C68" w14:paraId="6E87F73E" w14:textId="77777777" w:rsidTr="00B27C76">
        <w:trPr>
          <w:trHeight w:val="454"/>
        </w:trPr>
        <w:tc>
          <w:tcPr>
            <w:tcW w:w="4479" w:type="dxa"/>
            <w:shd w:val="clear" w:color="auto" w:fill="DEEAF6" w:themeFill="accent1" w:themeFillTint="33"/>
            <w:vAlign w:val="center"/>
          </w:tcPr>
          <w:p w14:paraId="22DC0A68" w14:textId="77777777" w:rsidR="0034469B" w:rsidRPr="00BE6C68" w:rsidRDefault="0034469B" w:rsidP="00C15710">
            <w:pPr>
              <w:spacing w:line="276" w:lineRule="auto"/>
              <w:jc w:val="center"/>
              <w:rPr>
                <w:rFonts w:ascii="Times New Roman" w:eastAsia="Times New Roman" w:hAnsi="Times New Roman" w:cs="Times New Roman"/>
                <w:b/>
                <w:color w:val="000000"/>
                <w:lang w:val="vi-VN" w:eastAsia="en-US"/>
              </w:rPr>
            </w:pPr>
            <w:r w:rsidRPr="0034469B">
              <w:rPr>
                <w:rFonts w:ascii="Times New Roman" w:eastAsia="Times New Roman" w:hAnsi="Times New Roman" w:cs="Times New Roman"/>
                <w:b/>
                <w:color w:val="000000"/>
                <w:lang w:val="vi-VN" w:eastAsia="en-US"/>
              </w:rPr>
              <w:t>PHƯƠNG PHÁP NGHIÊN CỨU</w:t>
            </w:r>
          </w:p>
        </w:tc>
      </w:tr>
    </w:tbl>
    <w:p w14:paraId="59355B27" w14:textId="77777777" w:rsidR="00782F48" w:rsidRPr="00150E77" w:rsidRDefault="00782F48" w:rsidP="00C15710">
      <w:pPr>
        <w:spacing w:after="0" w:line="276" w:lineRule="auto"/>
        <w:jc w:val="both"/>
        <w:rPr>
          <w:rFonts w:ascii="Times New Roman" w:eastAsia="Times New Roman" w:hAnsi="Times New Roman" w:cs="Times New Roman"/>
          <w:b/>
          <w:sz w:val="24"/>
          <w:szCs w:val="24"/>
          <w:lang w:val="vi-VN" w:eastAsia="en-US"/>
        </w:rPr>
      </w:pPr>
      <w:r w:rsidRPr="00150E77">
        <w:rPr>
          <w:rFonts w:ascii="Times New Roman" w:eastAsia="Times New Roman" w:hAnsi="Times New Roman" w:cs="Times New Roman"/>
          <w:b/>
          <w:sz w:val="24"/>
          <w:szCs w:val="24"/>
          <w:lang w:val="vi-VN" w:eastAsia="en-US"/>
        </w:rPr>
        <w:t>Đối tượng nghiên cứu</w:t>
      </w:r>
    </w:p>
    <w:p w14:paraId="60A5C6A8" w14:textId="77777777"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t xml:space="preserve">Chitosan đã được chiết tách từ vỏ cua đồng được thu gom tại một số chợ trên địa bàn nội thành Thành phố Hải phòng. </w:t>
      </w:r>
    </w:p>
    <w:p w14:paraId="52C2F432" w14:textId="3B89ACB4" w:rsidR="00C15710" w:rsidRPr="00C15710" w:rsidRDefault="00C15710" w:rsidP="00C15710">
      <w:pPr>
        <w:spacing w:after="0" w:line="276" w:lineRule="auto"/>
        <w:jc w:val="both"/>
        <w:rPr>
          <w:rFonts w:ascii="Times New Roman" w:eastAsia="Times New Roman" w:hAnsi="Times New Roman" w:cs="Times New Roman"/>
          <w:b/>
          <w:sz w:val="24"/>
          <w:szCs w:val="24"/>
          <w:lang w:val="vi-VN" w:eastAsia="en-US"/>
        </w:rPr>
      </w:pPr>
      <w:r w:rsidRPr="00C15710">
        <w:rPr>
          <w:rFonts w:ascii="Times New Roman" w:eastAsia="Times New Roman" w:hAnsi="Times New Roman" w:cs="Times New Roman"/>
          <w:b/>
          <w:sz w:val="24"/>
          <w:szCs w:val="24"/>
          <w:lang w:val="vi-VN" w:eastAsia="en-US"/>
        </w:rPr>
        <w:t xml:space="preserve">Phương pháp nghiên cứu </w:t>
      </w:r>
    </w:p>
    <w:p w14:paraId="1C1F01DA" w14:textId="2EF2A3D1"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t xml:space="preserve">Điều chế glu.HCl bằng phản ứng thủy phân chitosan trong môi trường hydrochloric acid.  </w:t>
      </w:r>
    </w:p>
    <w:p w14:paraId="6C96B9F2" w14:textId="4E4CA20C"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t>Cấu trúc vật lý và hóa học của glu.HCl phổ hồng ngoại (IR) được đo trên  máy  FTR  –  IMPACT  410  của  hãng Nicolet. Phổ 1H – NMR và  13C – NMR được đo trên máy Bruker AC-  500MHz trong dung môi D2O.</w:t>
      </w:r>
    </w:p>
    <w:p w14:paraId="6D686A21" w14:textId="4ABBD705"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t xml:space="preserve">Khảo sát một số yếu tố ảnh hưởng tới hiệu suất điều chế như: thời gian phản ứng, nhiệt độ phản ứng và nồng độ tác nhân tác nhân phản ứng để tìm điều kiện tối ưu của phản ứng. </w:t>
      </w:r>
    </w:p>
    <w:p w14:paraId="59BC5F82" w14:textId="5865AE46" w:rsidR="00C15710" w:rsidRPr="00C15710" w:rsidRDefault="00C15710" w:rsidP="00C15710">
      <w:pPr>
        <w:spacing w:after="0" w:line="276" w:lineRule="auto"/>
        <w:jc w:val="both"/>
        <w:rPr>
          <w:rFonts w:ascii="Times New Roman" w:eastAsia="Times New Roman" w:hAnsi="Times New Roman" w:cs="Times New Roman"/>
          <w:b/>
          <w:sz w:val="24"/>
          <w:szCs w:val="24"/>
          <w:lang w:val="vi-VN" w:eastAsia="en-US"/>
        </w:rPr>
      </w:pPr>
      <w:r w:rsidRPr="00C15710">
        <w:rPr>
          <w:rFonts w:ascii="Times New Roman" w:eastAsia="Times New Roman" w:hAnsi="Times New Roman" w:cs="Times New Roman"/>
          <w:b/>
          <w:sz w:val="24"/>
          <w:szCs w:val="24"/>
          <w:lang w:val="vi-VN" w:eastAsia="en-US"/>
        </w:rPr>
        <w:t>Quy trình điều chế glucosamine hydrochloride</w:t>
      </w:r>
    </w:p>
    <w:p w14:paraId="2AA8F13E" w14:textId="6586BC1A"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t>Quy  trình  chiết tách chitosan vỏ cua đồng và điều chế glucosamine hydrochloride (glu.HCl) từ chitosan được thực hiện qua các bước sau [2], [4], [7].</w:t>
      </w:r>
    </w:p>
    <w:p w14:paraId="2E3BAA65" w14:textId="77777777"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i/>
          <w:sz w:val="24"/>
          <w:szCs w:val="24"/>
          <w:lang w:val="vi-VN" w:eastAsia="en-US"/>
        </w:rPr>
        <w:t>Bước 1:</w:t>
      </w:r>
      <w:r w:rsidRPr="00C15710">
        <w:rPr>
          <w:rFonts w:ascii="Times New Roman" w:eastAsia="Times New Roman" w:hAnsi="Times New Roman" w:cs="Times New Roman"/>
          <w:sz w:val="24"/>
          <w:szCs w:val="24"/>
          <w:lang w:val="vi-VN" w:eastAsia="en-US"/>
        </w:rPr>
        <w:t xml:space="preserve"> Sơ chế vỏ cua: </w:t>
      </w:r>
    </w:p>
    <w:p w14:paraId="4204BA7C" w14:textId="78A1B303"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lastRenderedPageBreak/>
        <w:t>Rửa sạch vỏ cua bằng nước để loại bỏ các tạp chất còn sót lại trong vỏ cua như thịt cua, dịch cua, lipid, .., sau đó sấy khô, xay nhỏ.</w:t>
      </w:r>
    </w:p>
    <w:p w14:paraId="38D6378F" w14:textId="74F2D177" w:rsidR="00C15710" w:rsidRPr="00C15710" w:rsidRDefault="00C15710" w:rsidP="00C15710">
      <w:pPr>
        <w:spacing w:after="0" w:line="276" w:lineRule="auto"/>
        <w:jc w:val="both"/>
        <w:rPr>
          <w:rFonts w:ascii="Times New Roman" w:eastAsia="Times New Roman" w:hAnsi="Times New Roman" w:cs="Times New Roman"/>
          <w:i/>
          <w:sz w:val="24"/>
          <w:szCs w:val="24"/>
          <w:lang w:val="vi-VN" w:eastAsia="en-US"/>
        </w:rPr>
      </w:pPr>
      <w:r>
        <w:rPr>
          <w:rFonts w:ascii="Times New Roman" w:eastAsia="Times New Roman" w:hAnsi="Times New Roman" w:cs="Times New Roman"/>
          <w:i/>
          <w:sz w:val="24"/>
          <w:szCs w:val="24"/>
          <w:lang w:val="vi-VN" w:eastAsia="en-US"/>
        </w:rPr>
        <w:t xml:space="preserve">Bước 2: </w:t>
      </w:r>
      <w:r w:rsidRPr="00C15710">
        <w:rPr>
          <w:rFonts w:ascii="Times New Roman" w:eastAsia="Times New Roman" w:hAnsi="Times New Roman" w:cs="Times New Roman"/>
          <w:sz w:val="24"/>
          <w:szCs w:val="24"/>
          <w:lang w:val="vi-VN" w:eastAsia="en-US"/>
        </w:rPr>
        <w:t xml:space="preserve">Khử khoáng trong vỏ cua: Cân 100 gam vỏ cua đã được chuẩn bị ở bước 1, cho vào cốc thủy tinh 500 ml, ngâm ngập vỏ cua bằng dung dịch HCl 10% ở nhiệt độ phòng. Sau khoảng 8 giờ, lọc bỏ dung dịch, rửa vỏ cua nhiều lần bằng nước sạch đến khi nước rửa có môi trường trung tính (thử bằng giấy quý tím). Lọc để thu được vỏ cua. </w:t>
      </w:r>
    </w:p>
    <w:p w14:paraId="0D1E494F" w14:textId="77777777"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i/>
          <w:sz w:val="24"/>
          <w:szCs w:val="24"/>
          <w:lang w:val="vi-VN" w:eastAsia="en-US"/>
        </w:rPr>
        <w:t>Bước 3:</w:t>
      </w:r>
      <w:r w:rsidRPr="00C15710">
        <w:rPr>
          <w:rFonts w:ascii="Times New Roman" w:eastAsia="Times New Roman" w:hAnsi="Times New Roman" w:cs="Times New Roman"/>
          <w:sz w:val="24"/>
          <w:szCs w:val="24"/>
          <w:lang w:val="vi-VN" w:eastAsia="en-US"/>
        </w:rPr>
        <w:t xml:space="preserve"> Khử protein trong vỏ cua: </w:t>
      </w:r>
    </w:p>
    <w:p w14:paraId="5DEF25CD" w14:textId="6621D78B"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t>Tiếp tục ngâm ngập vỏ cua thu được ở bước 2 bằng dung dịch NaOH 5% trong cốc thủỷ tinh 500 ml ở khoảng 90 °C trong thời gian 4 giờ để khử protein. Lọc lấy phần vỏ cua, rửa nhiều lần bằng nước sạch đến khi nước rửa có môi trường trung tính (thử bằng giấy quý tím).</w:t>
      </w:r>
    </w:p>
    <w:p w14:paraId="3A8A1BF7" w14:textId="77777777"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i/>
          <w:sz w:val="24"/>
          <w:szCs w:val="24"/>
          <w:lang w:val="vi-VN" w:eastAsia="en-US"/>
        </w:rPr>
        <w:t>Bước 4:</w:t>
      </w:r>
      <w:r w:rsidRPr="00C15710">
        <w:rPr>
          <w:rFonts w:ascii="Times New Roman" w:eastAsia="Times New Roman" w:hAnsi="Times New Roman" w:cs="Times New Roman"/>
          <w:sz w:val="24"/>
          <w:szCs w:val="24"/>
          <w:lang w:val="vi-VN" w:eastAsia="en-US"/>
        </w:rPr>
        <w:t xml:space="preserve"> Tẩy màu, thu chitin sạch: </w:t>
      </w:r>
    </w:p>
    <w:p w14:paraId="5F5F9B2F" w14:textId="6F158D54"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t>Ngâm chitin thu được ở bước 3 bằng dung dịch H2O2 1% trong khoảng 12 giờ ở nhiệt độ phòng. Lọc thu chất rắn, rửa sạch bằng nước, sấy khô ở 60 °C thu được chitin sạch.</w:t>
      </w:r>
    </w:p>
    <w:p w14:paraId="71D14CB6" w14:textId="77777777"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i/>
          <w:sz w:val="24"/>
          <w:szCs w:val="24"/>
          <w:lang w:val="vi-VN" w:eastAsia="en-US"/>
        </w:rPr>
        <w:t>Bước 5:</w:t>
      </w:r>
      <w:r w:rsidRPr="00C15710">
        <w:rPr>
          <w:rFonts w:ascii="Times New Roman" w:eastAsia="Times New Roman" w:hAnsi="Times New Roman" w:cs="Times New Roman"/>
          <w:sz w:val="24"/>
          <w:szCs w:val="24"/>
          <w:lang w:val="vi-VN" w:eastAsia="en-US"/>
        </w:rPr>
        <w:t xml:space="preserve"> Điều chế chitosan</w:t>
      </w:r>
    </w:p>
    <w:p w14:paraId="0578DEE0" w14:textId="0F426E59"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t xml:space="preserve">Đun nóng chitin sạch thu được sau bước 3 với dung dịch NaOH 50% trong cốc thủy tinh 500 </w:t>
      </w:r>
      <w:r w:rsidRPr="00C15710">
        <w:rPr>
          <w:rFonts w:ascii="Times New Roman" w:eastAsia="Times New Roman" w:hAnsi="Times New Roman" w:cs="Times New Roman"/>
          <w:sz w:val="24"/>
          <w:szCs w:val="24"/>
          <w:lang w:val="vi-VN" w:eastAsia="en-US"/>
        </w:rPr>
        <w:lastRenderedPageBreak/>
        <w:t>ml ở khoảng 110 – 1200C trong thời gian 4 giờ để thực hiện phản ứng deacetyl hóa nghĩa là chitin mất đi gốc acetyl CH3CO – để tạo thành chitosan, lọc thu lấy chất rắn, rửa sạch bằng nước, sấy khô ở 60 °C thu được chitosan sạch.</w:t>
      </w:r>
    </w:p>
    <w:p w14:paraId="090AFB7D" w14:textId="77777777"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i/>
          <w:sz w:val="24"/>
          <w:szCs w:val="24"/>
          <w:lang w:val="vi-VN" w:eastAsia="en-US"/>
        </w:rPr>
        <w:t>Bước 6:</w:t>
      </w:r>
      <w:r w:rsidRPr="00C15710">
        <w:rPr>
          <w:rFonts w:ascii="Times New Roman" w:eastAsia="Times New Roman" w:hAnsi="Times New Roman" w:cs="Times New Roman"/>
          <w:sz w:val="24"/>
          <w:szCs w:val="24"/>
          <w:lang w:val="vi-VN" w:eastAsia="en-US"/>
        </w:rPr>
        <w:t xml:space="preserve"> Điều chế glucosamine hydrochloride từ chitosan </w:t>
      </w:r>
    </w:p>
    <w:p w14:paraId="055EA229" w14:textId="408E54E8"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t xml:space="preserve">Đun hỗn hợp gồm 5 gam chitosan đã tán nhỏ với 40 mL dung dịch HCl 36% trong bình cầu ở 70 °C. Sau khoảng 4 giờ, ngừng đun, thu được dung dịch có màu đen. Tẩy màu đen của dung dịch bằng than hoạt tính. Dịch lọc đem kết tinh ở nhiệt độ thấp bằng cách để yên ở ngăn mát tủ lạnh trong 12 giờ. Lọc lấy tinh thể, rửa bằng ethanol 96°, sấy khô thu được glucosamine hydrochloride dạng tinh thế có màu trắng. Dịch lọc sau kết tinh còn chứa một lượng nhỏ glucosamine hydrochloride, được đem cô bớt dung môi ở 60 °C - 65 °C cho đến khi còn 1/3 thể tích, sau đó tiếp tục làm lạnh để thu hồi glucosamine hydrochloride. Cân khối lượng glucosamine hydrochloride thu được sau 2 lần kết tinh. </w:t>
      </w:r>
    </w:p>
    <w:p w14:paraId="1E777BAF" w14:textId="38EDD6A9" w:rsidR="004E0FA8" w:rsidRDefault="00C15710" w:rsidP="00C15710">
      <w:pPr>
        <w:spacing w:after="0" w:line="276" w:lineRule="auto"/>
        <w:jc w:val="both"/>
        <w:rPr>
          <w:rFonts w:ascii="Times New Roman" w:eastAsia="Times New Roman" w:hAnsi="Times New Roman" w:cs="Times New Roman"/>
          <w:sz w:val="24"/>
          <w:szCs w:val="24"/>
          <w:lang w:eastAsia="en-US"/>
        </w:rPr>
        <w:sectPr w:rsidR="004E0FA8" w:rsidSect="0034469B">
          <w:type w:val="continuous"/>
          <w:pgSz w:w="11900" w:h="16840" w:code="9"/>
          <w:pgMar w:top="1134" w:right="1134" w:bottom="1134" w:left="1701" w:header="709" w:footer="709" w:gutter="0"/>
          <w:cols w:num="2" w:space="425"/>
          <w:docGrid w:linePitch="381"/>
        </w:sectPr>
      </w:pPr>
      <w:r w:rsidRPr="00C15710">
        <w:rPr>
          <w:rFonts w:ascii="Times New Roman" w:eastAsia="Times New Roman" w:hAnsi="Times New Roman" w:cs="Times New Roman"/>
          <w:sz w:val="24"/>
          <w:szCs w:val="24"/>
          <w:lang w:val="vi-VN" w:eastAsia="en-US"/>
        </w:rPr>
        <w:t>Quá trình chuyển hóa từ chitin thành glucosamine hydrochloride được thể hiện trên hình 2.1.</w:t>
      </w:r>
    </w:p>
    <w:p w14:paraId="2C1CA920" w14:textId="3261B81F"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noProof/>
          <w:sz w:val="24"/>
          <w:szCs w:val="24"/>
          <w:lang w:eastAsia="en-US"/>
        </w:rPr>
      </w:pPr>
      <w:r w:rsidRPr="00C15710">
        <w:rPr>
          <w:rFonts w:ascii="Times New Roman" w:eastAsia="Times New Roman" w:hAnsi="Times New Roman" w:cs="Times New Roman"/>
          <w:noProof/>
          <w:sz w:val="24"/>
          <w:szCs w:val="24"/>
          <w:lang w:eastAsia="en-US"/>
        </w:rPr>
        <w:lastRenderedPageBreak/>
        <w:drawing>
          <wp:inline distT="0" distB="0" distL="0" distR="0" wp14:anchorId="02CA75FA" wp14:editId="3C4EB425">
            <wp:extent cx="5172075" cy="14478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172075" cy="1447800"/>
                    </a:xfrm>
                    <a:prstGeom prst="rect">
                      <a:avLst/>
                    </a:prstGeom>
                    <a:noFill/>
                    <a:ln>
                      <a:noFill/>
                    </a:ln>
                  </pic:spPr>
                </pic:pic>
              </a:graphicData>
            </a:graphic>
          </wp:inline>
        </w:drawing>
      </w:r>
    </w:p>
    <w:p w14:paraId="6290F808"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i/>
          <w:sz w:val="24"/>
          <w:szCs w:val="24"/>
          <w:lang w:eastAsia="en-US"/>
        </w:rPr>
      </w:pPr>
      <w:r w:rsidRPr="00C15710">
        <w:rPr>
          <w:rFonts w:ascii="Times New Roman" w:eastAsia="Times New Roman" w:hAnsi="Times New Roman" w:cs="Times New Roman"/>
          <w:b/>
          <w:i/>
          <w:noProof/>
          <w:sz w:val="24"/>
          <w:szCs w:val="24"/>
          <w:lang w:eastAsia="en-US"/>
        </w:rPr>
        <w:t>Hình 2.1.</w:t>
      </w:r>
      <w:r w:rsidRPr="00C15710">
        <w:rPr>
          <w:rFonts w:ascii="Times New Roman" w:eastAsia="Times New Roman" w:hAnsi="Times New Roman" w:cs="Times New Roman"/>
          <w:i/>
          <w:noProof/>
          <w:sz w:val="24"/>
          <w:szCs w:val="24"/>
          <w:lang w:eastAsia="en-US"/>
        </w:rPr>
        <w:t xml:space="preserve"> Chuyển hóa chitin thành </w:t>
      </w:r>
      <w:r w:rsidRPr="00C15710">
        <w:rPr>
          <w:rFonts w:ascii="Times New Roman" w:eastAsia="Times New Roman" w:hAnsi="Times New Roman" w:cs="Times New Roman"/>
          <w:i/>
          <w:sz w:val="24"/>
          <w:szCs w:val="24"/>
          <w:lang w:eastAsia="en-US"/>
        </w:rPr>
        <w:t>glucosamine hydrochloride</w:t>
      </w:r>
    </w:p>
    <w:p w14:paraId="36AA2DB4" w14:textId="77777777" w:rsidR="00150E77" w:rsidRDefault="00150E77" w:rsidP="00C15710">
      <w:pPr>
        <w:spacing w:after="0" w:line="276" w:lineRule="auto"/>
        <w:jc w:val="both"/>
        <w:rPr>
          <w:rFonts w:ascii="Times New Roman" w:eastAsia="Times New Roman" w:hAnsi="Times New Roman" w:cs="Times New Roman"/>
          <w:sz w:val="24"/>
          <w:szCs w:val="24"/>
          <w:lang w:val="vi-VN" w:eastAsia="en-US"/>
        </w:rPr>
        <w:sectPr w:rsidR="00150E77" w:rsidSect="00150E77">
          <w:type w:val="continuous"/>
          <w:pgSz w:w="11900" w:h="16840" w:code="9"/>
          <w:pgMar w:top="1134" w:right="1134" w:bottom="1134" w:left="1701" w:header="709" w:footer="709" w:gutter="0"/>
          <w:cols w:space="425"/>
          <w:docGrid w:linePitch="381"/>
        </w:sectPr>
      </w:pPr>
    </w:p>
    <w:p w14:paraId="53B5EF1D" w14:textId="77777777" w:rsid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sz w:val="24"/>
          <w:szCs w:val="24"/>
          <w:lang w:val="vi-VN" w:eastAsia="en-US"/>
        </w:rPr>
        <w:lastRenderedPageBreak/>
        <w:t>Hiệu  suất  của  quá  trình  điều  chế  glu.HCl  từ  chitosan  được  tính  theo  công thức sau:</w:t>
      </w:r>
      <w:r w:rsidRPr="00C15710">
        <w:rPr>
          <w:rFonts w:ascii="Times New Roman" w:eastAsia="Times New Roman" w:hAnsi="Times New Roman" w:cs="Times New Roman"/>
          <w:sz w:val="24"/>
          <w:szCs w:val="24"/>
          <w:lang w:val="vi-VN" w:eastAsia="en-US"/>
        </w:rPr>
        <w:tab/>
      </w:r>
      <w:r w:rsidRPr="00C15710">
        <w:rPr>
          <w:rFonts w:ascii="Times New Roman" w:eastAsia="Times New Roman" w:hAnsi="Times New Roman" w:cs="Times New Roman"/>
          <w:sz w:val="24"/>
          <w:szCs w:val="24"/>
          <w:lang w:val="vi-VN" w:eastAsia="en-US"/>
        </w:rPr>
        <w:tab/>
      </w:r>
      <w:r w:rsidRPr="00C15710">
        <w:rPr>
          <w:rFonts w:ascii="Times New Roman" w:eastAsia="Times New Roman" w:hAnsi="Times New Roman" w:cs="Times New Roman"/>
          <w:sz w:val="24"/>
          <w:szCs w:val="24"/>
          <w:lang w:val="vi-VN" w:eastAsia="en-US"/>
        </w:rPr>
        <w:tab/>
      </w:r>
      <w:r w:rsidRPr="00C15710">
        <w:rPr>
          <w:rFonts w:eastAsia="Times New Roman" w:cstheme="minorHAnsi"/>
          <w:color w:val="000000"/>
          <w:position w:val="-30"/>
          <w:sz w:val="24"/>
          <w:szCs w:val="24"/>
          <w:lang w:eastAsia="en-US"/>
        </w:rPr>
        <w:object w:dxaOrig="1860" w:dyaOrig="700" w14:anchorId="250247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93pt;height:35.25pt" o:ole="">
            <v:imagedata r:id="rId14" o:title=""/>
          </v:shape>
          <o:OLEObject Type="Embed" ProgID="Equation.3" ShapeID="_x0000_i1027" DrawAspect="Content" ObjectID="_1807016654" r:id="rId15"/>
        </w:object>
      </w:r>
    </w:p>
    <w:p w14:paraId="57DB1AE4" w14:textId="77777777" w:rsid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sz w:val="24"/>
          <w:szCs w:val="24"/>
          <w:lang w:val="vi-VN" w:eastAsia="en-US"/>
        </w:rPr>
        <w:t xml:space="preserve">Độ deacetyl hóa (DDA) được xác định bằng phương pháp chuẩn độ acid - base [3]. Mẫu chitosan thô 0,1 g được hòa tan trong 30 ml HCl có nồng độ 0,1 M ở nhiệt độ phòng, tiếp tục cho thêm 5-6 giọt methyl đỏ. Sau đó dung </w:t>
      </w:r>
      <w:r w:rsidRPr="00C15710">
        <w:rPr>
          <w:rFonts w:ascii="Times New Roman" w:eastAsia="Times New Roman" w:hAnsi="Times New Roman" w:cs="Times New Roman"/>
          <w:sz w:val="24"/>
          <w:szCs w:val="24"/>
          <w:lang w:val="vi-VN" w:eastAsia="en-US"/>
        </w:rPr>
        <w:lastRenderedPageBreak/>
        <w:t xml:space="preserve">dịch được chuẩn độ bằng NaOH 0,1 M, ngừng chuẩn độ khi dung dịch chuyển sang màu cam. DDA của chitosan thô được tính dựa trên số mL NaOH 0,1 M đã dùng trong suốt quá trình chuẩn độ. </w:t>
      </w:r>
    </w:p>
    <w:p w14:paraId="42477EE0" w14:textId="22F97A72"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sz w:val="24"/>
          <w:szCs w:val="24"/>
          <w:lang w:val="vi-VN" w:eastAsia="en-US"/>
        </w:rPr>
        <w:t>Độ deacetyl hóa (DDA) được tính theo công thức:</w:t>
      </w:r>
    </w:p>
    <w:p w14:paraId="4BDB3B07" w14:textId="1795D6B2" w:rsidR="00C15710" w:rsidRPr="00C15710" w:rsidRDefault="00C15710" w:rsidP="00C15710">
      <w:pPr>
        <w:spacing w:after="0" w:line="276" w:lineRule="auto"/>
        <w:jc w:val="center"/>
        <w:rPr>
          <w:rFonts w:ascii="Times New Roman" w:eastAsia="Times New Roman" w:hAnsi="Times New Roman" w:cs="Times New Roman"/>
          <w:sz w:val="24"/>
          <w:szCs w:val="24"/>
          <w:lang w:val="vi-VN" w:eastAsia="en-US"/>
        </w:rPr>
      </w:pPr>
      <w:r w:rsidRPr="00C15710">
        <w:rPr>
          <w:color w:val="000000"/>
          <w:position w:val="-28"/>
          <w:sz w:val="24"/>
          <w:szCs w:val="24"/>
        </w:rPr>
        <w:object w:dxaOrig="3640" w:dyaOrig="660" w14:anchorId="7037CB82">
          <v:shape id="_x0000_i1031" type="#_x0000_t75" style="width:182.25pt;height:33pt" o:ole="">
            <v:imagedata r:id="rId16" o:title=""/>
          </v:shape>
          <o:OLEObject Type="Embed" ProgID="Equation.3" ShapeID="_x0000_i1031" DrawAspect="Content" ObjectID="_1807016655" r:id="rId17"/>
        </w:object>
      </w:r>
    </w:p>
    <w:p w14:paraId="34746BB6" w14:textId="4F4149C1"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lastRenderedPageBreak/>
        <w:t xml:space="preserve">Trong đó: </w:t>
      </w:r>
    </w:p>
    <w:p w14:paraId="7154FBBB" w14:textId="3BEF27F4"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t>C1: nồng độ dung dịch HCl dùng hòa tan chitosan (M).</w:t>
      </w:r>
    </w:p>
    <w:p w14:paraId="644A343C" w14:textId="7B662990"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t>C2: nồng độ dung dịch NaOH dùng để chuẩn độ (M).</w:t>
      </w:r>
    </w:p>
    <w:p w14:paraId="0DC2D304" w14:textId="3ADF5CA8"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lastRenderedPageBreak/>
        <w:t>V1: thể tích dung dịch HCl</w:t>
      </w:r>
    </w:p>
    <w:p w14:paraId="0626058A" w14:textId="26C0A9F4"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pPr>
      <w:r w:rsidRPr="00C15710">
        <w:rPr>
          <w:rFonts w:ascii="Times New Roman" w:eastAsia="Times New Roman" w:hAnsi="Times New Roman" w:cs="Times New Roman"/>
          <w:sz w:val="24"/>
          <w:szCs w:val="24"/>
          <w:lang w:val="vi-VN" w:eastAsia="en-US"/>
        </w:rPr>
        <w:t>V2: thể tích dung dịch NaOH đã dùng trong chuẩn độ (mL)</w:t>
      </w:r>
    </w:p>
    <w:p w14:paraId="5AB35916" w14:textId="0352D68F" w:rsidR="00C15710" w:rsidRPr="00C15710" w:rsidRDefault="00C15710" w:rsidP="00C15710">
      <w:pPr>
        <w:spacing w:after="0" w:line="276" w:lineRule="auto"/>
        <w:jc w:val="both"/>
        <w:rPr>
          <w:rFonts w:ascii="Times New Roman" w:eastAsia="Times New Roman" w:hAnsi="Times New Roman" w:cs="Times New Roman"/>
          <w:sz w:val="24"/>
          <w:szCs w:val="24"/>
          <w:lang w:val="vi-VN" w:eastAsia="en-US"/>
        </w:rPr>
        <w:sectPr w:rsidR="00C15710" w:rsidRPr="00C15710" w:rsidSect="0034469B">
          <w:type w:val="continuous"/>
          <w:pgSz w:w="11900" w:h="16840" w:code="9"/>
          <w:pgMar w:top="1134" w:right="1134" w:bottom="1134" w:left="1701" w:header="709" w:footer="709" w:gutter="0"/>
          <w:cols w:num="2" w:space="425"/>
          <w:docGrid w:linePitch="381"/>
        </w:sectPr>
      </w:pPr>
      <w:r w:rsidRPr="00C15710">
        <w:rPr>
          <w:rFonts w:ascii="Times New Roman" w:eastAsia="Times New Roman" w:hAnsi="Times New Roman" w:cs="Times New Roman"/>
          <w:sz w:val="24"/>
          <w:szCs w:val="24"/>
          <w:lang w:val="vi-VN" w:eastAsia="en-US"/>
        </w:rPr>
        <w:t>m: khối lượng của mẫu chitosan thô (g).</w:t>
      </w:r>
    </w:p>
    <w:tbl>
      <w:tblPr>
        <w:tblStyle w:val="TableGrid"/>
        <w:tblW w:w="5000" w:type="pct"/>
        <w:tblBorders>
          <w:left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065"/>
      </w:tblGrid>
      <w:tr w:rsidR="00FE38AF" w:rsidRPr="00FE38AF" w14:paraId="33FD2A3D" w14:textId="77777777" w:rsidTr="00A733DA">
        <w:trPr>
          <w:trHeight w:val="454"/>
        </w:trPr>
        <w:tc>
          <w:tcPr>
            <w:tcW w:w="5000" w:type="pct"/>
            <w:shd w:val="clear" w:color="auto" w:fill="DEEAF6" w:themeFill="accent1" w:themeFillTint="33"/>
            <w:vAlign w:val="center"/>
          </w:tcPr>
          <w:p w14:paraId="0C550067" w14:textId="77777777" w:rsidR="00FE38AF" w:rsidRPr="00FE38AF" w:rsidRDefault="00FE38AF" w:rsidP="00CB5235">
            <w:pPr>
              <w:jc w:val="center"/>
              <w:rPr>
                <w:rFonts w:ascii="Times New Roman" w:eastAsia="Times New Roman" w:hAnsi="Times New Roman" w:cs="Times New Roman"/>
                <w:b/>
                <w:color w:val="000000"/>
                <w:lang w:val="vi-VN" w:eastAsia="en-US"/>
              </w:rPr>
            </w:pPr>
            <w:r w:rsidRPr="00FE38AF">
              <w:rPr>
                <w:rFonts w:ascii="Times New Roman" w:eastAsia="Times New Roman" w:hAnsi="Times New Roman" w:cs="Times New Roman"/>
                <w:b/>
                <w:color w:val="000000"/>
                <w:lang w:val="vi-VN" w:eastAsia="en-US"/>
              </w:rPr>
              <w:lastRenderedPageBreak/>
              <w:t>KẾT QUẢ</w:t>
            </w:r>
          </w:p>
        </w:tc>
      </w:tr>
    </w:tbl>
    <w:p w14:paraId="066B60CA" w14:textId="77777777" w:rsidR="00C15710" w:rsidRPr="00C15710" w:rsidRDefault="00C15710" w:rsidP="00C15710">
      <w:pPr>
        <w:spacing w:after="0" w:line="276" w:lineRule="auto"/>
        <w:jc w:val="both"/>
        <w:rPr>
          <w:rFonts w:ascii="Times New Roman" w:eastAsia="Times New Roman" w:hAnsi="Times New Roman" w:cs="Times New Roman"/>
          <w:b/>
          <w:bCs/>
          <w:color w:val="000000"/>
          <w:sz w:val="24"/>
          <w:szCs w:val="24"/>
          <w:lang w:eastAsia="en-US"/>
        </w:rPr>
      </w:pPr>
      <w:r w:rsidRPr="00C15710">
        <w:rPr>
          <w:rFonts w:ascii="Times New Roman" w:eastAsia="Times New Roman" w:hAnsi="Times New Roman" w:cs="Times New Roman"/>
          <w:b/>
          <w:bCs/>
          <w:color w:val="000000"/>
          <w:sz w:val="24"/>
          <w:szCs w:val="24"/>
          <w:lang w:eastAsia="en-US"/>
        </w:rPr>
        <w:t xml:space="preserve">Tách chitin và điều chế chitosan </w:t>
      </w:r>
    </w:p>
    <w:p w14:paraId="606CD5C9" w14:textId="616B39A7" w:rsidR="00C15710" w:rsidRPr="00C15710" w:rsidRDefault="00C15710" w:rsidP="00C15710">
      <w:pPr>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Từ 100 gam vỏ cua đồng đã được sơ chế, sau các bước: k</w:t>
      </w:r>
      <w:r w:rsidRPr="00C15710">
        <w:rPr>
          <w:rFonts w:ascii="Times New Roman" w:eastAsia="Times New Roman" w:hAnsi="Times New Roman" w:cs="Times New Roman"/>
          <w:sz w:val="24"/>
          <w:szCs w:val="24"/>
          <w:lang w:eastAsia="en-US"/>
        </w:rPr>
        <w:t xml:space="preserve">hử khoáng, khử protein và </w:t>
      </w:r>
      <w:r w:rsidRPr="00C15710">
        <w:rPr>
          <w:rFonts w:ascii="Times New Roman" w:eastAsia="Times New Roman" w:hAnsi="Times New Roman" w:cs="Times New Roman"/>
          <w:color w:val="000000"/>
          <w:sz w:val="24"/>
          <w:szCs w:val="24"/>
          <w:lang w:eastAsia="en-US"/>
        </w:rPr>
        <w:t xml:space="preserve">deacetyl hóa thu được 30,1 gam chitin và chitosan đều </w:t>
      </w:r>
      <w:r w:rsidRPr="00C15710">
        <w:rPr>
          <w:rFonts w:ascii="Times New Roman" w:eastAsia="Times New Roman" w:hAnsi="Times New Roman" w:cs="Times New Roman"/>
          <w:color w:val="231F20"/>
          <w:w w:val="105"/>
          <w:sz w:val="24"/>
          <w:szCs w:val="24"/>
          <w:lang w:eastAsia="en-US"/>
        </w:rPr>
        <w:t>ở</w:t>
      </w:r>
      <w:r w:rsidRPr="00C15710">
        <w:rPr>
          <w:rFonts w:ascii="Times New Roman" w:eastAsia="Times New Roman" w:hAnsi="Times New Roman" w:cs="Times New Roman"/>
          <w:color w:val="231F20"/>
          <w:spacing w:val="-11"/>
          <w:w w:val="105"/>
          <w:sz w:val="24"/>
          <w:szCs w:val="24"/>
          <w:lang w:eastAsia="en-US"/>
        </w:rPr>
        <w:t xml:space="preserve"> </w:t>
      </w:r>
      <w:r w:rsidRPr="00C15710">
        <w:rPr>
          <w:rFonts w:ascii="Times New Roman" w:eastAsia="Times New Roman" w:hAnsi="Times New Roman" w:cs="Times New Roman"/>
          <w:color w:val="231F20"/>
          <w:w w:val="105"/>
          <w:sz w:val="24"/>
          <w:szCs w:val="24"/>
          <w:lang w:eastAsia="en-US"/>
        </w:rPr>
        <w:t>dạng</w:t>
      </w:r>
      <w:r w:rsidRPr="00C15710">
        <w:rPr>
          <w:rFonts w:ascii="Times New Roman" w:eastAsia="Times New Roman" w:hAnsi="Times New Roman" w:cs="Times New Roman"/>
          <w:color w:val="231F20"/>
          <w:spacing w:val="-10"/>
          <w:w w:val="105"/>
          <w:sz w:val="24"/>
          <w:szCs w:val="24"/>
          <w:lang w:eastAsia="en-US"/>
        </w:rPr>
        <w:t xml:space="preserve"> </w:t>
      </w:r>
      <w:r w:rsidRPr="00C15710">
        <w:rPr>
          <w:rFonts w:ascii="Times New Roman" w:eastAsia="Times New Roman" w:hAnsi="Times New Roman" w:cs="Times New Roman"/>
          <w:color w:val="231F20"/>
          <w:w w:val="105"/>
          <w:sz w:val="24"/>
          <w:szCs w:val="24"/>
          <w:lang w:eastAsia="en-US"/>
        </w:rPr>
        <w:t>rắn,</w:t>
      </w:r>
      <w:r w:rsidRPr="00C15710">
        <w:rPr>
          <w:rFonts w:ascii="Times New Roman" w:eastAsia="Times New Roman" w:hAnsi="Times New Roman" w:cs="Times New Roman"/>
          <w:color w:val="231F20"/>
          <w:spacing w:val="-7"/>
          <w:w w:val="105"/>
          <w:sz w:val="24"/>
          <w:szCs w:val="24"/>
          <w:lang w:eastAsia="en-US"/>
        </w:rPr>
        <w:t xml:space="preserve"> </w:t>
      </w:r>
      <w:r w:rsidRPr="00C15710">
        <w:rPr>
          <w:rFonts w:ascii="Times New Roman" w:eastAsia="Times New Roman" w:hAnsi="Times New Roman" w:cs="Times New Roman"/>
          <w:color w:val="231F20"/>
          <w:w w:val="105"/>
          <w:sz w:val="24"/>
          <w:szCs w:val="24"/>
          <w:lang w:eastAsia="en-US"/>
        </w:rPr>
        <w:t>màu</w:t>
      </w:r>
      <w:r w:rsidRPr="00C15710">
        <w:rPr>
          <w:rFonts w:ascii="Times New Roman" w:eastAsia="Times New Roman" w:hAnsi="Times New Roman" w:cs="Times New Roman"/>
          <w:color w:val="231F20"/>
          <w:spacing w:val="-10"/>
          <w:w w:val="105"/>
          <w:sz w:val="24"/>
          <w:szCs w:val="24"/>
          <w:lang w:eastAsia="en-US"/>
        </w:rPr>
        <w:t xml:space="preserve"> </w:t>
      </w:r>
      <w:r w:rsidRPr="00C15710">
        <w:rPr>
          <w:rFonts w:ascii="Times New Roman" w:eastAsia="Times New Roman" w:hAnsi="Times New Roman" w:cs="Times New Roman"/>
          <w:color w:val="231F20"/>
          <w:w w:val="105"/>
          <w:sz w:val="24"/>
          <w:szCs w:val="24"/>
          <w:lang w:eastAsia="en-US"/>
        </w:rPr>
        <w:t>trắng</w:t>
      </w:r>
      <w:r w:rsidRPr="00C15710">
        <w:rPr>
          <w:rFonts w:ascii="Times New Roman" w:eastAsia="Times New Roman" w:hAnsi="Times New Roman" w:cs="Times New Roman"/>
          <w:color w:val="231F20"/>
          <w:spacing w:val="-6"/>
          <w:w w:val="105"/>
          <w:sz w:val="24"/>
          <w:szCs w:val="24"/>
          <w:lang w:eastAsia="en-US"/>
        </w:rPr>
        <w:t xml:space="preserve"> </w:t>
      </w:r>
      <w:r w:rsidRPr="00C15710">
        <w:rPr>
          <w:rFonts w:ascii="Times New Roman" w:eastAsia="Times New Roman" w:hAnsi="Times New Roman" w:cs="Times New Roman"/>
          <w:color w:val="231F20"/>
          <w:w w:val="105"/>
          <w:sz w:val="24"/>
          <w:szCs w:val="24"/>
          <w:lang w:eastAsia="en-US"/>
        </w:rPr>
        <w:t>hơi vàng,</w:t>
      </w:r>
      <w:r w:rsidRPr="00C15710">
        <w:rPr>
          <w:rFonts w:ascii="Times New Roman" w:eastAsia="Times New Roman" w:hAnsi="Times New Roman" w:cs="Times New Roman"/>
          <w:color w:val="231F20"/>
          <w:spacing w:val="-2"/>
          <w:w w:val="105"/>
          <w:sz w:val="24"/>
          <w:szCs w:val="24"/>
          <w:lang w:eastAsia="en-US"/>
        </w:rPr>
        <w:t xml:space="preserve"> </w:t>
      </w:r>
      <w:r w:rsidRPr="00C15710">
        <w:rPr>
          <w:rFonts w:ascii="Times New Roman" w:eastAsia="Times New Roman" w:hAnsi="Times New Roman" w:cs="Times New Roman"/>
          <w:color w:val="231F20"/>
          <w:w w:val="105"/>
          <w:sz w:val="24"/>
          <w:szCs w:val="24"/>
          <w:lang w:eastAsia="en-US"/>
        </w:rPr>
        <w:t>xốp, không</w:t>
      </w:r>
      <w:r w:rsidRPr="00C15710">
        <w:rPr>
          <w:rFonts w:ascii="Times New Roman" w:eastAsia="Times New Roman" w:hAnsi="Times New Roman" w:cs="Times New Roman"/>
          <w:color w:val="231F20"/>
          <w:spacing w:val="-2"/>
          <w:w w:val="105"/>
          <w:sz w:val="24"/>
          <w:szCs w:val="24"/>
          <w:lang w:eastAsia="en-US"/>
        </w:rPr>
        <w:t xml:space="preserve"> </w:t>
      </w:r>
      <w:r w:rsidRPr="00C15710">
        <w:rPr>
          <w:rFonts w:ascii="Times New Roman" w:eastAsia="Times New Roman" w:hAnsi="Times New Roman" w:cs="Times New Roman"/>
          <w:color w:val="231F20"/>
          <w:w w:val="105"/>
          <w:sz w:val="24"/>
          <w:szCs w:val="24"/>
          <w:lang w:eastAsia="en-US"/>
        </w:rPr>
        <w:t>tan</w:t>
      </w:r>
      <w:r w:rsidRPr="00C15710">
        <w:rPr>
          <w:rFonts w:ascii="Times New Roman" w:eastAsia="Times New Roman" w:hAnsi="Times New Roman" w:cs="Times New Roman"/>
          <w:color w:val="231F20"/>
          <w:spacing w:val="-5"/>
          <w:w w:val="105"/>
          <w:sz w:val="24"/>
          <w:szCs w:val="24"/>
          <w:lang w:eastAsia="en-US"/>
        </w:rPr>
        <w:t xml:space="preserve"> </w:t>
      </w:r>
      <w:r w:rsidRPr="00C15710">
        <w:rPr>
          <w:rFonts w:ascii="Times New Roman" w:eastAsia="Times New Roman" w:hAnsi="Times New Roman" w:cs="Times New Roman"/>
          <w:color w:val="231F20"/>
          <w:w w:val="105"/>
          <w:sz w:val="24"/>
          <w:szCs w:val="24"/>
          <w:lang w:eastAsia="en-US"/>
        </w:rPr>
        <w:t>trong</w:t>
      </w:r>
      <w:r w:rsidRPr="00C15710">
        <w:rPr>
          <w:rFonts w:ascii="Times New Roman" w:eastAsia="Times New Roman" w:hAnsi="Times New Roman" w:cs="Times New Roman"/>
          <w:color w:val="231F20"/>
          <w:spacing w:val="-4"/>
          <w:w w:val="105"/>
          <w:sz w:val="24"/>
          <w:szCs w:val="24"/>
          <w:lang w:eastAsia="en-US"/>
        </w:rPr>
        <w:t xml:space="preserve"> </w:t>
      </w:r>
      <w:r w:rsidRPr="00C15710">
        <w:rPr>
          <w:rFonts w:ascii="Times New Roman" w:eastAsia="Times New Roman" w:hAnsi="Times New Roman" w:cs="Times New Roman"/>
          <w:color w:val="231F20"/>
          <w:w w:val="105"/>
          <w:sz w:val="24"/>
          <w:szCs w:val="24"/>
          <w:lang w:eastAsia="en-US"/>
        </w:rPr>
        <w:t xml:space="preserve">nuớc. </w:t>
      </w:r>
    </w:p>
    <w:p w14:paraId="4A5266E5" w14:textId="1B02C2B4" w:rsidR="00C15710" w:rsidRPr="00C15710" w:rsidRDefault="00C15710" w:rsidP="00C15710">
      <w:pPr>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ab/>
      </w:r>
      <w:r w:rsidRPr="00C15710">
        <w:rPr>
          <w:rFonts w:ascii="Times New Roman" w:eastAsia="Times New Roman" w:hAnsi="Times New Roman" w:cs="Times New Roman"/>
          <w:color w:val="000000"/>
          <w:sz w:val="24"/>
          <w:szCs w:val="24"/>
          <w:lang w:eastAsia="en-US"/>
        </w:rPr>
        <w:fldChar w:fldCharType="begin"/>
      </w:r>
      <w:r w:rsidRPr="00C15710">
        <w:rPr>
          <w:rFonts w:ascii="Times New Roman" w:eastAsia="Times New Roman" w:hAnsi="Times New Roman" w:cs="Times New Roman"/>
          <w:color w:val="000000"/>
          <w:sz w:val="24"/>
          <w:szCs w:val="24"/>
          <w:lang w:eastAsia="en-US"/>
        </w:rPr>
        <w:instrText xml:space="preserve"> INCLUDEPICTURE "https://www.researchgate.net/profile/Ahmad_Ghoroghi/publication/286221822/figure/fig1/AS:309441946767360@1450788117561/Figure-1-Chitin-powder-extracted-from-shrimp-shells.png" \* MERGEFORMATINET </w:instrText>
      </w:r>
      <w:r w:rsidRPr="00C15710">
        <w:rPr>
          <w:rFonts w:ascii="Times New Roman" w:eastAsia="Times New Roman" w:hAnsi="Times New Roman" w:cs="Times New Roman"/>
          <w:color w:val="000000"/>
          <w:sz w:val="24"/>
          <w:szCs w:val="24"/>
          <w:lang w:eastAsia="en-US"/>
        </w:rPr>
        <w:fldChar w:fldCharType="separate"/>
      </w:r>
      <w:r w:rsidRPr="00C15710">
        <w:rPr>
          <w:rFonts w:ascii="Times New Roman" w:eastAsia="Times New Roman" w:hAnsi="Times New Roman" w:cs="Times New Roman"/>
          <w:color w:val="000000"/>
          <w:sz w:val="24"/>
          <w:szCs w:val="24"/>
          <w:lang w:eastAsia="en-US"/>
        </w:rPr>
        <w:pict w14:anchorId="5BF21E2E">
          <v:shape id="_x0000_i1036" type="#_x0000_t75" alt="Kết quả hình ảnh cho chi tin" style="width:178.5pt;height:147.75pt">
            <v:imagedata r:id="rId18" r:href="rId19" croptop="7657f" cropbottom="14555f" cropleft="14172f" cropright="10126f"/>
          </v:shape>
        </w:pict>
      </w:r>
      <w:r w:rsidRPr="00C15710">
        <w:rPr>
          <w:rFonts w:ascii="Times New Roman" w:eastAsia="Times New Roman" w:hAnsi="Times New Roman" w:cs="Times New Roman"/>
          <w:color w:val="000000"/>
          <w:sz w:val="24"/>
          <w:szCs w:val="24"/>
          <w:lang w:eastAsia="en-US"/>
        </w:rPr>
        <w:fldChar w:fldCharType="end"/>
      </w:r>
      <w:r w:rsidRPr="00C15710">
        <w:rPr>
          <w:rFonts w:ascii="Times New Roman" w:eastAsia="Times New Roman" w:hAnsi="Times New Roman" w:cs="Times New Roman"/>
          <w:color w:val="000000"/>
          <w:sz w:val="24"/>
          <w:szCs w:val="24"/>
          <w:lang w:eastAsia="en-US"/>
        </w:rPr>
        <w:tab/>
      </w:r>
      <w:r w:rsidRPr="00C15710">
        <w:rPr>
          <w:rFonts w:ascii="Times New Roman" w:eastAsia="Times New Roman" w:hAnsi="Times New Roman" w:cs="Times New Roman"/>
          <w:color w:val="000000"/>
          <w:sz w:val="24"/>
          <w:szCs w:val="24"/>
          <w:lang w:eastAsia="en-US"/>
        </w:rPr>
        <w:tab/>
      </w:r>
      <w:r w:rsidRPr="00C15710">
        <w:rPr>
          <w:rFonts w:ascii="Times New Roman" w:eastAsia="Times New Roman" w:hAnsi="Times New Roman" w:cs="Times New Roman"/>
          <w:noProof/>
          <w:color w:val="000000"/>
          <w:sz w:val="24"/>
          <w:szCs w:val="24"/>
          <w:lang w:eastAsia="en-US"/>
        </w:rPr>
        <w:drawing>
          <wp:inline distT="0" distB="0" distL="0" distR="0" wp14:anchorId="727CA872" wp14:editId="3962B692">
            <wp:extent cx="2143125" cy="186690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143125" cy="1866900"/>
                    </a:xfrm>
                    <a:prstGeom prst="rect">
                      <a:avLst/>
                    </a:prstGeom>
                    <a:noFill/>
                    <a:ln>
                      <a:noFill/>
                    </a:ln>
                  </pic:spPr>
                </pic:pic>
              </a:graphicData>
            </a:graphic>
          </wp:inline>
        </w:drawing>
      </w:r>
    </w:p>
    <w:p w14:paraId="56424817" w14:textId="0CC27038" w:rsidR="00C15710" w:rsidRPr="00C15710" w:rsidRDefault="00C15710" w:rsidP="00C15710">
      <w:pPr>
        <w:spacing w:after="0" w:line="276" w:lineRule="auto"/>
        <w:jc w:val="center"/>
        <w:rPr>
          <w:rFonts w:ascii="Times New Roman" w:eastAsia="Times New Roman" w:hAnsi="Times New Roman" w:cs="Times New Roman"/>
          <w:bCs/>
          <w:i/>
          <w:color w:val="000000"/>
          <w:sz w:val="24"/>
          <w:szCs w:val="24"/>
          <w:lang w:val="it-IT" w:eastAsia="en-US"/>
        </w:rPr>
      </w:pPr>
      <w:r>
        <w:rPr>
          <w:rFonts w:ascii="Times New Roman" w:eastAsia="Times New Roman" w:hAnsi="Times New Roman" w:cs="Times New Roman"/>
          <w:bCs/>
          <w:i/>
          <w:color w:val="000000"/>
          <w:sz w:val="24"/>
          <w:szCs w:val="24"/>
          <w:lang w:val="it-IT" w:eastAsia="en-US"/>
        </w:rPr>
        <w:t>a. Chi</w:t>
      </w:r>
      <w:r w:rsidRPr="00C15710">
        <w:rPr>
          <w:rFonts w:ascii="Times New Roman" w:eastAsia="Times New Roman" w:hAnsi="Times New Roman" w:cs="Times New Roman"/>
          <w:bCs/>
          <w:i/>
          <w:color w:val="000000"/>
          <w:sz w:val="24"/>
          <w:szCs w:val="24"/>
          <w:lang w:val="it-IT" w:eastAsia="en-US"/>
        </w:rPr>
        <w:t xml:space="preserve">tin </w:t>
      </w:r>
      <w:r w:rsidRPr="00C15710">
        <w:rPr>
          <w:rFonts w:ascii="Times New Roman" w:eastAsia="Times New Roman" w:hAnsi="Times New Roman" w:cs="Times New Roman"/>
          <w:bCs/>
          <w:i/>
          <w:color w:val="000000"/>
          <w:sz w:val="24"/>
          <w:szCs w:val="24"/>
          <w:lang w:val="it-IT" w:eastAsia="en-US"/>
        </w:rPr>
        <w:tab/>
      </w:r>
      <w:r w:rsidRPr="00C15710">
        <w:rPr>
          <w:rFonts w:ascii="Times New Roman" w:eastAsia="Times New Roman" w:hAnsi="Times New Roman" w:cs="Times New Roman"/>
          <w:bCs/>
          <w:i/>
          <w:color w:val="000000"/>
          <w:sz w:val="24"/>
          <w:szCs w:val="24"/>
          <w:lang w:val="it-IT" w:eastAsia="en-US"/>
        </w:rPr>
        <w:tab/>
      </w:r>
      <w:r w:rsidRPr="00C15710">
        <w:rPr>
          <w:rFonts w:ascii="Times New Roman" w:eastAsia="Times New Roman" w:hAnsi="Times New Roman" w:cs="Times New Roman"/>
          <w:bCs/>
          <w:i/>
          <w:color w:val="000000"/>
          <w:sz w:val="24"/>
          <w:szCs w:val="24"/>
          <w:lang w:val="it-IT" w:eastAsia="en-US"/>
        </w:rPr>
        <w:tab/>
      </w:r>
      <w:r w:rsidRPr="00C15710">
        <w:rPr>
          <w:rFonts w:ascii="Times New Roman" w:eastAsia="Times New Roman" w:hAnsi="Times New Roman" w:cs="Times New Roman"/>
          <w:bCs/>
          <w:i/>
          <w:color w:val="000000"/>
          <w:sz w:val="24"/>
          <w:szCs w:val="24"/>
          <w:lang w:val="it-IT" w:eastAsia="en-US"/>
        </w:rPr>
        <w:tab/>
      </w:r>
      <w:r w:rsidRPr="00C15710">
        <w:rPr>
          <w:rFonts w:ascii="Times New Roman" w:eastAsia="Times New Roman" w:hAnsi="Times New Roman" w:cs="Times New Roman"/>
          <w:bCs/>
          <w:i/>
          <w:color w:val="000000"/>
          <w:sz w:val="24"/>
          <w:szCs w:val="24"/>
          <w:lang w:val="it-IT" w:eastAsia="en-US"/>
        </w:rPr>
        <w:tab/>
        <w:t>b. Chitosan</w:t>
      </w:r>
    </w:p>
    <w:p w14:paraId="47D47F95" w14:textId="77777777" w:rsidR="00C15710" w:rsidRPr="00C15710" w:rsidRDefault="00C15710" w:rsidP="00C15710">
      <w:pPr>
        <w:spacing w:after="0" w:line="276" w:lineRule="auto"/>
        <w:jc w:val="center"/>
        <w:rPr>
          <w:rFonts w:ascii="Times New Roman" w:eastAsia="Times New Roman" w:hAnsi="Times New Roman" w:cs="Times New Roman"/>
          <w:bCs/>
          <w:i/>
          <w:color w:val="000000"/>
          <w:sz w:val="24"/>
          <w:szCs w:val="24"/>
          <w:lang w:val="it-IT" w:eastAsia="en-US"/>
        </w:rPr>
      </w:pPr>
      <w:r w:rsidRPr="00C15710">
        <w:rPr>
          <w:rFonts w:ascii="Times New Roman" w:eastAsia="Times New Roman" w:hAnsi="Times New Roman" w:cs="Times New Roman"/>
          <w:b/>
          <w:bCs/>
          <w:i/>
          <w:color w:val="000000"/>
          <w:sz w:val="24"/>
          <w:szCs w:val="24"/>
          <w:lang w:val="it-IT" w:eastAsia="en-US"/>
        </w:rPr>
        <w:t>Hình 3.1.</w:t>
      </w:r>
      <w:r w:rsidRPr="00C15710">
        <w:rPr>
          <w:rFonts w:ascii="Times New Roman" w:eastAsia="Times New Roman" w:hAnsi="Times New Roman" w:cs="Times New Roman"/>
          <w:bCs/>
          <w:i/>
          <w:color w:val="000000"/>
          <w:sz w:val="24"/>
          <w:szCs w:val="24"/>
          <w:lang w:val="it-IT" w:eastAsia="en-US"/>
        </w:rPr>
        <w:t xml:space="preserve"> Chitin và Chitosan thu được từ mai vỏ cua đồng</w:t>
      </w:r>
    </w:p>
    <w:p w14:paraId="452C0127" w14:textId="77777777" w:rsidR="00C15710" w:rsidRPr="00C15710" w:rsidRDefault="00C15710" w:rsidP="00C15710">
      <w:pPr>
        <w:spacing w:after="0" w:line="276" w:lineRule="auto"/>
        <w:jc w:val="both"/>
        <w:rPr>
          <w:rFonts w:ascii="Times New Roman" w:eastAsia="Times New Roman" w:hAnsi="Times New Roman" w:cs="Times New Roman"/>
          <w:color w:val="000000"/>
          <w:sz w:val="6"/>
          <w:szCs w:val="6"/>
          <w:lang w:eastAsia="en-US"/>
        </w:rPr>
      </w:pPr>
    </w:p>
    <w:p w14:paraId="3E2F602E" w14:textId="1200205F" w:rsidR="00C15710" w:rsidRDefault="00C15710" w:rsidP="00C15710">
      <w:pPr>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 xml:space="preserve">Kết quả đo các thông số vật lý đặc trưng của chitosan được thể hiện trên bảng 3.1.  </w:t>
      </w:r>
    </w:p>
    <w:p w14:paraId="29E6A917" w14:textId="77777777" w:rsidR="00C15710" w:rsidRPr="00C15710" w:rsidRDefault="00C15710" w:rsidP="00C15710">
      <w:pPr>
        <w:spacing w:after="0" w:line="276" w:lineRule="auto"/>
        <w:jc w:val="both"/>
        <w:rPr>
          <w:rFonts w:ascii="Times New Roman" w:eastAsia="Times New Roman" w:hAnsi="Times New Roman" w:cs="Times New Roman"/>
          <w:i/>
          <w:color w:val="000000"/>
          <w:sz w:val="6"/>
          <w:szCs w:val="6"/>
          <w:lang w:val="it-IT" w:eastAsia="en-US"/>
        </w:rPr>
      </w:pPr>
    </w:p>
    <w:p w14:paraId="3A899183" w14:textId="77777777" w:rsidR="00C15710" w:rsidRPr="00C15710" w:rsidRDefault="00C15710" w:rsidP="00C15710">
      <w:pPr>
        <w:spacing w:after="0" w:line="276" w:lineRule="auto"/>
        <w:jc w:val="center"/>
        <w:rPr>
          <w:rFonts w:ascii="Times New Roman" w:eastAsia="Times New Roman" w:hAnsi="Times New Roman" w:cs="Times New Roman"/>
          <w:i/>
          <w:color w:val="000000"/>
          <w:sz w:val="24"/>
          <w:szCs w:val="24"/>
          <w:lang w:val="it-IT" w:eastAsia="en-US"/>
        </w:rPr>
      </w:pPr>
      <w:r w:rsidRPr="00C15710">
        <w:rPr>
          <w:rFonts w:ascii="Times New Roman" w:eastAsia="Times New Roman" w:hAnsi="Times New Roman" w:cs="Times New Roman"/>
          <w:b/>
          <w:bCs/>
          <w:i/>
          <w:color w:val="000000"/>
          <w:sz w:val="24"/>
          <w:szCs w:val="24"/>
          <w:lang w:val="it-IT" w:eastAsia="en-US"/>
        </w:rPr>
        <w:t>Bảng 3.1.</w:t>
      </w:r>
      <w:r w:rsidRPr="00C15710">
        <w:rPr>
          <w:rFonts w:ascii="Times New Roman" w:eastAsia="Times New Roman" w:hAnsi="Times New Roman" w:cs="Times New Roman"/>
          <w:bCs/>
          <w:i/>
          <w:color w:val="000000"/>
          <w:sz w:val="24"/>
          <w:szCs w:val="24"/>
          <w:lang w:val="it-IT" w:eastAsia="en-US"/>
        </w:rPr>
        <w:t xml:space="preserve"> Tính chất lý hóa của chitosan chiết xuất từ vỏ cua đồng</w:t>
      </w:r>
    </w:p>
    <w:tbl>
      <w:tblPr>
        <w:tblW w:w="0" w:type="auto"/>
        <w:jc w:val="center"/>
        <w:tblBorders>
          <w:top w:val="single" w:sz="6" w:space="0" w:color="000000"/>
          <w:bottom w:val="single" w:sz="4" w:space="0" w:color="000000"/>
          <w:insideH w:val="single" w:sz="6" w:space="0" w:color="000000"/>
        </w:tblBorders>
        <w:tblLayout w:type="fixed"/>
        <w:tblCellMar>
          <w:left w:w="0" w:type="dxa"/>
          <w:right w:w="0" w:type="dxa"/>
        </w:tblCellMar>
        <w:tblLook w:val="0000" w:firstRow="0" w:lastRow="0" w:firstColumn="0" w:lastColumn="0" w:noHBand="0" w:noVBand="0"/>
      </w:tblPr>
      <w:tblGrid>
        <w:gridCol w:w="1132"/>
        <w:gridCol w:w="3121"/>
        <w:gridCol w:w="2269"/>
      </w:tblGrid>
      <w:tr w:rsidR="00C15710" w:rsidRPr="00C15710" w14:paraId="184718C2" w14:textId="77777777" w:rsidTr="00C15710">
        <w:tblPrEx>
          <w:tblCellMar>
            <w:top w:w="0" w:type="dxa"/>
            <w:left w:w="0" w:type="dxa"/>
            <w:bottom w:w="0" w:type="dxa"/>
            <w:right w:w="0" w:type="dxa"/>
          </w:tblCellMar>
        </w:tblPrEx>
        <w:trPr>
          <w:trHeight w:hRule="exact" w:val="396"/>
          <w:jc w:val="center"/>
        </w:trPr>
        <w:tc>
          <w:tcPr>
            <w:tcW w:w="1132" w:type="dxa"/>
          </w:tcPr>
          <w:p w14:paraId="4AA02F66"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STT</w:t>
            </w:r>
          </w:p>
        </w:tc>
        <w:tc>
          <w:tcPr>
            <w:tcW w:w="3121" w:type="dxa"/>
          </w:tcPr>
          <w:p w14:paraId="7E47299A"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Trạng thái / Chỉ tiêu</w:t>
            </w:r>
          </w:p>
        </w:tc>
        <w:tc>
          <w:tcPr>
            <w:tcW w:w="2269" w:type="dxa"/>
          </w:tcPr>
          <w:p w14:paraId="0B13F914"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Thành phần (% W)</w:t>
            </w:r>
          </w:p>
        </w:tc>
      </w:tr>
      <w:tr w:rsidR="00C15710" w:rsidRPr="00C15710" w14:paraId="0C83D0E4" w14:textId="77777777" w:rsidTr="00C15710">
        <w:tblPrEx>
          <w:tblCellMar>
            <w:top w:w="0" w:type="dxa"/>
            <w:left w:w="0" w:type="dxa"/>
            <w:bottom w:w="0" w:type="dxa"/>
            <w:right w:w="0" w:type="dxa"/>
          </w:tblCellMar>
        </w:tblPrEx>
        <w:trPr>
          <w:trHeight w:hRule="exact" w:val="400"/>
          <w:jc w:val="center"/>
        </w:trPr>
        <w:tc>
          <w:tcPr>
            <w:tcW w:w="1132" w:type="dxa"/>
          </w:tcPr>
          <w:p w14:paraId="7A8D8F8F"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1.</w:t>
            </w:r>
          </w:p>
        </w:tc>
        <w:tc>
          <w:tcPr>
            <w:tcW w:w="3121" w:type="dxa"/>
          </w:tcPr>
          <w:p w14:paraId="23C94CEC"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Màu trắng ngà, không mùi</w:t>
            </w:r>
          </w:p>
        </w:tc>
        <w:tc>
          <w:tcPr>
            <w:tcW w:w="2269" w:type="dxa"/>
          </w:tcPr>
          <w:p w14:paraId="7C98C9D4"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p>
        </w:tc>
      </w:tr>
      <w:tr w:rsidR="00C15710" w:rsidRPr="00C15710" w14:paraId="4F33CE42" w14:textId="77777777" w:rsidTr="00C15710">
        <w:tblPrEx>
          <w:tblCellMar>
            <w:top w:w="0" w:type="dxa"/>
            <w:left w:w="0" w:type="dxa"/>
            <w:bottom w:w="0" w:type="dxa"/>
            <w:right w:w="0" w:type="dxa"/>
          </w:tblCellMar>
        </w:tblPrEx>
        <w:trPr>
          <w:trHeight w:hRule="exact" w:val="400"/>
          <w:jc w:val="center"/>
        </w:trPr>
        <w:tc>
          <w:tcPr>
            <w:tcW w:w="1132" w:type="dxa"/>
          </w:tcPr>
          <w:p w14:paraId="37F16C82"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2.</w:t>
            </w:r>
          </w:p>
        </w:tc>
        <w:tc>
          <w:tcPr>
            <w:tcW w:w="3121" w:type="dxa"/>
          </w:tcPr>
          <w:p w14:paraId="43DC7B1D"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Độ ẩm</w:t>
            </w:r>
          </w:p>
        </w:tc>
        <w:tc>
          <w:tcPr>
            <w:tcW w:w="2269" w:type="dxa"/>
          </w:tcPr>
          <w:p w14:paraId="7C6BD0BD"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9,76 ± 0,62 %</w:t>
            </w:r>
          </w:p>
        </w:tc>
      </w:tr>
      <w:tr w:rsidR="00C15710" w:rsidRPr="00C15710" w14:paraId="0D5015BA" w14:textId="77777777" w:rsidTr="00C15710">
        <w:tblPrEx>
          <w:tblCellMar>
            <w:top w:w="0" w:type="dxa"/>
            <w:left w:w="0" w:type="dxa"/>
            <w:bottom w:w="0" w:type="dxa"/>
            <w:right w:w="0" w:type="dxa"/>
          </w:tblCellMar>
        </w:tblPrEx>
        <w:trPr>
          <w:trHeight w:hRule="exact" w:val="396"/>
          <w:jc w:val="center"/>
        </w:trPr>
        <w:tc>
          <w:tcPr>
            <w:tcW w:w="1132" w:type="dxa"/>
          </w:tcPr>
          <w:p w14:paraId="117C8D86"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3.</w:t>
            </w:r>
          </w:p>
        </w:tc>
        <w:tc>
          <w:tcPr>
            <w:tcW w:w="3121" w:type="dxa"/>
          </w:tcPr>
          <w:p w14:paraId="724E1575"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Độ nhớt</w:t>
            </w:r>
          </w:p>
        </w:tc>
        <w:tc>
          <w:tcPr>
            <w:tcW w:w="2269" w:type="dxa"/>
          </w:tcPr>
          <w:p w14:paraId="389A2A28"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140,67 ± 3,15 cPs</w:t>
            </w:r>
          </w:p>
        </w:tc>
      </w:tr>
      <w:tr w:rsidR="00C15710" w:rsidRPr="00C15710" w14:paraId="01C1E662" w14:textId="77777777" w:rsidTr="00C15710">
        <w:tblPrEx>
          <w:tblCellMar>
            <w:top w:w="0" w:type="dxa"/>
            <w:left w:w="0" w:type="dxa"/>
            <w:bottom w:w="0" w:type="dxa"/>
            <w:right w:w="0" w:type="dxa"/>
          </w:tblCellMar>
        </w:tblPrEx>
        <w:trPr>
          <w:trHeight w:hRule="exact" w:val="400"/>
          <w:jc w:val="center"/>
        </w:trPr>
        <w:tc>
          <w:tcPr>
            <w:tcW w:w="1132" w:type="dxa"/>
          </w:tcPr>
          <w:p w14:paraId="545E4833"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4.</w:t>
            </w:r>
          </w:p>
        </w:tc>
        <w:tc>
          <w:tcPr>
            <w:tcW w:w="3121" w:type="dxa"/>
          </w:tcPr>
          <w:p w14:paraId="4004BF3E"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Độ tro</w:t>
            </w:r>
          </w:p>
        </w:tc>
        <w:tc>
          <w:tcPr>
            <w:tcW w:w="2269" w:type="dxa"/>
          </w:tcPr>
          <w:p w14:paraId="11298AE3"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0,62  ±  0,11%</w:t>
            </w:r>
          </w:p>
        </w:tc>
      </w:tr>
      <w:tr w:rsidR="00C15710" w:rsidRPr="00C15710" w14:paraId="2CA4F707" w14:textId="77777777" w:rsidTr="00C15710">
        <w:tblPrEx>
          <w:tblCellMar>
            <w:top w:w="0" w:type="dxa"/>
            <w:left w:w="0" w:type="dxa"/>
            <w:bottom w:w="0" w:type="dxa"/>
            <w:right w:w="0" w:type="dxa"/>
          </w:tblCellMar>
        </w:tblPrEx>
        <w:trPr>
          <w:trHeight w:hRule="exact" w:val="400"/>
          <w:jc w:val="center"/>
        </w:trPr>
        <w:tc>
          <w:tcPr>
            <w:tcW w:w="1132" w:type="dxa"/>
          </w:tcPr>
          <w:p w14:paraId="06AFEEC2"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5.</w:t>
            </w:r>
          </w:p>
        </w:tc>
        <w:tc>
          <w:tcPr>
            <w:tcW w:w="3121" w:type="dxa"/>
          </w:tcPr>
          <w:p w14:paraId="266741F3"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Độ hòa tan</w:t>
            </w:r>
          </w:p>
        </w:tc>
        <w:tc>
          <w:tcPr>
            <w:tcW w:w="2269" w:type="dxa"/>
          </w:tcPr>
          <w:p w14:paraId="6259DDF5"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96,27  ± 0,27 %</w:t>
            </w:r>
          </w:p>
        </w:tc>
      </w:tr>
      <w:tr w:rsidR="00C15710" w:rsidRPr="00C15710" w14:paraId="24EDE65E" w14:textId="77777777" w:rsidTr="00C15710">
        <w:tblPrEx>
          <w:tblCellMar>
            <w:top w:w="0" w:type="dxa"/>
            <w:left w:w="0" w:type="dxa"/>
            <w:bottom w:w="0" w:type="dxa"/>
            <w:right w:w="0" w:type="dxa"/>
          </w:tblCellMar>
        </w:tblPrEx>
        <w:trPr>
          <w:trHeight w:hRule="exact" w:val="394"/>
          <w:jc w:val="center"/>
        </w:trPr>
        <w:tc>
          <w:tcPr>
            <w:tcW w:w="1132" w:type="dxa"/>
          </w:tcPr>
          <w:p w14:paraId="4FA5A2CE"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6.</w:t>
            </w:r>
          </w:p>
        </w:tc>
        <w:tc>
          <w:tcPr>
            <w:tcW w:w="3121" w:type="dxa"/>
          </w:tcPr>
          <w:p w14:paraId="20639BD2"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Độ deacetyl hóa</w:t>
            </w:r>
          </w:p>
        </w:tc>
        <w:tc>
          <w:tcPr>
            <w:tcW w:w="2269" w:type="dxa"/>
          </w:tcPr>
          <w:p w14:paraId="285D78BE"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81,73 %</w:t>
            </w:r>
          </w:p>
        </w:tc>
      </w:tr>
      <w:tr w:rsidR="00C15710" w:rsidRPr="00C15710" w14:paraId="747D7DFB" w14:textId="77777777" w:rsidTr="00C15710">
        <w:tblPrEx>
          <w:tblCellMar>
            <w:top w:w="0" w:type="dxa"/>
            <w:left w:w="0" w:type="dxa"/>
            <w:bottom w:w="0" w:type="dxa"/>
            <w:right w:w="0" w:type="dxa"/>
          </w:tblCellMar>
        </w:tblPrEx>
        <w:trPr>
          <w:trHeight w:hRule="exact" w:val="394"/>
          <w:jc w:val="center"/>
        </w:trPr>
        <w:tc>
          <w:tcPr>
            <w:tcW w:w="1132" w:type="dxa"/>
          </w:tcPr>
          <w:p w14:paraId="55AB79B7"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7.</w:t>
            </w:r>
          </w:p>
        </w:tc>
        <w:tc>
          <w:tcPr>
            <w:tcW w:w="3121" w:type="dxa"/>
          </w:tcPr>
          <w:p w14:paraId="2E694BF4"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 N</w:t>
            </w:r>
          </w:p>
        </w:tc>
        <w:tc>
          <w:tcPr>
            <w:tcW w:w="2269" w:type="dxa"/>
          </w:tcPr>
          <w:p w14:paraId="1893ADC1"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8,56 ± 0,09%</w:t>
            </w:r>
          </w:p>
        </w:tc>
      </w:tr>
      <w:tr w:rsidR="00C15710" w:rsidRPr="00C15710" w14:paraId="7671E952" w14:textId="77777777" w:rsidTr="00C15710">
        <w:tblPrEx>
          <w:tblCellMar>
            <w:top w:w="0" w:type="dxa"/>
            <w:left w:w="0" w:type="dxa"/>
            <w:bottom w:w="0" w:type="dxa"/>
            <w:right w:w="0" w:type="dxa"/>
          </w:tblCellMar>
        </w:tblPrEx>
        <w:trPr>
          <w:trHeight w:hRule="exact" w:val="394"/>
          <w:jc w:val="center"/>
        </w:trPr>
        <w:tc>
          <w:tcPr>
            <w:tcW w:w="1132" w:type="dxa"/>
          </w:tcPr>
          <w:p w14:paraId="0D570138"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8</w:t>
            </w:r>
          </w:p>
        </w:tc>
        <w:tc>
          <w:tcPr>
            <w:tcW w:w="3121" w:type="dxa"/>
          </w:tcPr>
          <w:p w14:paraId="5DD67EB5"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Hàm lượng chất không tan</w:t>
            </w:r>
          </w:p>
        </w:tc>
        <w:tc>
          <w:tcPr>
            <w:tcW w:w="2269" w:type="dxa"/>
          </w:tcPr>
          <w:p w14:paraId="08C7DCE5" w14:textId="77777777" w:rsidR="00C15710" w:rsidRPr="00C15710" w:rsidRDefault="00C15710" w:rsidP="00C15710">
            <w:pPr>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z w:val="24"/>
                <w:szCs w:val="24"/>
                <w:lang w:eastAsia="en-US"/>
              </w:rPr>
              <w:t>3,11%</w:t>
            </w:r>
          </w:p>
        </w:tc>
      </w:tr>
    </w:tbl>
    <w:p w14:paraId="7C71FA50" w14:textId="77777777" w:rsid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b/>
          <w:bCs/>
          <w:i/>
          <w:iCs/>
          <w:color w:val="000000"/>
          <w:w w:val="101"/>
          <w:sz w:val="24"/>
          <w:szCs w:val="24"/>
          <w:lang w:eastAsia="en-US"/>
        </w:rPr>
      </w:pPr>
    </w:p>
    <w:p w14:paraId="0B10EE78" w14:textId="245C1A84"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b/>
          <w:bCs/>
          <w:iCs/>
          <w:color w:val="000000"/>
          <w:w w:val="101"/>
          <w:sz w:val="24"/>
          <w:szCs w:val="24"/>
          <w:lang w:eastAsia="en-US"/>
        </w:rPr>
        <w:t>Phổ hồng ngoại của glucosamine hydrochloride</w:t>
      </w:r>
    </w:p>
    <w:p w14:paraId="239938DA" w14:textId="405A36CF"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sz w:val="24"/>
          <w:szCs w:val="24"/>
          <w:lang w:eastAsia="en-US"/>
        </w:rPr>
      </w:pPr>
      <w:r w:rsidRPr="00C15710">
        <w:rPr>
          <w:rFonts w:ascii="Times New Roman" w:eastAsia="Times New Roman" w:hAnsi="Times New Roman" w:cs="Times New Roman"/>
          <w:bCs/>
          <w:color w:val="000000"/>
          <w:w w:val="101"/>
          <w:sz w:val="24"/>
          <w:szCs w:val="24"/>
          <w:lang w:eastAsia="en-US"/>
        </w:rPr>
        <w:t>P</w:t>
      </w:r>
      <w:r w:rsidRPr="00C15710">
        <w:rPr>
          <w:rFonts w:ascii="Times New Roman" w:eastAsia="Times New Roman" w:hAnsi="Times New Roman" w:cs="Times New Roman"/>
          <w:bCs/>
          <w:color w:val="000000"/>
          <w:spacing w:val="2"/>
          <w:w w:val="101"/>
          <w:sz w:val="24"/>
          <w:szCs w:val="24"/>
          <w:lang w:eastAsia="en-US"/>
        </w:rPr>
        <w:t>h</w:t>
      </w:r>
      <w:r w:rsidRPr="00C15710">
        <w:rPr>
          <w:rFonts w:ascii="Times New Roman" w:eastAsia="Times New Roman" w:hAnsi="Times New Roman" w:cs="Times New Roman"/>
          <w:bCs/>
          <w:color w:val="000000"/>
          <w:w w:val="101"/>
          <w:sz w:val="24"/>
          <w:szCs w:val="24"/>
          <w:lang w:eastAsia="en-US"/>
        </w:rPr>
        <w:t>ổ</w:t>
      </w:r>
      <w:r w:rsidRPr="00C15710">
        <w:rPr>
          <w:rFonts w:ascii="Times New Roman" w:eastAsia="Times New Roman" w:hAnsi="Times New Roman" w:cs="Times New Roman"/>
          <w:bCs/>
          <w:color w:val="000000"/>
          <w:spacing w:val="2"/>
          <w:sz w:val="24"/>
          <w:szCs w:val="24"/>
          <w:lang w:eastAsia="en-US"/>
        </w:rPr>
        <w:t xml:space="preserve"> hồng ngoại </w:t>
      </w:r>
      <w:r w:rsidRPr="00C15710">
        <w:rPr>
          <w:rFonts w:ascii="Times New Roman" w:eastAsia="Times New Roman" w:hAnsi="Times New Roman" w:cs="Times New Roman"/>
          <w:bCs/>
          <w:color w:val="000000"/>
          <w:w w:val="101"/>
          <w:sz w:val="24"/>
          <w:szCs w:val="24"/>
          <w:lang w:eastAsia="en-US"/>
        </w:rPr>
        <w:t>IR</w:t>
      </w:r>
      <w:r w:rsidRPr="00C15710">
        <w:rPr>
          <w:rFonts w:ascii="Times New Roman" w:eastAsia="Times New Roman" w:hAnsi="Times New Roman" w:cs="Times New Roman"/>
          <w:bCs/>
          <w:color w:val="000000"/>
          <w:spacing w:val="1"/>
          <w:sz w:val="24"/>
          <w:szCs w:val="24"/>
          <w:lang w:eastAsia="en-US"/>
        </w:rPr>
        <w:t xml:space="preserve"> của </w:t>
      </w:r>
      <w:r w:rsidRPr="00C15710">
        <w:rPr>
          <w:rFonts w:ascii="Times New Roman" w:eastAsia="Times New Roman" w:hAnsi="Times New Roman" w:cs="Times New Roman"/>
          <w:sz w:val="24"/>
          <w:szCs w:val="24"/>
          <w:lang w:eastAsia="en-US"/>
        </w:rPr>
        <w:t>glucosamine hydrochloride được thể hiện trên hình 3.2.</w:t>
      </w:r>
    </w:p>
    <w:p w14:paraId="4826D312" w14:textId="65843894"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b/>
          <w:bCs/>
          <w:color w:val="000000"/>
          <w:sz w:val="24"/>
          <w:szCs w:val="24"/>
          <w:lang w:eastAsia="en-US"/>
        </w:rPr>
      </w:pPr>
      <w:r w:rsidRPr="00C15710">
        <w:rPr>
          <w:rFonts w:ascii="Times New Roman" w:eastAsia="Times New Roman" w:hAnsi="Times New Roman" w:cs="Times New Roman"/>
          <w:noProof/>
          <w:color w:val="000000"/>
          <w:sz w:val="24"/>
          <w:szCs w:val="24"/>
          <w:lang w:eastAsia="en-US"/>
        </w:rPr>
        <w:lastRenderedPageBreak/>
        <w:drawing>
          <wp:inline distT="0" distB="0" distL="0" distR="0" wp14:anchorId="3357002C" wp14:editId="08B36707">
            <wp:extent cx="3714750" cy="22383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b="5959"/>
                    <a:stretch>
                      <a:fillRect/>
                    </a:stretch>
                  </pic:blipFill>
                  <pic:spPr bwMode="auto">
                    <a:xfrm>
                      <a:off x="0" y="0"/>
                      <a:ext cx="3714750" cy="2238375"/>
                    </a:xfrm>
                    <a:prstGeom prst="rect">
                      <a:avLst/>
                    </a:prstGeom>
                    <a:noFill/>
                    <a:ln>
                      <a:noFill/>
                    </a:ln>
                  </pic:spPr>
                </pic:pic>
              </a:graphicData>
            </a:graphic>
          </wp:inline>
        </w:drawing>
      </w:r>
    </w:p>
    <w:p w14:paraId="147C2525"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i/>
          <w:color w:val="000000"/>
          <w:sz w:val="24"/>
          <w:szCs w:val="24"/>
          <w:lang w:eastAsia="en-US"/>
        </w:rPr>
      </w:pPr>
      <w:r w:rsidRPr="00C15710">
        <w:rPr>
          <w:rFonts w:ascii="Times New Roman" w:eastAsia="Times New Roman" w:hAnsi="Times New Roman" w:cs="Times New Roman"/>
          <w:b/>
          <w:bCs/>
          <w:i/>
          <w:color w:val="000000"/>
          <w:w w:val="101"/>
          <w:sz w:val="24"/>
          <w:szCs w:val="24"/>
          <w:lang w:eastAsia="en-US"/>
        </w:rPr>
        <w:t>Hình</w:t>
      </w:r>
      <w:r w:rsidRPr="00C15710">
        <w:rPr>
          <w:rFonts w:ascii="Times New Roman" w:eastAsia="Times New Roman" w:hAnsi="Times New Roman" w:cs="Times New Roman"/>
          <w:b/>
          <w:bCs/>
          <w:i/>
          <w:color w:val="000000"/>
          <w:sz w:val="24"/>
          <w:szCs w:val="24"/>
          <w:lang w:eastAsia="en-US"/>
        </w:rPr>
        <w:t xml:space="preserve"> </w:t>
      </w:r>
      <w:r w:rsidRPr="00C15710">
        <w:rPr>
          <w:rFonts w:ascii="Times New Roman" w:eastAsia="Times New Roman" w:hAnsi="Times New Roman" w:cs="Times New Roman"/>
          <w:b/>
          <w:bCs/>
          <w:i/>
          <w:color w:val="000000"/>
          <w:w w:val="101"/>
          <w:sz w:val="24"/>
          <w:szCs w:val="24"/>
          <w:lang w:eastAsia="en-US"/>
        </w:rPr>
        <w:t>3.2.</w:t>
      </w:r>
      <w:r w:rsidRPr="00C15710">
        <w:rPr>
          <w:rFonts w:ascii="Times New Roman" w:eastAsia="Times New Roman" w:hAnsi="Times New Roman" w:cs="Times New Roman"/>
          <w:bCs/>
          <w:i/>
          <w:color w:val="000000"/>
          <w:sz w:val="24"/>
          <w:szCs w:val="24"/>
          <w:lang w:eastAsia="en-US"/>
        </w:rPr>
        <w:t xml:space="preserve"> </w:t>
      </w:r>
      <w:r w:rsidRPr="00C15710">
        <w:rPr>
          <w:rFonts w:ascii="Times New Roman" w:eastAsia="Times New Roman" w:hAnsi="Times New Roman" w:cs="Times New Roman"/>
          <w:bCs/>
          <w:i/>
          <w:color w:val="000000"/>
          <w:w w:val="101"/>
          <w:sz w:val="24"/>
          <w:szCs w:val="24"/>
          <w:lang w:eastAsia="en-US"/>
        </w:rPr>
        <w:t>P</w:t>
      </w:r>
      <w:r w:rsidRPr="00C15710">
        <w:rPr>
          <w:rFonts w:ascii="Times New Roman" w:eastAsia="Times New Roman" w:hAnsi="Times New Roman" w:cs="Times New Roman"/>
          <w:bCs/>
          <w:i/>
          <w:color w:val="000000"/>
          <w:spacing w:val="2"/>
          <w:w w:val="101"/>
          <w:sz w:val="24"/>
          <w:szCs w:val="24"/>
          <w:lang w:eastAsia="en-US"/>
        </w:rPr>
        <w:t>h</w:t>
      </w:r>
      <w:r w:rsidRPr="00C15710">
        <w:rPr>
          <w:rFonts w:ascii="Times New Roman" w:eastAsia="Times New Roman" w:hAnsi="Times New Roman" w:cs="Times New Roman"/>
          <w:bCs/>
          <w:i/>
          <w:color w:val="000000"/>
          <w:w w:val="101"/>
          <w:sz w:val="24"/>
          <w:szCs w:val="24"/>
          <w:lang w:eastAsia="en-US"/>
        </w:rPr>
        <w:t>ổ</w:t>
      </w:r>
      <w:r w:rsidRPr="00C15710">
        <w:rPr>
          <w:rFonts w:ascii="Times New Roman" w:eastAsia="Times New Roman" w:hAnsi="Times New Roman" w:cs="Times New Roman"/>
          <w:bCs/>
          <w:i/>
          <w:color w:val="000000"/>
          <w:spacing w:val="2"/>
          <w:sz w:val="24"/>
          <w:szCs w:val="24"/>
          <w:lang w:eastAsia="en-US"/>
        </w:rPr>
        <w:t xml:space="preserve"> hồng ngoại </w:t>
      </w:r>
      <w:r w:rsidRPr="00C15710">
        <w:rPr>
          <w:rFonts w:ascii="Times New Roman" w:eastAsia="Times New Roman" w:hAnsi="Times New Roman" w:cs="Times New Roman"/>
          <w:bCs/>
          <w:i/>
          <w:color w:val="000000"/>
          <w:w w:val="101"/>
          <w:sz w:val="24"/>
          <w:szCs w:val="24"/>
          <w:lang w:eastAsia="en-US"/>
        </w:rPr>
        <w:t>IR</w:t>
      </w:r>
      <w:r w:rsidRPr="00C15710">
        <w:rPr>
          <w:rFonts w:ascii="Times New Roman" w:eastAsia="Times New Roman" w:hAnsi="Times New Roman" w:cs="Times New Roman"/>
          <w:bCs/>
          <w:i/>
          <w:color w:val="000000"/>
          <w:spacing w:val="1"/>
          <w:sz w:val="24"/>
          <w:szCs w:val="24"/>
          <w:lang w:eastAsia="en-US"/>
        </w:rPr>
        <w:t xml:space="preserve"> của </w:t>
      </w:r>
      <w:r w:rsidRPr="00C15710">
        <w:rPr>
          <w:rFonts w:ascii="Times New Roman" w:eastAsia="Times New Roman" w:hAnsi="Times New Roman" w:cs="Times New Roman"/>
          <w:bCs/>
          <w:i/>
          <w:color w:val="000000"/>
          <w:w w:val="101"/>
          <w:sz w:val="24"/>
          <w:szCs w:val="24"/>
          <w:lang w:eastAsia="en-US"/>
        </w:rPr>
        <w:t>glucos</w:t>
      </w:r>
      <w:r w:rsidRPr="00C15710">
        <w:rPr>
          <w:rFonts w:ascii="Times New Roman" w:eastAsia="Times New Roman" w:hAnsi="Times New Roman" w:cs="Times New Roman"/>
          <w:bCs/>
          <w:i/>
          <w:color w:val="000000"/>
          <w:spacing w:val="2"/>
          <w:w w:val="101"/>
          <w:sz w:val="24"/>
          <w:szCs w:val="24"/>
          <w:lang w:eastAsia="en-US"/>
        </w:rPr>
        <w:t>a</w:t>
      </w:r>
      <w:r w:rsidRPr="00C15710">
        <w:rPr>
          <w:rFonts w:ascii="Times New Roman" w:eastAsia="Times New Roman" w:hAnsi="Times New Roman" w:cs="Times New Roman"/>
          <w:bCs/>
          <w:i/>
          <w:color w:val="000000"/>
          <w:spacing w:val="-1"/>
          <w:w w:val="101"/>
          <w:sz w:val="24"/>
          <w:szCs w:val="24"/>
          <w:lang w:eastAsia="en-US"/>
        </w:rPr>
        <w:t>m</w:t>
      </w:r>
      <w:r w:rsidRPr="00C15710">
        <w:rPr>
          <w:rFonts w:ascii="Times New Roman" w:eastAsia="Times New Roman" w:hAnsi="Times New Roman" w:cs="Times New Roman"/>
          <w:bCs/>
          <w:i/>
          <w:color w:val="000000"/>
          <w:w w:val="101"/>
          <w:sz w:val="24"/>
          <w:szCs w:val="24"/>
          <w:lang w:eastAsia="en-US"/>
        </w:rPr>
        <w:t>in</w:t>
      </w:r>
      <w:r w:rsidRPr="00C15710">
        <w:rPr>
          <w:rFonts w:ascii="Times New Roman" w:eastAsia="Times New Roman" w:hAnsi="Times New Roman" w:cs="Times New Roman"/>
          <w:bCs/>
          <w:i/>
          <w:color w:val="000000"/>
          <w:spacing w:val="1"/>
          <w:sz w:val="24"/>
          <w:szCs w:val="24"/>
          <w:lang w:eastAsia="en-US"/>
        </w:rPr>
        <w:t xml:space="preserve"> </w:t>
      </w:r>
      <w:r w:rsidRPr="00C15710">
        <w:rPr>
          <w:rFonts w:ascii="Times New Roman" w:eastAsia="Times New Roman" w:hAnsi="Times New Roman" w:cs="Times New Roman"/>
          <w:bCs/>
          <w:i/>
          <w:color w:val="000000"/>
          <w:w w:val="101"/>
          <w:sz w:val="24"/>
          <w:szCs w:val="24"/>
          <w:lang w:eastAsia="en-US"/>
        </w:rPr>
        <w:t>hydroclorua</w:t>
      </w:r>
    </w:p>
    <w:p w14:paraId="29428CEC" w14:textId="77777777" w:rsid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b/>
          <w:bCs/>
          <w:color w:val="000000"/>
          <w:w w:val="101"/>
          <w:position w:val="-1"/>
          <w:sz w:val="24"/>
          <w:szCs w:val="24"/>
          <w:lang w:val="it-IT" w:eastAsia="en-US"/>
        </w:rPr>
      </w:pPr>
    </w:p>
    <w:p w14:paraId="79A9BA7B" w14:textId="75BE86B4"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b/>
          <w:bCs/>
          <w:color w:val="000000"/>
          <w:w w:val="101"/>
          <w:position w:val="-1"/>
          <w:sz w:val="24"/>
          <w:szCs w:val="24"/>
          <w:lang w:eastAsia="en-US"/>
        </w:rPr>
      </w:pPr>
      <w:r w:rsidRPr="00C15710">
        <w:rPr>
          <w:rFonts w:ascii="Times New Roman" w:eastAsia="Times New Roman" w:hAnsi="Times New Roman" w:cs="Times New Roman"/>
          <w:b/>
          <w:bCs/>
          <w:color w:val="000000"/>
          <w:w w:val="101"/>
          <w:position w:val="-1"/>
          <w:sz w:val="24"/>
          <w:szCs w:val="24"/>
          <w:lang w:val="it-IT" w:eastAsia="en-US"/>
        </w:rPr>
        <w:t>P</w:t>
      </w:r>
      <w:r w:rsidRPr="00C15710">
        <w:rPr>
          <w:rFonts w:ascii="Times New Roman" w:eastAsia="Times New Roman" w:hAnsi="Times New Roman" w:cs="Times New Roman"/>
          <w:b/>
          <w:bCs/>
          <w:color w:val="000000"/>
          <w:spacing w:val="1"/>
          <w:w w:val="101"/>
          <w:position w:val="-1"/>
          <w:sz w:val="24"/>
          <w:szCs w:val="24"/>
          <w:lang w:val="it-IT" w:eastAsia="en-US"/>
        </w:rPr>
        <w:t>h</w:t>
      </w:r>
      <w:r w:rsidRPr="00C15710">
        <w:rPr>
          <w:rFonts w:ascii="Times New Roman" w:eastAsia="Times New Roman" w:hAnsi="Times New Roman" w:cs="Times New Roman"/>
          <w:b/>
          <w:bCs/>
          <w:color w:val="000000"/>
          <w:w w:val="101"/>
          <w:position w:val="-1"/>
          <w:sz w:val="24"/>
          <w:szCs w:val="24"/>
          <w:lang w:val="it-IT" w:eastAsia="en-US"/>
        </w:rPr>
        <w:t>ổ</w:t>
      </w:r>
      <w:r w:rsidRPr="00C15710">
        <w:rPr>
          <w:rFonts w:ascii="Times New Roman" w:eastAsia="Times New Roman" w:hAnsi="Times New Roman" w:cs="Times New Roman"/>
          <w:b/>
          <w:bCs/>
          <w:color w:val="000000"/>
          <w:position w:val="-1"/>
          <w:sz w:val="24"/>
          <w:szCs w:val="24"/>
          <w:lang w:val="it-IT" w:eastAsia="en-US"/>
        </w:rPr>
        <w:t xml:space="preserve"> </w:t>
      </w:r>
      <w:r w:rsidRPr="00C15710">
        <w:rPr>
          <w:rFonts w:ascii="Times New Roman" w:eastAsia="Times New Roman" w:hAnsi="Times New Roman" w:cs="Times New Roman"/>
          <w:b/>
          <w:bCs/>
          <w:color w:val="000000"/>
          <w:position w:val="-1"/>
          <w:sz w:val="24"/>
          <w:szCs w:val="24"/>
          <w:vertAlign w:val="superscript"/>
          <w:lang w:val="it-IT" w:eastAsia="en-US"/>
        </w:rPr>
        <w:t>1</w:t>
      </w:r>
      <w:r w:rsidRPr="00C15710">
        <w:rPr>
          <w:rFonts w:ascii="Times New Roman" w:eastAsia="Times New Roman" w:hAnsi="Times New Roman" w:cs="Times New Roman"/>
          <w:b/>
          <w:bCs/>
          <w:color w:val="000000"/>
          <w:w w:val="101"/>
          <w:position w:val="-1"/>
          <w:sz w:val="24"/>
          <w:szCs w:val="24"/>
          <w:lang w:val="it-IT" w:eastAsia="en-US"/>
        </w:rPr>
        <w:t>H-NMR</w:t>
      </w:r>
      <w:r w:rsidRPr="00C15710">
        <w:rPr>
          <w:rFonts w:ascii="Times New Roman" w:eastAsia="Times New Roman" w:hAnsi="Times New Roman" w:cs="Times New Roman"/>
          <w:b/>
          <w:bCs/>
          <w:color w:val="000000"/>
          <w:spacing w:val="1"/>
          <w:position w:val="-1"/>
          <w:sz w:val="24"/>
          <w:szCs w:val="24"/>
          <w:lang w:val="it-IT" w:eastAsia="en-US"/>
        </w:rPr>
        <w:t xml:space="preserve"> của </w:t>
      </w:r>
      <w:r w:rsidRPr="00C15710">
        <w:rPr>
          <w:rFonts w:ascii="Times New Roman" w:eastAsia="Times New Roman" w:hAnsi="Times New Roman" w:cs="Times New Roman"/>
          <w:b/>
          <w:bCs/>
          <w:color w:val="000000"/>
          <w:w w:val="101"/>
          <w:position w:val="-1"/>
          <w:sz w:val="24"/>
          <w:szCs w:val="24"/>
          <w:lang w:eastAsia="en-US"/>
        </w:rPr>
        <w:t>glucosamine hydrochloride</w:t>
      </w:r>
    </w:p>
    <w:p w14:paraId="7F63E9CE" w14:textId="4F626A10"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sz w:val="24"/>
          <w:szCs w:val="24"/>
          <w:lang w:eastAsia="en-US"/>
        </w:rPr>
      </w:pPr>
      <w:r w:rsidRPr="00C15710">
        <w:rPr>
          <w:rFonts w:ascii="Times New Roman" w:eastAsia="Times New Roman" w:hAnsi="Times New Roman" w:cs="Times New Roman"/>
          <w:noProof/>
          <w:color w:val="000000"/>
          <w:sz w:val="24"/>
          <w:szCs w:val="24"/>
          <w:lang w:eastAsia="en-US"/>
        </w:rPr>
        <mc:AlternateContent>
          <mc:Choice Requires="wps">
            <w:drawing>
              <wp:anchor distT="0" distB="0" distL="114300" distR="114300" simplePos="0" relativeHeight="251693056" behindDoc="0" locked="0" layoutInCell="1" allowOverlap="1" wp14:anchorId="02F653AF" wp14:editId="2C8E65D2">
                <wp:simplePos x="0" y="0"/>
                <wp:positionH relativeFrom="column">
                  <wp:posOffset>1593215</wp:posOffset>
                </wp:positionH>
                <wp:positionV relativeFrom="paragraph">
                  <wp:posOffset>275590</wp:posOffset>
                </wp:positionV>
                <wp:extent cx="2286000" cy="457200"/>
                <wp:effectExtent l="0" t="0" r="3175" b="635"/>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B2698B" id="Rectangle 10" o:spid="_x0000_s1026" style="position:absolute;margin-left:125.45pt;margin-top:21.7pt;width:180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" stroked="f"/>
            </w:pict>
          </mc:Fallback>
        </mc:AlternateContent>
      </w:r>
      <w:r w:rsidRPr="00C15710">
        <w:rPr>
          <w:rFonts w:ascii="Times New Roman" w:eastAsia="Times New Roman" w:hAnsi="Times New Roman" w:cs="Times New Roman"/>
          <w:bCs/>
          <w:color w:val="000000"/>
          <w:w w:val="101"/>
          <w:sz w:val="24"/>
          <w:szCs w:val="24"/>
          <w:lang w:eastAsia="en-US"/>
        </w:rPr>
        <w:t>P</w:t>
      </w:r>
      <w:r w:rsidRPr="00C15710">
        <w:rPr>
          <w:rFonts w:ascii="Times New Roman" w:eastAsia="Times New Roman" w:hAnsi="Times New Roman" w:cs="Times New Roman"/>
          <w:bCs/>
          <w:color w:val="000000"/>
          <w:spacing w:val="2"/>
          <w:w w:val="101"/>
          <w:sz w:val="24"/>
          <w:szCs w:val="24"/>
          <w:lang w:eastAsia="en-US"/>
        </w:rPr>
        <w:t>h</w:t>
      </w:r>
      <w:r w:rsidRPr="00C15710">
        <w:rPr>
          <w:rFonts w:ascii="Times New Roman" w:eastAsia="Times New Roman" w:hAnsi="Times New Roman" w:cs="Times New Roman"/>
          <w:bCs/>
          <w:color w:val="000000"/>
          <w:w w:val="101"/>
          <w:sz w:val="24"/>
          <w:szCs w:val="24"/>
          <w:lang w:eastAsia="en-US"/>
        </w:rPr>
        <w:t>ổ</w:t>
      </w:r>
      <w:r w:rsidRPr="00C15710">
        <w:rPr>
          <w:rFonts w:ascii="Times New Roman" w:eastAsia="Times New Roman" w:hAnsi="Times New Roman" w:cs="Times New Roman"/>
          <w:bCs/>
          <w:color w:val="000000"/>
          <w:spacing w:val="2"/>
          <w:sz w:val="24"/>
          <w:szCs w:val="24"/>
          <w:lang w:eastAsia="en-US"/>
        </w:rPr>
        <w:t xml:space="preserve"> </w:t>
      </w:r>
      <w:r w:rsidRPr="00C15710">
        <w:rPr>
          <w:rFonts w:ascii="Times New Roman" w:eastAsia="Times New Roman" w:hAnsi="Times New Roman" w:cs="Times New Roman"/>
          <w:bCs/>
          <w:color w:val="000000"/>
          <w:position w:val="-1"/>
          <w:sz w:val="24"/>
          <w:szCs w:val="24"/>
          <w:vertAlign w:val="superscript"/>
          <w:lang w:val="it-IT" w:eastAsia="en-US"/>
        </w:rPr>
        <w:t>1</w:t>
      </w:r>
      <w:r w:rsidRPr="00C15710">
        <w:rPr>
          <w:rFonts w:ascii="Times New Roman" w:eastAsia="Times New Roman" w:hAnsi="Times New Roman" w:cs="Times New Roman"/>
          <w:bCs/>
          <w:color w:val="000000"/>
          <w:w w:val="101"/>
          <w:position w:val="-1"/>
          <w:sz w:val="24"/>
          <w:szCs w:val="24"/>
          <w:lang w:val="it-IT" w:eastAsia="en-US"/>
        </w:rPr>
        <w:t>H-NMR</w:t>
      </w:r>
      <w:r w:rsidRPr="00C15710">
        <w:rPr>
          <w:rFonts w:ascii="Times New Roman" w:eastAsia="Times New Roman" w:hAnsi="Times New Roman" w:cs="Times New Roman"/>
          <w:bCs/>
          <w:color w:val="000000"/>
          <w:spacing w:val="1"/>
          <w:position w:val="-1"/>
          <w:sz w:val="24"/>
          <w:szCs w:val="24"/>
          <w:lang w:val="it-IT" w:eastAsia="en-US"/>
        </w:rPr>
        <w:t xml:space="preserve"> </w:t>
      </w:r>
      <w:r w:rsidRPr="00C15710">
        <w:rPr>
          <w:rFonts w:ascii="Times New Roman" w:eastAsia="Times New Roman" w:hAnsi="Times New Roman" w:cs="Times New Roman"/>
          <w:bCs/>
          <w:color w:val="000000"/>
          <w:w w:val="101"/>
          <w:position w:val="-1"/>
          <w:sz w:val="24"/>
          <w:szCs w:val="24"/>
          <w:lang w:val="it-IT" w:eastAsia="en-US"/>
        </w:rPr>
        <w:t>–</w:t>
      </w:r>
      <w:r w:rsidRPr="00C15710">
        <w:rPr>
          <w:rFonts w:ascii="Times New Roman" w:eastAsia="Times New Roman" w:hAnsi="Times New Roman" w:cs="Times New Roman"/>
          <w:bCs/>
          <w:color w:val="000000"/>
          <w:spacing w:val="1"/>
          <w:position w:val="-1"/>
          <w:sz w:val="24"/>
          <w:szCs w:val="24"/>
          <w:lang w:val="it-IT" w:eastAsia="en-US"/>
        </w:rPr>
        <w:t xml:space="preserve"> </w:t>
      </w:r>
      <w:r w:rsidRPr="00C15710">
        <w:rPr>
          <w:rFonts w:ascii="Times New Roman" w:eastAsia="Times New Roman" w:hAnsi="Times New Roman" w:cs="Times New Roman"/>
          <w:bCs/>
          <w:color w:val="000000"/>
          <w:w w:val="101"/>
          <w:position w:val="-1"/>
          <w:sz w:val="24"/>
          <w:szCs w:val="24"/>
          <w:lang w:val="it-IT" w:eastAsia="en-US"/>
        </w:rPr>
        <w:t>glu</w:t>
      </w:r>
      <w:r w:rsidRPr="00C15710">
        <w:rPr>
          <w:rFonts w:ascii="Times New Roman" w:eastAsia="Times New Roman" w:hAnsi="Times New Roman" w:cs="Times New Roman"/>
          <w:bCs/>
          <w:color w:val="000000"/>
          <w:spacing w:val="-1"/>
          <w:w w:val="101"/>
          <w:position w:val="-1"/>
          <w:sz w:val="24"/>
          <w:szCs w:val="24"/>
          <w:lang w:val="it-IT" w:eastAsia="en-US"/>
        </w:rPr>
        <w:t>c</w:t>
      </w:r>
      <w:r w:rsidRPr="00C15710">
        <w:rPr>
          <w:rFonts w:ascii="Times New Roman" w:eastAsia="Times New Roman" w:hAnsi="Times New Roman" w:cs="Times New Roman"/>
          <w:bCs/>
          <w:color w:val="000000"/>
          <w:w w:val="101"/>
          <w:position w:val="-1"/>
          <w:sz w:val="24"/>
          <w:szCs w:val="24"/>
          <w:lang w:val="it-IT" w:eastAsia="en-US"/>
        </w:rPr>
        <w:t>osamin</w:t>
      </w:r>
      <w:r w:rsidRPr="00C15710">
        <w:rPr>
          <w:rFonts w:ascii="Times New Roman" w:eastAsia="Times New Roman" w:hAnsi="Times New Roman" w:cs="Times New Roman"/>
          <w:bCs/>
          <w:color w:val="000000"/>
          <w:spacing w:val="1"/>
          <w:position w:val="-1"/>
          <w:sz w:val="24"/>
          <w:szCs w:val="24"/>
          <w:lang w:val="it-IT" w:eastAsia="en-US"/>
        </w:rPr>
        <w:t xml:space="preserve"> </w:t>
      </w:r>
      <w:r w:rsidRPr="00C15710">
        <w:rPr>
          <w:rFonts w:ascii="Times New Roman" w:eastAsia="Times New Roman" w:hAnsi="Times New Roman" w:cs="Times New Roman"/>
          <w:bCs/>
          <w:color w:val="000000"/>
          <w:w w:val="101"/>
          <w:position w:val="-1"/>
          <w:sz w:val="24"/>
          <w:szCs w:val="24"/>
          <w:lang w:val="it-IT" w:eastAsia="en-US"/>
        </w:rPr>
        <w:t>hydroclo</w:t>
      </w:r>
      <w:r w:rsidRPr="00C15710">
        <w:rPr>
          <w:rFonts w:ascii="Times New Roman" w:eastAsia="Times New Roman" w:hAnsi="Times New Roman" w:cs="Times New Roman"/>
          <w:bCs/>
          <w:color w:val="000000"/>
          <w:spacing w:val="-1"/>
          <w:w w:val="101"/>
          <w:position w:val="-1"/>
          <w:sz w:val="24"/>
          <w:szCs w:val="24"/>
          <w:lang w:val="it-IT" w:eastAsia="en-US"/>
        </w:rPr>
        <w:t>r</w:t>
      </w:r>
      <w:r w:rsidRPr="00C15710">
        <w:rPr>
          <w:rFonts w:ascii="Times New Roman" w:eastAsia="Times New Roman" w:hAnsi="Times New Roman" w:cs="Times New Roman"/>
          <w:bCs/>
          <w:color w:val="000000"/>
          <w:spacing w:val="1"/>
          <w:w w:val="101"/>
          <w:position w:val="-1"/>
          <w:sz w:val="24"/>
          <w:szCs w:val="24"/>
          <w:lang w:val="it-IT" w:eastAsia="en-US"/>
        </w:rPr>
        <w:t>u</w:t>
      </w:r>
      <w:r w:rsidRPr="00C15710">
        <w:rPr>
          <w:rFonts w:ascii="Times New Roman" w:eastAsia="Times New Roman" w:hAnsi="Times New Roman" w:cs="Times New Roman"/>
          <w:bCs/>
          <w:color w:val="000000"/>
          <w:w w:val="101"/>
          <w:position w:val="-1"/>
          <w:sz w:val="24"/>
          <w:szCs w:val="24"/>
          <w:lang w:val="it-IT" w:eastAsia="en-US"/>
        </w:rPr>
        <w:t xml:space="preserve">a </w:t>
      </w:r>
      <w:r w:rsidRPr="00C15710">
        <w:rPr>
          <w:rFonts w:ascii="Times New Roman" w:eastAsia="Times New Roman" w:hAnsi="Times New Roman" w:cs="Times New Roman"/>
          <w:sz w:val="24"/>
          <w:szCs w:val="24"/>
          <w:lang w:eastAsia="en-US"/>
        </w:rPr>
        <w:t>được thể hiện trên hình 3.3.</w:t>
      </w:r>
    </w:p>
    <w:p w14:paraId="370D7E0B" w14:textId="4C9849ED" w:rsidR="00C15710" w:rsidRPr="00C15710" w:rsidRDefault="00C15710" w:rsidP="00C15710">
      <w:pPr>
        <w:spacing w:after="0" w:line="276" w:lineRule="auto"/>
        <w:jc w:val="center"/>
        <w:rPr>
          <w:rFonts w:ascii="Times New Roman" w:eastAsia="Times New Roman" w:hAnsi="Times New Roman" w:cs="Times New Roman"/>
          <w:b/>
          <w:bCs/>
          <w:color w:val="000000"/>
          <w:sz w:val="24"/>
          <w:szCs w:val="24"/>
          <w:lang w:val="it-IT" w:eastAsia="en-US"/>
        </w:rPr>
      </w:pPr>
      <w:r w:rsidRPr="00C15710">
        <w:rPr>
          <w:rFonts w:ascii="Times New Roman" w:eastAsia="Times New Roman" w:hAnsi="Times New Roman" w:cs="Times New Roman"/>
          <w:noProof/>
          <w:color w:val="000000"/>
          <w:sz w:val="24"/>
          <w:szCs w:val="24"/>
          <w:lang w:eastAsia="en-US"/>
        </w:rPr>
        <w:drawing>
          <wp:inline distT="0" distB="0" distL="0" distR="0" wp14:anchorId="2BAE5B0C" wp14:editId="5BD6701F">
            <wp:extent cx="4257675" cy="49911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257675" cy="4991100"/>
                    </a:xfrm>
                    <a:prstGeom prst="rect">
                      <a:avLst/>
                    </a:prstGeom>
                    <a:noFill/>
                    <a:ln>
                      <a:noFill/>
                    </a:ln>
                  </pic:spPr>
                </pic:pic>
              </a:graphicData>
            </a:graphic>
          </wp:inline>
        </w:drawing>
      </w:r>
    </w:p>
    <w:p w14:paraId="1BA94FBA"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i/>
          <w:color w:val="000000"/>
          <w:sz w:val="24"/>
          <w:szCs w:val="24"/>
          <w:lang w:val="it-IT" w:eastAsia="en-US"/>
        </w:rPr>
      </w:pPr>
      <w:r w:rsidRPr="00C15710">
        <w:rPr>
          <w:rFonts w:ascii="Times New Roman" w:eastAsia="Times New Roman" w:hAnsi="Times New Roman" w:cs="Times New Roman"/>
          <w:b/>
          <w:bCs/>
          <w:i/>
          <w:color w:val="000000"/>
          <w:w w:val="101"/>
          <w:position w:val="-1"/>
          <w:sz w:val="24"/>
          <w:szCs w:val="24"/>
          <w:lang w:val="it-IT" w:eastAsia="en-US"/>
        </w:rPr>
        <w:t>Hình</w:t>
      </w:r>
      <w:r w:rsidRPr="00C15710">
        <w:rPr>
          <w:rFonts w:ascii="Times New Roman" w:eastAsia="Times New Roman" w:hAnsi="Times New Roman" w:cs="Times New Roman"/>
          <w:b/>
          <w:bCs/>
          <w:i/>
          <w:color w:val="000000"/>
          <w:spacing w:val="1"/>
          <w:position w:val="-1"/>
          <w:sz w:val="24"/>
          <w:szCs w:val="24"/>
          <w:lang w:val="it-IT" w:eastAsia="en-US"/>
        </w:rPr>
        <w:t xml:space="preserve"> </w:t>
      </w:r>
      <w:r w:rsidRPr="00C15710">
        <w:rPr>
          <w:rFonts w:ascii="Times New Roman" w:eastAsia="Times New Roman" w:hAnsi="Times New Roman" w:cs="Times New Roman"/>
          <w:b/>
          <w:bCs/>
          <w:i/>
          <w:color w:val="000000"/>
          <w:w w:val="101"/>
          <w:position w:val="-1"/>
          <w:sz w:val="24"/>
          <w:szCs w:val="24"/>
          <w:lang w:val="it-IT" w:eastAsia="en-US"/>
        </w:rPr>
        <w:t>3.3.</w:t>
      </w:r>
      <w:r w:rsidRPr="00C15710">
        <w:rPr>
          <w:rFonts w:ascii="Times New Roman" w:eastAsia="Times New Roman" w:hAnsi="Times New Roman" w:cs="Times New Roman"/>
          <w:bCs/>
          <w:i/>
          <w:color w:val="000000"/>
          <w:w w:val="101"/>
          <w:position w:val="-1"/>
          <w:sz w:val="24"/>
          <w:szCs w:val="24"/>
          <w:lang w:val="it-IT" w:eastAsia="en-US"/>
        </w:rPr>
        <w:t xml:space="preserve"> P</w:t>
      </w:r>
      <w:r w:rsidRPr="00C15710">
        <w:rPr>
          <w:rFonts w:ascii="Times New Roman" w:eastAsia="Times New Roman" w:hAnsi="Times New Roman" w:cs="Times New Roman"/>
          <w:bCs/>
          <w:i/>
          <w:color w:val="000000"/>
          <w:spacing w:val="1"/>
          <w:w w:val="101"/>
          <w:position w:val="-1"/>
          <w:sz w:val="24"/>
          <w:szCs w:val="24"/>
          <w:lang w:val="it-IT" w:eastAsia="en-US"/>
        </w:rPr>
        <w:t>h</w:t>
      </w:r>
      <w:r w:rsidRPr="00C15710">
        <w:rPr>
          <w:rFonts w:ascii="Times New Roman" w:eastAsia="Times New Roman" w:hAnsi="Times New Roman" w:cs="Times New Roman"/>
          <w:bCs/>
          <w:i/>
          <w:color w:val="000000"/>
          <w:w w:val="101"/>
          <w:position w:val="-1"/>
          <w:sz w:val="24"/>
          <w:szCs w:val="24"/>
          <w:lang w:val="it-IT" w:eastAsia="en-US"/>
        </w:rPr>
        <w:t>ổ</w:t>
      </w:r>
      <w:r w:rsidRPr="00C15710">
        <w:rPr>
          <w:rFonts w:ascii="Times New Roman" w:eastAsia="Times New Roman" w:hAnsi="Times New Roman" w:cs="Times New Roman"/>
          <w:bCs/>
          <w:i/>
          <w:color w:val="000000"/>
          <w:position w:val="-1"/>
          <w:sz w:val="24"/>
          <w:szCs w:val="24"/>
          <w:lang w:val="it-IT" w:eastAsia="en-US"/>
        </w:rPr>
        <w:t xml:space="preserve"> </w:t>
      </w:r>
      <w:r w:rsidRPr="00C15710">
        <w:rPr>
          <w:rFonts w:ascii="Times New Roman" w:eastAsia="Times New Roman" w:hAnsi="Times New Roman" w:cs="Times New Roman"/>
          <w:bCs/>
          <w:i/>
          <w:color w:val="000000"/>
          <w:position w:val="-1"/>
          <w:sz w:val="24"/>
          <w:szCs w:val="24"/>
          <w:vertAlign w:val="superscript"/>
          <w:lang w:val="it-IT" w:eastAsia="en-US"/>
        </w:rPr>
        <w:t>1</w:t>
      </w:r>
      <w:r w:rsidRPr="00C15710">
        <w:rPr>
          <w:rFonts w:ascii="Times New Roman" w:eastAsia="Times New Roman" w:hAnsi="Times New Roman" w:cs="Times New Roman"/>
          <w:bCs/>
          <w:i/>
          <w:color w:val="000000"/>
          <w:w w:val="101"/>
          <w:position w:val="-1"/>
          <w:sz w:val="24"/>
          <w:szCs w:val="24"/>
          <w:lang w:val="it-IT" w:eastAsia="en-US"/>
        </w:rPr>
        <w:t>H-NMR</w:t>
      </w:r>
      <w:r w:rsidRPr="00C15710">
        <w:rPr>
          <w:rFonts w:ascii="Times New Roman" w:eastAsia="Times New Roman" w:hAnsi="Times New Roman" w:cs="Times New Roman"/>
          <w:bCs/>
          <w:i/>
          <w:color w:val="000000"/>
          <w:spacing w:val="1"/>
          <w:position w:val="-1"/>
          <w:sz w:val="24"/>
          <w:szCs w:val="24"/>
          <w:lang w:val="it-IT" w:eastAsia="en-US"/>
        </w:rPr>
        <w:t xml:space="preserve"> </w:t>
      </w:r>
      <w:r w:rsidRPr="00C15710">
        <w:rPr>
          <w:rFonts w:ascii="Times New Roman" w:eastAsia="Times New Roman" w:hAnsi="Times New Roman" w:cs="Times New Roman"/>
          <w:bCs/>
          <w:i/>
          <w:color w:val="000000"/>
          <w:w w:val="101"/>
          <w:position w:val="-1"/>
          <w:sz w:val="24"/>
          <w:szCs w:val="24"/>
          <w:lang w:val="it-IT" w:eastAsia="en-US"/>
        </w:rPr>
        <w:t>–</w:t>
      </w:r>
      <w:r w:rsidRPr="00C15710">
        <w:rPr>
          <w:rFonts w:ascii="Times New Roman" w:eastAsia="Times New Roman" w:hAnsi="Times New Roman" w:cs="Times New Roman"/>
          <w:bCs/>
          <w:i/>
          <w:color w:val="000000"/>
          <w:spacing w:val="1"/>
          <w:position w:val="-1"/>
          <w:sz w:val="24"/>
          <w:szCs w:val="24"/>
          <w:lang w:val="it-IT" w:eastAsia="en-US"/>
        </w:rPr>
        <w:t xml:space="preserve"> </w:t>
      </w:r>
      <w:r w:rsidRPr="00C15710">
        <w:rPr>
          <w:rFonts w:ascii="Times New Roman" w:eastAsia="Times New Roman" w:hAnsi="Times New Roman" w:cs="Times New Roman"/>
          <w:bCs/>
          <w:i/>
          <w:color w:val="000000"/>
          <w:w w:val="101"/>
          <w:position w:val="-1"/>
          <w:sz w:val="24"/>
          <w:szCs w:val="24"/>
          <w:lang w:val="it-IT" w:eastAsia="en-US"/>
        </w:rPr>
        <w:t>glu</w:t>
      </w:r>
      <w:r w:rsidRPr="00C15710">
        <w:rPr>
          <w:rFonts w:ascii="Times New Roman" w:eastAsia="Times New Roman" w:hAnsi="Times New Roman" w:cs="Times New Roman"/>
          <w:bCs/>
          <w:i/>
          <w:color w:val="000000"/>
          <w:spacing w:val="-1"/>
          <w:w w:val="101"/>
          <w:position w:val="-1"/>
          <w:sz w:val="24"/>
          <w:szCs w:val="24"/>
          <w:lang w:val="it-IT" w:eastAsia="en-US"/>
        </w:rPr>
        <w:t>c</w:t>
      </w:r>
      <w:r w:rsidRPr="00C15710">
        <w:rPr>
          <w:rFonts w:ascii="Times New Roman" w:eastAsia="Times New Roman" w:hAnsi="Times New Roman" w:cs="Times New Roman"/>
          <w:bCs/>
          <w:i/>
          <w:color w:val="000000"/>
          <w:w w:val="101"/>
          <w:position w:val="-1"/>
          <w:sz w:val="24"/>
          <w:szCs w:val="24"/>
          <w:lang w:val="it-IT" w:eastAsia="en-US"/>
        </w:rPr>
        <w:t>osamin</w:t>
      </w:r>
      <w:r w:rsidRPr="00C15710">
        <w:rPr>
          <w:rFonts w:ascii="Times New Roman" w:eastAsia="Times New Roman" w:hAnsi="Times New Roman" w:cs="Times New Roman"/>
          <w:bCs/>
          <w:i/>
          <w:color w:val="000000"/>
          <w:spacing w:val="1"/>
          <w:position w:val="-1"/>
          <w:sz w:val="24"/>
          <w:szCs w:val="24"/>
          <w:lang w:val="it-IT" w:eastAsia="en-US"/>
        </w:rPr>
        <w:t xml:space="preserve"> </w:t>
      </w:r>
      <w:r w:rsidRPr="00C15710">
        <w:rPr>
          <w:rFonts w:ascii="Times New Roman" w:eastAsia="Times New Roman" w:hAnsi="Times New Roman" w:cs="Times New Roman"/>
          <w:bCs/>
          <w:i/>
          <w:color w:val="000000"/>
          <w:w w:val="101"/>
          <w:position w:val="-1"/>
          <w:sz w:val="24"/>
          <w:szCs w:val="24"/>
          <w:lang w:val="it-IT" w:eastAsia="en-US"/>
        </w:rPr>
        <w:t>hydroclo</w:t>
      </w:r>
      <w:r w:rsidRPr="00C15710">
        <w:rPr>
          <w:rFonts w:ascii="Times New Roman" w:eastAsia="Times New Roman" w:hAnsi="Times New Roman" w:cs="Times New Roman"/>
          <w:bCs/>
          <w:i/>
          <w:color w:val="000000"/>
          <w:spacing w:val="-1"/>
          <w:w w:val="101"/>
          <w:position w:val="-1"/>
          <w:sz w:val="24"/>
          <w:szCs w:val="24"/>
          <w:lang w:val="it-IT" w:eastAsia="en-US"/>
        </w:rPr>
        <w:t>r</w:t>
      </w:r>
      <w:r w:rsidRPr="00C15710">
        <w:rPr>
          <w:rFonts w:ascii="Times New Roman" w:eastAsia="Times New Roman" w:hAnsi="Times New Roman" w:cs="Times New Roman"/>
          <w:bCs/>
          <w:i/>
          <w:color w:val="000000"/>
          <w:spacing w:val="1"/>
          <w:w w:val="101"/>
          <w:position w:val="-1"/>
          <w:sz w:val="24"/>
          <w:szCs w:val="24"/>
          <w:lang w:val="it-IT" w:eastAsia="en-US"/>
        </w:rPr>
        <w:t>u</w:t>
      </w:r>
      <w:r w:rsidRPr="00C15710">
        <w:rPr>
          <w:rFonts w:ascii="Times New Roman" w:eastAsia="Times New Roman" w:hAnsi="Times New Roman" w:cs="Times New Roman"/>
          <w:bCs/>
          <w:i/>
          <w:color w:val="000000"/>
          <w:w w:val="101"/>
          <w:position w:val="-1"/>
          <w:sz w:val="24"/>
          <w:szCs w:val="24"/>
          <w:lang w:val="it-IT" w:eastAsia="en-US"/>
        </w:rPr>
        <w:t>a</w:t>
      </w:r>
    </w:p>
    <w:p w14:paraId="1D378928" w14:textId="77777777" w:rsid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b/>
          <w:bCs/>
          <w:i/>
          <w:iCs/>
          <w:color w:val="000000"/>
          <w:w w:val="101"/>
          <w:sz w:val="24"/>
          <w:szCs w:val="24"/>
          <w:lang w:eastAsia="en-US"/>
        </w:rPr>
      </w:pPr>
    </w:p>
    <w:p w14:paraId="49646358" w14:textId="7DCC2F1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b/>
          <w:bCs/>
          <w:color w:val="000000"/>
          <w:w w:val="101"/>
          <w:position w:val="-1"/>
          <w:sz w:val="24"/>
          <w:szCs w:val="24"/>
          <w:lang w:eastAsia="en-US"/>
        </w:rPr>
      </w:pPr>
      <w:r w:rsidRPr="00C15710">
        <w:rPr>
          <w:rFonts w:ascii="Times New Roman" w:eastAsia="Times New Roman" w:hAnsi="Times New Roman" w:cs="Times New Roman"/>
          <w:b/>
          <w:bCs/>
          <w:color w:val="000000"/>
          <w:w w:val="101"/>
          <w:position w:val="-1"/>
          <w:sz w:val="24"/>
          <w:szCs w:val="24"/>
          <w:lang w:val="it-IT" w:eastAsia="en-US"/>
        </w:rPr>
        <w:t>P</w:t>
      </w:r>
      <w:r w:rsidRPr="00C15710">
        <w:rPr>
          <w:rFonts w:ascii="Times New Roman" w:eastAsia="Times New Roman" w:hAnsi="Times New Roman" w:cs="Times New Roman"/>
          <w:b/>
          <w:bCs/>
          <w:color w:val="000000"/>
          <w:spacing w:val="1"/>
          <w:w w:val="101"/>
          <w:position w:val="-1"/>
          <w:sz w:val="24"/>
          <w:szCs w:val="24"/>
          <w:lang w:val="it-IT" w:eastAsia="en-US"/>
        </w:rPr>
        <w:t>h</w:t>
      </w:r>
      <w:r w:rsidRPr="00C15710">
        <w:rPr>
          <w:rFonts w:ascii="Times New Roman" w:eastAsia="Times New Roman" w:hAnsi="Times New Roman" w:cs="Times New Roman"/>
          <w:b/>
          <w:bCs/>
          <w:color w:val="000000"/>
          <w:w w:val="101"/>
          <w:position w:val="-1"/>
          <w:sz w:val="24"/>
          <w:szCs w:val="24"/>
          <w:lang w:val="it-IT" w:eastAsia="en-US"/>
        </w:rPr>
        <w:t>ổ</w:t>
      </w:r>
      <w:r w:rsidRPr="00C15710">
        <w:rPr>
          <w:rFonts w:ascii="Times New Roman" w:eastAsia="Times New Roman" w:hAnsi="Times New Roman" w:cs="Times New Roman"/>
          <w:b/>
          <w:bCs/>
          <w:color w:val="000000"/>
          <w:position w:val="-1"/>
          <w:sz w:val="24"/>
          <w:szCs w:val="24"/>
          <w:lang w:val="it-IT" w:eastAsia="en-US"/>
        </w:rPr>
        <w:t xml:space="preserve"> </w:t>
      </w:r>
      <w:r w:rsidRPr="00C15710">
        <w:rPr>
          <w:rFonts w:ascii="Times New Roman" w:eastAsia="Times New Roman" w:hAnsi="Times New Roman" w:cs="Times New Roman"/>
          <w:b/>
          <w:bCs/>
          <w:color w:val="000000"/>
          <w:position w:val="-1"/>
          <w:sz w:val="24"/>
          <w:szCs w:val="24"/>
          <w:vertAlign w:val="superscript"/>
          <w:lang w:val="pt-BR" w:eastAsia="en-US"/>
        </w:rPr>
        <w:t>13</w:t>
      </w:r>
      <w:r w:rsidRPr="00C15710">
        <w:rPr>
          <w:rFonts w:ascii="Times New Roman" w:eastAsia="Times New Roman" w:hAnsi="Times New Roman" w:cs="Times New Roman"/>
          <w:b/>
          <w:bCs/>
          <w:color w:val="000000"/>
          <w:w w:val="101"/>
          <w:position w:val="-1"/>
          <w:sz w:val="24"/>
          <w:szCs w:val="24"/>
          <w:lang w:val="pt-BR" w:eastAsia="en-US"/>
        </w:rPr>
        <w:t>C-NMR</w:t>
      </w:r>
      <w:r w:rsidRPr="00C15710">
        <w:rPr>
          <w:rFonts w:ascii="Times New Roman" w:eastAsia="Times New Roman" w:hAnsi="Times New Roman" w:cs="Times New Roman"/>
          <w:b/>
          <w:bCs/>
          <w:color w:val="000000"/>
          <w:spacing w:val="1"/>
          <w:position w:val="-1"/>
          <w:sz w:val="24"/>
          <w:szCs w:val="24"/>
          <w:lang w:val="pt-BR" w:eastAsia="en-US"/>
        </w:rPr>
        <w:t xml:space="preserve"> của </w:t>
      </w:r>
      <w:r w:rsidRPr="00C15710">
        <w:rPr>
          <w:rFonts w:ascii="Times New Roman" w:eastAsia="Times New Roman" w:hAnsi="Times New Roman" w:cs="Times New Roman"/>
          <w:b/>
          <w:bCs/>
          <w:color w:val="000000"/>
          <w:w w:val="101"/>
          <w:position w:val="-1"/>
          <w:sz w:val="24"/>
          <w:szCs w:val="24"/>
          <w:lang w:eastAsia="en-US"/>
        </w:rPr>
        <w:t>glucosamine hydrochloride</w:t>
      </w:r>
    </w:p>
    <w:p w14:paraId="2B43F977" w14:textId="70281E18"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sz w:val="24"/>
          <w:szCs w:val="24"/>
          <w:lang w:eastAsia="en-US"/>
        </w:rPr>
      </w:pPr>
      <w:r w:rsidRPr="00C15710">
        <w:rPr>
          <w:rFonts w:ascii="Times New Roman" w:eastAsia="Times New Roman" w:hAnsi="Times New Roman" w:cs="Times New Roman"/>
          <w:bCs/>
          <w:color w:val="000000"/>
          <w:w w:val="101"/>
          <w:sz w:val="24"/>
          <w:szCs w:val="24"/>
          <w:lang w:eastAsia="en-US"/>
        </w:rPr>
        <w:t>P</w:t>
      </w:r>
      <w:r w:rsidRPr="00C15710">
        <w:rPr>
          <w:rFonts w:ascii="Times New Roman" w:eastAsia="Times New Roman" w:hAnsi="Times New Roman" w:cs="Times New Roman"/>
          <w:bCs/>
          <w:color w:val="000000"/>
          <w:spacing w:val="2"/>
          <w:w w:val="101"/>
          <w:sz w:val="24"/>
          <w:szCs w:val="24"/>
          <w:lang w:eastAsia="en-US"/>
        </w:rPr>
        <w:t>h</w:t>
      </w:r>
      <w:r w:rsidRPr="00C15710">
        <w:rPr>
          <w:rFonts w:ascii="Times New Roman" w:eastAsia="Times New Roman" w:hAnsi="Times New Roman" w:cs="Times New Roman"/>
          <w:bCs/>
          <w:color w:val="000000"/>
          <w:w w:val="101"/>
          <w:sz w:val="24"/>
          <w:szCs w:val="24"/>
          <w:lang w:eastAsia="en-US"/>
        </w:rPr>
        <w:t>ổ</w:t>
      </w:r>
      <w:r w:rsidRPr="00C15710">
        <w:rPr>
          <w:rFonts w:ascii="Times New Roman" w:eastAsia="Times New Roman" w:hAnsi="Times New Roman" w:cs="Times New Roman"/>
          <w:bCs/>
          <w:color w:val="000000"/>
          <w:spacing w:val="2"/>
          <w:sz w:val="24"/>
          <w:szCs w:val="24"/>
          <w:lang w:eastAsia="en-US"/>
        </w:rPr>
        <w:t xml:space="preserve"> </w:t>
      </w:r>
      <w:r w:rsidRPr="00C15710">
        <w:rPr>
          <w:rFonts w:ascii="Times New Roman" w:eastAsia="Times New Roman" w:hAnsi="Times New Roman" w:cs="Times New Roman"/>
          <w:bCs/>
          <w:color w:val="000000"/>
          <w:position w:val="-1"/>
          <w:sz w:val="24"/>
          <w:szCs w:val="24"/>
          <w:vertAlign w:val="superscript"/>
          <w:lang w:val="it-IT" w:eastAsia="en-US"/>
        </w:rPr>
        <w:t>13</w:t>
      </w:r>
      <w:r w:rsidRPr="00C15710">
        <w:rPr>
          <w:rFonts w:ascii="Times New Roman" w:eastAsia="Times New Roman" w:hAnsi="Times New Roman" w:cs="Times New Roman"/>
          <w:bCs/>
          <w:color w:val="000000"/>
          <w:w w:val="101"/>
          <w:position w:val="-1"/>
          <w:sz w:val="24"/>
          <w:szCs w:val="24"/>
          <w:lang w:val="it-IT" w:eastAsia="en-US"/>
        </w:rPr>
        <w:t>C-NMR</w:t>
      </w:r>
      <w:r w:rsidRPr="00C15710">
        <w:rPr>
          <w:rFonts w:ascii="Times New Roman" w:eastAsia="Times New Roman" w:hAnsi="Times New Roman" w:cs="Times New Roman"/>
          <w:bCs/>
          <w:color w:val="000000"/>
          <w:spacing w:val="1"/>
          <w:position w:val="-1"/>
          <w:sz w:val="24"/>
          <w:szCs w:val="24"/>
          <w:lang w:val="it-IT" w:eastAsia="en-US"/>
        </w:rPr>
        <w:t xml:space="preserve"> </w:t>
      </w:r>
      <w:r w:rsidRPr="00C15710">
        <w:rPr>
          <w:rFonts w:ascii="Times New Roman" w:eastAsia="Times New Roman" w:hAnsi="Times New Roman" w:cs="Times New Roman"/>
          <w:bCs/>
          <w:color w:val="000000"/>
          <w:w w:val="101"/>
          <w:position w:val="-1"/>
          <w:sz w:val="24"/>
          <w:szCs w:val="24"/>
          <w:lang w:val="it-IT" w:eastAsia="en-US"/>
        </w:rPr>
        <w:t>–</w:t>
      </w:r>
      <w:r w:rsidRPr="00C15710">
        <w:rPr>
          <w:rFonts w:ascii="Times New Roman" w:eastAsia="Times New Roman" w:hAnsi="Times New Roman" w:cs="Times New Roman"/>
          <w:bCs/>
          <w:color w:val="000000"/>
          <w:spacing w:val="1"/>
          <w:position w:val="-1"/>
          <w:sz w:val="24"/>
          <w:szCs w:val="24"/>
          <w:lang w:val="it-IT" w:eastAsia="en-US"/>
        </w:rPr>
        <w:t xml:space="preserve"> </w:t>
      </w:r>
      <w:r w:rsidRPr="00C15710">
        <w:rPr>
          <w:rFonts w:ascii="Times New Roman" w:eastAsia="Times New Roman" w:hAnsi="Times New Roman" w:cs="Times New Roman"/>
          <w:bCs/>
          <w:color w:val="000000"/>
          <w:w w:val="101"/>
          <w:position w:val="-1"/>
          <w:sz w:val="24"/>
          <w:szCs w:val="24"/>
          <w:lang w:val="it-IT" w:eastAsia="en-US"/>
        </w:rPr>
        <w:t>glu</w:t>
      </w:r>
      <w:r w:rsidRPr="00C15710">
        <w:rPr>
          <w:rFonts w:ascii="Times New Roman" w:eastAsia="Times New Roman" w:hAnsi="Times New Roman" w:cs="Times New Roman"/>
          <w:bCs/>
          <w:color w:val="000000"/>
          <w:spacing w:val="-1"/>
          <w:w w:val="101"/>
          <w:position w:val="-1"/>
          <w:sz w:val="24"/>
          <w:szCs w:val="24"/>
          <w:lang w:val="it-IT" w:eastAsia="en-US"/>
        </w:rPr>
        <w:t>c</w:t>
      </w:r>
      <w:r w:rsidRPr="00C15710">
        <w:rPr>
          <w:rFonts w:ascii="Times New Roman" w:eastAsia="Times New Roman" w:hAnsi="Times New Roman" w:cs="Times New Roman"/>
          <w:bCs/>
          <w:color w:val="000000"/>
          <w:w w:val="101"/>
          <w:position w:val="-1"/>
          <w:sz w:val="24"/>
          <w:szCs w:val="24"/>
          <w:lang w:val="it-IT" w:eastAsia="en-US"/>
        </w:rPr>
        <w:t>osamin</w:t>
      </w:r>
      <w:r w:rsidRPr="00C15710">
        <w:rPr>
          <w:rFonts w:ascii="Times New Roman" w:eastAsia="Times New Roman" w:hAnsi="Times New Roman" w:cs="Times New Roman"/>
          <w:bCs/>
          <w:color w:val="000000"/>
          <w:spacing w:val="1"/>
          <w:position w:val="-1"/>
          <w:sz w:val="24"/>
          <w:szCs w:val="24"/>
          <w:lang w:val="it-IT" w:eastAsia="en-US"/>
        </w:rPr>
        <w:t xml:space="preserve"> </w:t>
      </w:r>
      <w:r w:rsidRPr="00C15710">
        <w:rPr>
          <w:rFonts w:ascii="Times New Roman" w:eastAsia="Times New Roman" w:hAnsi="Times New Roman" w:cs="Times New Roman"/>
          <w:bCs/>
          <w:color w:val="000000"/>
          <w:w w:val="101"/>
          <w:position w:val="-1"/>
          <w:sz w:val="24"/>
          <w:szCs w:val="24"/>
          <w:lang w:val="it-IT" w:eastAsia="en-US"/>
        </w:rPr>
        <w:t>hydroclo</w:t>
      </w:r>
      <w:r w:rsidRPr="00C15710">
        <w:rPr>
          <w:rFonts w:ascii="Times New Roman" w:eastAsia="Times New Roman" w:hAnsi="Times New Roman" w:cs="Times New Roman"/>
          <w:bCs/>
          <w:color w:val="000000"/>
          <w:spacing w:val="-1"/>
          <w:w w:val="101"/>
          <w:position w:val="-1"/>
          <w:sz w:val="24"/>
          <w:szCs w:val="24"/>
          <w:lang w:val="it-IT" w:eastAsia="en-US"/>
        </w:rPr>
        <w:t>r</w:t>
      </w:r>
      <w:r w:rsidRPr="00C15710">
        <w:rPr>
          <w:rFonts w:ascii="Times New Roman" w:eastAsia="Times New Roman" w:hAnsi="Times New Roman" w:cs="Times New Roman"/>
          <w:bCs/>
          <w:color w:val="000000"/>
          <w:spacing w:val="1"/>
          <w:w w:val="101"/>
          <w:position w:val="-1"/>
          <w:sz w:val="24"/>
          <w:szCs w:val="24"/>
          <w:lang w:val="it-IT" w:eastAsia="en-US"/>
        </w:rPr>
        <w:t>u</w:t>
      </w:r>
      <w:r w:rsidRPr="00C15710">
        <w:rPr>
          <w:rFonts w:ascii="Times New Roman" w:eastAsia="Times New Roman" w:hAnsi="Times New Roman" w:cs="Times New Roman"/>
          <w:bCs/>
          <w:color w:val="000000"/>
          <w:w w:val="101"/>
          <w:position w:val="-1"/>
          <w:sz w:val="24"/>
          <w:szCs w:val="24"/>
          <w:lang w:val="it-IT" w:eastAsia="en-US"/>
        </w:rPr>
        <w:t xml:space="preserve">a </w:t>
      </w:r>
      <w:r w:rsidRPr="00C15710">
        <w:rPr>
          <w:rFonts w:ascii="Times New Roman" w:eastAsia="Times New Roman" w:hAnsi="Times New Roman" w:cs="Times New Roman"/>
          <w:sz w:val="24"/>
          <w:szCs w:val="24"/>
          <w:lang w:eastAsia="en-US"/>
        </w:rPr>
        <w:t>được thể hiện trên hình 3.4.</w:t>
      </w:r>
    </w:p>
    <w:p w14:paraId="69C6238B" w14:textId="18D2149F" w:rsidR="00C15710" w:rsidRPr="00C15710" w:rsidRDefault="00C15710" w:rsidP="00C15710">
      <w:pPr>
        <w:spacing w:after="0" w:line="276" w:lineRule="auto"/>
        <w:jc w:val="center"/>
        <w:rPr>
          <w:rFonts w:ascii="Times New Roman" w:eastAsia="Times New Roman" w:hAnsi="Times New Roman" w:cs="Times New Roman"/>
          <w:color w:val="000000"/>
          <w:w w:val="102"/>
          <w:position w:val="-1"/>
          <w:sz w:val="24"/>
          <w:szCs w:val="24"/>
          <w:lang w:val="pt-BR" w:eastAsia="en-US"/>
        </w:rPr>
      </w:pPr>
      <w:r w:rsidRPr="00C15710">
        <w:rPr>
          <w:rFonts w:ascii="Times New Roman" w:eastAsia="Times New Roman" w:hAnsi="Times New Roman" w:cs="Times New Roman"/>
          <w:b/>
          <w:bCs/>
          <w:noProof/>
          <w:color w:val="000000"/>
          <w:sz w:val="24"/>
          <w:szCs w:val="24"/>
          <w:lang w:eastAsia="en-US"/>
        </w:rPr>
        <w:lastRenderedPageBreak/>
        <w:drawing>
          <wp:inline distT="0" distB="0" distL="0" distR="0" wp14:anchorId="5AE7A4A3" wp14:editId="1277CBCC">
            <wp:extent cx="1847850" cy="10382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47850" cy="1038225"/>
                    </a:xfrm>
                    <a:prstGeom prst="rect">
                      <a:avLst/>
                    </a:prstGeom>
                    <a:noFill/>
                    <a:ln>
                      <a:noFill/>
                    </a:ln>
                  </pic:spPr>
                </pic:pic>
              </a:graphicData>
            </a:graphic>
          </wp:inline>
        </w:drawing>
      </w:r>
      <w:r w:rsidRPr="00C15710">
        <w:rPr>
          <w:rFonts w:ascii="Times New Roman" w:eastAsia="Times New Roman" w:hAnsi="Times New Roman" w:cs="Times New Roman"/>
          <w:b/>
          <w:bCs/>
          <w:color w:val="000000"/>
          <w:sz w:val="24"/>
          <w:szCs w:val="24"/>
          <w:lang w:val="pt-BR" w:eastAsia="en-US"/>
        </w:rPr>
        <w:tab/>
      </w:r>
      <w:r w:rsidRPr="00C15710">
        <w:rPr>
          <w:rFonts w:ascii="Times New Roman" w:eastAsia="Times New Roman" w:hAnsi="Times New Roman" w:cs="Times New Roman"/>
          <w:b/>
          <w:bCs/>
          <w:color w:val="000000"/>
          <w:sz w:val="24"/>
          <w:szCs w:val="24"/>
          <w:lang w:val="pt-BR" w:eastAsia="en-US"/>
        </w:rPr>
        <w:tab/>
      </w:r>
      <w:r w:rsidRPr="00C15710">
        <w:rPr>
          <w:rFonts w:ascii="Times New Roman" w:eastAsia="Times New Roman" w:hAnsi="Times New Roman" w:cs="Times New Roman"/>
          <w:b/>
          <w:bCs/>
          <w:noProof/>
          <w:color w:val="000000"/>
          <w:sz w:val="24"/>
          <w:szCs w:val="24"/>
          <w:lang w:eastAsia="en-US"/>
        </w:rPr>
        <w:drawing>
          <wp:inline distT="0" distB="0" distL="0" distR="0" wp14:anchorId="03A3F3C9" wp14:editId="1BBD0EE8">
            <wp:extent cx="1695450" cy="9239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95450" cy="923925"/>
                    </a:xfrm>
                    <a:prstGeom prst="rect">
                      <a:avLst/>
                    </a:prstGeom>
                    <a:noFill/>
                    <a:ln>
                      <a:noFill/>
                    </a:ln>
                  </pic:spPr>
                </pic:pic>
              </a:graphicData>
            </a:graphic>
          </wp:inline>
        </w:drawing>
      </w:r>
    </w:p>
    <w:p w14:paraId="714E791D" w14:textId="49F49D00" w:rsidR="00C15710" w:rsidRPr="00C15710" w:rsidRDefault="00C15710" w:rsidP="00C15710">
      <w:pPr>
        <w:spacing w:after="0" w:line="276" w:lineRule="auto"/>
        <w:jc w:val="center"/>
        <w:rPr>
          <w:rFonts w:ascii="Times New Roman" w:eastAsia="Times New Roman" w:hAnsi="Times New Roman" w:cs="Times New Roman"/>
          <w:i/>
          <w:color w:val="000000"/>
          <w:w w:val="102"/>
          <w:position w:val="-1"/>
          <w:sz w:val="24"/>
          <w:szCs w:val="24"/>
          <w:lang w:eastAsia="en-US"/>
        </w:rPr>
      </w:pPr>
      <w:r w:rsidRPr="00C15710">
        <w:rPr>
          <w:rFonts w:ascii="Times New Roman" w:eastAsia="Times New Roman" w:hAnsi="Times New Roman" w:cs="Times New Roman"/>
          <w:noProof/>
          <w:color w:val="000000"/>
          <w:sz w:val="24"/>
          <w:szCs w:val="24"/>
          <w:lang w:eastAsia="en-US"/>
        </w:rPr>
        <mc:AlternateContent>
          <mc:Choice Requires="wps">
            <w:drawing>
              <wp:anchor distT="0" distB="0" distL="114300" distR="114300" simplePos="0" relativeHeight="251694080" behindDoc="0" locked="0" layoutInCell="1" allowOverlap="1" wp14:anchorId="3EF519F8" wp14:editId="4D90E02A">
                <wp:simplePos x="0" y="0"/>
                <wp:positionH relativeFrom="column">
                  <wp:posOffset>1402715</wp:posOffset>
                </wp:positionH>
                <wp:positionV relativeFrom="paragraph">
                  <wp:posOffset>233045</wp:posOffset>
                </wp:positionV>
                <wp:extent cx="2826385" cy="228600"/>
                <wp:effectExtent l="0" t="1905" r="0" b="0"/>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2638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9752FB" id="Rectangle 9" o:spid="_x0000_s1026" style="position:absolute;margin-left:110.45pt;margin-top:18.35pt;width:222.55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" stroked="f"/>
            </w:pict>
          </mc:Fallback>
        </mc:AlternateContent>
      </w:r>
      <w:r w:rsidRPr="00C15710">
        <w:rPr>
          <w:rFonts w:ascii="Times New Roman" w:eastAsia="Times New Roman" w:hAnsi="Times New Roman" w:cs="Times New Roman"/>
          <w:color w:val="000000"/>
          <w:w w:val="102"/>
          <w:position w:val="-1"/>
          <w:sz w:val="24"/>
          <w:szCs w:val="24"/>
          <w:lang w:eastAsia="en-US"/>
        </w:rPr>
        <w:t>α</w:t>
      </w:r>
      <w:r w:rsidRPr="00C15710">
        <w:rPr>
          <w:rFonts w:ascii="Times New Roman" w:eastAsia="Times New Roman" w:hAnsi="Times New Roman" w:cs="Times New Roman"/>
          <w:color w:val="000000"/>
          <w:w w:val="102"/>
          <w:position w:val="-1"/>
          <w:sz w:val="24"/>
          <w:szCs w:val="24"/>
          <w:lang w:val="pt-BR" w:eastAsia="en-US"/>
        </w:rPr>
        <w:t xml:space="preserve"> - D- </w:t>
      </w:r>
      <w:r w:rsidRPr="00C15710">
        <w:rPr>
          <w:rFonts w:ascii="Times New Roman" w:eastAsia="Times New Roman" w:hAnsi="Times New Roman" w:cs="Times New Roman"/>
          <w:i/>
          <w:color w:val="000000"/>
          <w:w w:val="102"/>
          <w:position w:val="-1"/>
          <w:sz w:val="24"/>
          <w:szCs w:val="24"/>
          <w:lang w:eastAsia="en-US"/>
        </w:rPr>
        <w:t>glucosamine hydrochloride</w:t>
      </w:r>
      <w:r w:rsidRPr="00C15710">
        <w:rPr>
          <w:rFonts w:ascii="Times New Roman" w:eastAsia="Times New Roman" w:hAnsi="Times New Roman" w:cs="Times New Roman"/>
          <w:color w:val="000000"/>
          <w:w w:val="102"/>
          <w:position w:val="-1"/>
          <w:sz w:val="24"/>
          <w:szCs w:val="24"/>
          <w:lang w:val="pt-BR" w:eastAsia="en-US"/>
        </w:rPr>
        <w:tab/>
      </w:r>
      <w:r w:rsidRPr="00C15710">
        <w:rPr>
          <w:rFonts w:ascii="Times New Roman" w:eastAsia="Times New Roman" w:hAnsi="Times New Roman" w:cs="Times New Roman"/>
          <w:color w:val="000000"/>
          <w:w w:val="102"/>
          <w:position w:val="-1"/>
          <w:sz w:val="24"/>
          <w:szCs w:val="24"/>
          <w:lang w:val="pt-BR" w:eastAsia="en-US"/>
        </w:rPr>
        <w:tab/>
      </w:r>
      <w:r w:rsidRPr="00C15710">
        <w:rPr>
          <w:rFonts w:ascii="Times New Roman" w:eastAsia="Times New Roman" w:hAnsi="Times New Roman" w:cs="Times New Roman"/>
          <w:color w:val="000000"/>
          <w:w w:val="102"/>
          <w:position w:val="-1"/>
          <w:sz w:val="24"/>
          <w:szCs w:val="24"/>
          <w:lang w:val="pt-BR" w:eastAsia="en-US"/>
        </w:rPr>
        <w:tab/>
        <w:t xml:space="preserve"> </w:t>
      </w:r>
      <w:r w:rsidRPr="00C15710">
        <w:rPr>
          <w:rFonts w:ascii="Times New Roman" w:eastAsia="Times New Roman" w:hAnsi="Times New Roman" w:cs="Times New Roman"/>
          <w:color w:val="000000"/>
          <w:spacing w:val="1"/>
          <w:w w:val="102"/>
          <w:position w:val="-1"/>
          <w:sz w:val="24"/>
          <w:szCs w:val="24"/>
          <w:lang w:eastAsia="en-US"/>
        </w:rPr>
        <w:t>β</w:t>
      </w:r>
      <w:r w:rsidRPr="00C15710">
        <w:rPr>
          <w:rFonts w:ascii="Times New Roman" w:eastAsia="Times New Roman" w:hAnsi="Times New Roman" w:cs="Times New Roman"/>
          <w:color w:val="000000"/>
          <w:w w:val="102"/>
          <w:position w:val="-1"/>
          <w:sz w:val="24"/>
          <w:szCs w:val="24"/>
          <w:lang w:val="pt-BR" w:eastAsia="en-US"/>
        </w:rPr>
        <w:t>-D-</w:t>
      </w:r>
      <w:r w:rsidRPr="00C15710">
        <w:rPr>
          <w:rFonts w:ascii="Times New Roman" w:eastAsia="Times New Roman" w:hAnsi="Times New Roman" w:cs="Times New Roman"/>
          <w:i/>
          <w:sz w:val="24"/>
          <w:szCs w:val="24"/>
          <w:lang w:eastAsia="en-US"/>
        </w:rPr>
        <w:t xml:space="preserve"> </w:t>
      </w:r>
      <w:r w:rsidRPr="00C15710">
        <w:rPr>
          <w:rFonts w:ascii="Times New Roman" w:eastAsia="Times New Roman" w:hAnsi="Times New Roman" w:cs="Times New Roman"/>
          <w:i/>
          <w:color w:val="000000"/>
          <w:w w:val="102"/>
          <w:position w:val="-1"/>
          <w:sz w:val="24"/>
          <w:szCs w:val="24"/>
          <w:lang w:eastAsia="en-US"/>
        </w:rPr>
        <w:t>glucosamine hydrochloride</w:t>
      </w:r>
    </w:p>
    <w:p w14:paraId="6A8943C5" w14:textId="3B4DF68E" w:rsidR="00C15710" w:rsidRPr="00C15710" w:rsidRDefault="00C15710" w:rsidP="00C15710">
      <w:pPr>
        <w:spacing w:after="0" w:line="276" w:lineRule="auto"/>
        <w:jc w:val="center"/>
        <w:rPr>
          <w:rFonts w:ascii="Times New Roman" w:eastAsia="Times New Roman" w:hAnsi="Times New Roman" w:cs="Times New Roman"/>
          <w:b/>
          <w:bCs/>
          <w:color w:val="000000"/>
          <w:sz w:val="24"/>
          <w:szCs w:val="24"/>
          <w:lang w:val="pt-BR" w:eastAsia="en-US"/>
        </w:rPr>
      </w:pPr>
      <w:r w:rsidRPr="00C15710">
        <w:rPr>
          <w:rFonts w:ascii="Times New Roman" w:eastAsia="Times New Roman" w:hAnsi="Times New Roman" w:cs="Times New Roman"/>
          <w:noProof/>
          <w:color w:val="000000"/>
          <w:sz w:val="24"/>
          <w:szCs w:val="24"/>
          <w:lang w:eastAsia="en-US"/>
        </w:rPr>
        <w:drawing>
          <wp:inline distT="0" distB="0" distL="0" distR="0" wp14:anchorId="43CC0F15" wp14:editId="6253937C">
            <wp:extent cx="2752725" cy="4448175"/>
            <wp:effectExtent l="9525"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rot="-5400000">
                      <a:off x="0" y="0"/>
                      <a:ext cx="2752725" cy="4448175"/>
                    </a:xfrm>
                    <a:prstGeom prst="rect">
                      <a:avLst/>
                    </a:prstGeom>
                    <a:noFill/>
                    <a:ln>
                      <a:noFill/>
                    </a:ln>
                  </pic:spPr>
                </pic:pic>
              </a:graphicData>
            </a:graphic>
          </wp:inline>
        </w:drawing>
      </w:r>
    </w:p>
    <w:p w14:paraId="2EF9CEAF"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i/>
          <w:color w:val="000000"/>
          <w:sz w:val="24"/>
          <w:szCs w:val="24"/>
          <w:lang w:val="pt-BR" w:eastAsia="en-US"/>
        </w:rPr>
      </w:pPr>
      <w:r w:rsidRPr="00C15710">
        <w:rPr>
          <w:rFonts w:ascii="Times New Roman" w:eastAsia="Times New Roman" w:hAnsi="Times New Roman" w:cs="Times New Roman"/>
          <w:b/>
          <w:bCs/>
          <w:i/>
          <w:color w:val="000000"/>
          <w:w w:val="101"/>
          <w:position w:val="-1"/>
          <w:sz w:val="24"/>
          <w:szCs w:val="24"/>
          <w:lang w:val="pt-BR" w:eastAsia="en-US"/>
        </w:rPr>
        <w:t>Hình</w:t>
      </w:r>
      <w:r w:rsidRPr="00C15710">
        <w:rPr>
          <w:rFonts w:ascii="Times New Roman" w:eastAsia="Times New Roman" w:hAnsi="Times New Roman" w:cs="Times New Roman"/>
          <w:b/>
          <w:bCs/>
          <w:i/>
          <w:color w:val="000000"/>
          <w:position w:val="-1"/>
          <w:sz w:val="24"/>
          <w:szCs w:val="24"/>
          <w:lang w:val="pt-BR" w:eastAsia="en-US"/>
        </w:rPr>
        <w:t xml:space="preserve"> </w:t>
      </w:r>
      <w:r w:rsidRPr="00C15710">
        <w:rPr>
          <w:rFonts w:ascii="Times New Roman" w:eastAsia="Times New Roman" w:hAnsi="Times New Roman" w:cs="Times New Roman"/>
          <w:b/>
          <w:bCs/>
          <w:i/>
          <w:color w:val="000000"/>
          <w:w w:val="101"/>
          <w:position w:val="-1"/>
          <w:sz w:val="24"/>
          <w:szCs w:val="24"/>
          <w:lang w:val="pt-BR" w:eastAsia="en-US"/>
        </w:rPr>
        <w:t>3.4.</w:t>
      </w:r>
      <w:r w:rsidRPr="00C15710">
        <w:rPr>
          <w:rFonts w:ascii="Times New Roman" w:eastAsia="Times New Roman" w:hAnsi="Times New Roman" w:cs="Times New Roman"/>
          <w:bCs/>
          <w:i/>
          <w:color w:val="000000"/>
          <w:w w:val="101"/>
          <w:position w:val="-1"/>
          <w:sz w:val="24"/>
          <w:szCs w:val="24"/>
          <w:lang w:val="pt-BR" w:eastAsia="en-US"/>
        </w:rPr>
        <w:t xml:space="preserve"> P</w:t>
      </w:r>
      <w:r w:rsidRPr="00C15710">
        <w:rPr>
          <w:rFonts w:ascii="Times New Roman" w:eastAsia="Times New Roman" w:hAnsi="Times New Roman" w:cs="Times New Roman"/>
          <w:bCs/>
          <w:i/>
          <w:color w:val="000000"/>
          <w:spacing w:val="3"/>
          <w:w w:val="101"/>
          <w:position w:val="-1"/>
          <w:sz w:val="24"/>
          <w:szCs w:val="24"/>
          <w:lang w:val="pt-BR" w:eastAsia="en-US"/>
        </w:rPr>
        <w:t>h</w:t>
      </w:r>
      <w:r w:rsidRPr="00C15710">
        <w:rPr>
          <w:rFonts w:ascii="Times New Roman" w:eastAsia="Times New Roman" w:hAnsi="Times New Roman" w:cs="Times New Roman"/>
          <w:bCs/>
          <w:i/>
          <w:color w:val="000000"/>
          <w:w w:val="101"/>
          <w:position w:val="-1"/>
          <w:sz w:val="24"/>
          <w:szCs w:val="24"/>
          <w:lang w:val="pt-BR" w:eastAsia="en-US"/>
        </w:rPr>
        <w:t>ổ</w:t>
      </w:r>
      <w:r w:rsidRPr="00C15710">
        <w:rPr>
          <w:rFonts w:ascii="Times New Roman" w:eastAsia="Times New Roman" w:hAnsi="Times New Roman" w:cs="Times New Roman"/>
          <w:bCs/>
          <w:i/>
          <w:color w:val="000000"/>
          <w:position w:val="-1"/>
          <w:sz w:val="24"/>
          <w:szCs w:val="24"/>
          <w:lang w:val="pt-BR" w:eastAsia="en-US"/>
        </w:rPr>
        <w:t xml:space="preserve"> </w:t>
      </w:r>
      <w:r w:rsidRPr="00C15710">
        <w:rPr>
          <w:rFonts w:ascii="Times New Roman" w:eastAsia="Times New Roman" w:hAnsi="Times New Roman" w:cs="Times New Roman"/>
          <w:bCs/>
          <w:i/>
          <w:color w:val="000000"/>
          <w:position w:val="-1"/>
          <w:sz w:val="24"/>
          <w:szCs w:val="24"/>
          <w:vertAlign w:val="superscript"/>
          <w:lang w:val="pt-BR" w:eastAsia="en-US"/>
        </w:rPr>
        <w:t>13</w:t>
      </w:r>
      <w:r w:rsidRPr="00C15710">
        <w:rPr>
          <w:rFonts w:ascii="Times New Roman" w:eastAsia="Times New Roman" w:hAnsi="Times New Roman" w:cs="Times New Roman"/>
          <w:bCs/>
          <w:i/>
          <w:color w:val="000000"/>
          <w:w w:val="101"/>
          <w:position w:val="-1"/>
          <w:sz w:val="24"/>
          <w:szCs w:val="24"/>
          <w:lang w:val="pt-BR" w:eastAsia="en-US"/>
        </w:rPr>
        <w:t>C-NMR</w:t>
      </w:r>
      <w:r w:rsidRPr="00C15710">
        <w:rPr>
          <w:rFonts w:ascii="Times New Roman" w:eastAsia="Times New Roman" w:hAnsi="Times New Roman" w:cs="Times New Roman"/>
          <w:bCs/>
          <w:i/>
          <w:color w:val="000000"/>
          <w:spacing w:val="1"/>
          <w:position w:val="-1"/>
          <w:sz w:val="24"/>
          <w:szCs w:val="24"/>
          <w:lang w:val="pt-BR" w:eastAsia="en-US"/>
        </w:rPr>
        <w:t xml:space="preserve"> </w:t>
      </w:r>
      <w:r w:rsidRPr="00C15710">
        <w:rPr>
          <w:rFonts w:ascii="Times New Roman" w:eastAsia="Times New Roman" w:hAnsi="Times New Roman" w:cs="Times New Roman"/>
          <w:bCs/>
          <w:i/>
          <w:color w:val="000000"/>
          <w:w w:val="101"/>
          <w:position w:val="-1"/>
          <w:sz w:val="24"/>
          <w:szCs w:val="24"/>
          <w:lang w:val="pt-BR" w:eastAsia="en-US"/>
        </w:rPr>
        <w:t>–</w:t>
      </w:r>
      <w:r w:rsidRPr="00C15710">
        <w:rPr>
          <w:rFonts w:ascii="Times New Roman" w:eastAsia="Times New Roman" w:hAnsi="Times New Roman" w:cs="Times New Roman"/>
          <w:bCs/>
          <w:i/>
          <w:color w:val="000000"/>
          <w:spacing w:val="1"/>
          <w:position w:val="-1"/>
          <w:sz w:val="24"/>
          <w:szCs w:val="24"/>
          <w:lang w:val="pt-BR" w:eastAsia="en-US"/>
        </w:rPr>
        <w:t xml:space="preserve"> </w:t>
      </w:r>
      <w:r w:rsidRPr="00C15710">
        <w:rPr>
          <w:rFonts w:ascii="Times New Roman" w:eastAsia="Times New Roman" w:hAnsi="Times New Roman" w:cs="Times New Roman"/>
          <w:bCs/>
          <w:i/>
          <w:color w:val="000000"/>
          <w:w w:val="101"/>
          <w:position w:val="-1"/>
          <w:sz w:val="24"/>
          <w:szCs w:val="24"/>
          <w:lang w:val="pt-BR" w:eastAsia="en-US"/>
        </w:rPr>
        <w:t>gluco</w:t>
      </w:r>
      <w:r w:rsidRPr="00C15710">
        <w:rPr>
          <w:rFonts w:ascii="Times New Roman" w:eastAsia="Times New Roman" w:hAnsi="Times New Roman" w:cs="Times New Roman"/>
          <w:bCs/>
          <w:i/>
          <w:color w:val="000000"/>
          <w:spacing w:val="-2"/>
          <w:w w:val="101"/>
          <w:position w:val="-1"/>
          <w:sz w:val="24"/>
          <w:szCs w:val="24"/>
          <w:lang w:val="pt-BR" w:eastAsia="en-US"/>
        </w:rPr>
        <w:t>s</w:t>
      </w:r>
      <w:r w:rsidRPr="00C15710">
        <w:rPr>
          <w:rFonts w:ascii="Times New Roman" w:eastAsia="Times New Roman" w:hAnsi="Times New Roman" w:cs="Times New Roman"/>
          <w:bCs/>
          <w:i/>
          <w:color w:val="000000"/>
          <w:w w:val="101"/>
          <w:position w:val="-1"/>
          <w:sz w:val="24"/>
          <w:szCs w:val="24"/>
          <w:lang w:val="pt-BR" w:eastAsia="en-US"/>
        </w:rPr>
        <w:t>amin</w:t>
      </w:r>
      <w:r w:rsidRPr="00C15710">
        <w:rPr>
          <w:rFonts w:ascii="Times New Roman" w:eastAsia="Times New Roman" w:hAnsi="Times New Roman" w:cs="Times New Roman"/>
          <w:bCs/>
          <w:i/>
          <w:color w:val="000000"/>
          <w:spacing w:val="1"/>
          <w:position w:val="-1"/>
          <w:sz w:val="24"/>
          <w:szCs w:val="24"/>
          <w:lang w:val="pt-BR" w:eastAsia="en-US"/>
        </w:rPr>
        <w:t xml:space="preserve"> </w:t>
      </w:r>
      <w:r w:rsidRPr="00C15710">
        <w:rPr>
          <w:rFonts w:ascii="Times New Roman" w:eastAsia="Times New Roman" w:hAnsi="Times New Roman" w:cs="Times New Roman"/>
          <w:bCs/>
          <w:i/>
          <w:color w:val="000000"/>
          <w:w w:val="101"/>
          <w:position w:val="-1"/>
          <w:sz w:val="24"/>
          <w:szCs w:val="24"/>
          <w:lang w:val="pt-BR" w:eastAsia="en-US"/>
        </w:rPr>
        <w:t>hydroclorua</w:t>
      </w:r>
    </w:p>
    <w:p w14:paraId="51975016"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b/>
          <w:bCs/>
          <w:i/>
          <w:color w:val="000000"/>
          <w:w w:val="101"/>
          <w:sz w:val="18"/>
          <w:szCs w:val="18"/>
          <w:lang w:val="pt-BR" w:eastAsia="en-US"/>
        </w:rPr>
      </w:pPr>
    </w:p>
    <w:p w14:paraId="407ADB8D" w14:textId="583703BD"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b/>
          <w:bCs/>
          <w:color w:val="000000"/>
          <w:spacing w:val="18"/>
          <w:sz w:val="24"/>
          <w:szCs w:val="24"/>
          <w:lang w:val="pt-BR" w:eastAsia="en-US"/>
        </w:rPr>
        <w:t xml:space="preserve">Ảnh </w:t>
      </w:r>
      <w:r w:rsidRPr="00C15710">
        <w:rPr>
          <w:rFonts w:ascii="Times New Roman" w:eastAsia="Times New Roman" w:hAnsi="Times New Roman" w:cs="Times New Roman"/>
          <w:b/>
          <w:bCs/>
          <w:color w:val="000000"/>
          <w:spacing w:val="-1"/>
          <w:w w:val="101"/>
          <w:sz w:val="24"/>
          <w:szCs w:val="24"/>
          <w:lang w:val="pt-BR" w:eastAsia="en-US"/>
        </w:rPr>
        <w:t>hư</w:t>
      </w:r>
      <w:r w:rsidRPr="00C15710">
        <w:rPr>
          <w:rFonts w:ascii="Times New Roman" w:eastAsia="Times New Roman" w:hAnsi="Times New Roman" w:cs="Times New Roman"/>
          <w:b/>
          <w:bCs/>
          <w:color w:val="000000"/>
          <w:w w:val="101"/>
          <w:sz w:val="24"/>
          <w:szCs w:val="24"/>
          <w:lang w:val="pt-BR" w:eastAsia="en-US"/>
        </w:rPr>
        <w:t>ởng</w:t>
      </w:r>
      <w:r w:rsidRPr="00C15710">
        <w:rPr>
          <w:rFonts w:ascii="Times New Roman" w:eastAsia="Times New Roman" w:hAnsi="Times New Roman" w:cs="Times New Roman"/>
          <w:b/>
          <w:bCs/>
          <w:color w:val="000000"/>
          <w:spacing w:val="19"/>
          <w:sz w:val="24"/>
          <w:szCs w:val="24"/>
          <w:lang w:val="pt-BR" w:eastAsia="en-US"/>
        </w:rPr>
        <w:t xml:space="preserve"> </w:t>
      </w:r>
      <w:r w:rsidRPr="00C15710">
        <w:rPr>
          <w:rFonts w:ascii="Times New Roman" w:eastAsia="Times New Roman" w:hAnsi="Times New Roman" w:cs="Times New Roman"/>
          <w:b/>
          <w:bCs/>
          <w:color w:val="000000"/>
          <w:w w:val="101"/>
          <w:sz w:val="24"/>
          <w:szCs w:val="24"/>
          <w:lang w:val="pt-BR" w:eastAsia="en-US"/>
        </w:rPr>
        <w:t>của</w:t>
      </w:r>
      <w:r w:rsidRPr="00C15710">
        <w:rPr>
          <w:rFonts w:ascii="Times New Roman" w:eastAsia="Times New Roman" w:hAnsi="Times New Roman" w:cs="Times New Roman"/>
          <w:b/>
          <w:bCs/>
          <w:color w:val="000000"/>
          <w:spacing w:val="19"/>
          <w:sz w:val="24"/>
          <w:szCs w:val="24"/>
          <w:lang w:val="pt-BR" w:eastAsia="en-US"/>
        </w:rPr>
        <w:t xml:space="preserve"> </w:t>
      </w:r>
      <w:r w:rsidRPr="00C15710">
        <w:rPr>
          <w:rFonts w:ascii="Times New Roman" w:eastAsia="Times New Roman" w:hAnsi="Times New Roman" w:cs="Times New Roman"/>
          <w:b/>
          <w:bCs/>
          <w:color w:val="000000"/>
          <w:w w:val="101"/>
          <w:sz w:val="24"/>
          <w:szCs w:val="24"/>
          <w:lang w:val="pt-BR" w:eastAsia="en-US"/>
        </w:rPr>
        <w:t>t</w:t>
      </w:r>
      <w:r w:rsidRPr="00C15710">
        <w:rPr>
          <w:rFonts w:ascii="Times New Roman" w:eastAsia="Times New Roman" w:hAnsi="Times New Roman" w:cs="Times New Roman"/>
          <w:b/>
          <w:bCs/>
          <w:color w:val="000000"/>
          <w:spacing w:val="1"/>
          <w:w w:val="101"/>
          <w:sz w:val="24"/>
          <w:szCs w:val="24"/>
          <w:lang w:val="pt-BR" w:eastAsia="en-US"/>
        </w:rPr>
        <w:t>h</w:t>
      </w:r>
      <w:r w:rsidRPr="00C15710">
        <w:rPr>
          <w:rFonts w:ascii="Times New Roman" w:eastAsia="Times New Roman" w:hAnsi="Times New Roman" w:cs="Times New Roman"/>
          <w:b/>
          <w:bCs/>
          <w:color w:val="000000"/>
          <w:w w:val="101"/>
          <w:sz w:val="24"/>
          <w:szCs w:val="24"/>
          <w:lang w:val="pt-BR" w:eastAsia="en-US"/>
        </w:rPr>
        <w:t>ời</w:t>
      </w:r>
      <w:r w:rsidRPr="00C15710">
        <w:rPr>
          <w:rFonts w:ascii="Times New Roman" w:eastAsia="Times New Roman" w:hAnsi="Times New Roman" w:cs="Times New Roman"/>
          <w:b/>
          <w:bCs/>
          <w:color w:val="000000"/>
          <w:spacing w:val="19"/>
          <w:sz w:val="24"/>
          <w:szCs w:val="24"/>
          <w:lang w:val="pt-BR" w:eastAsia="en-US"/>
        </w:rPr>
        <w:t xml:space="preserve"> </w:t>
      </w:r>
      <w:r w:rsidRPr="00C15710">
        <w:rPr>
          <w:rFonts w:ascii="Times New Roman" w:eastAsia="Times New Roman" w:hAnsi="Times New Roman" w:cs="Times New Roman"/>
          <w:b/>
          <w:bCs/>
          <w:color w:val="000000"/>
          <w:w w:val="101"/>
          <w:sz w:val="24"/>
          <w:szCs w:val="24"/>
          <w:lang w:val="pt-BR" w:eastAsia="en-US"/>
        </w:rPr>
        <w:t>g</w:t>
      </w:r>
      <w:r w:rsidRPr="00C15710">
        <w:rPr>
          <w:rFonts w:ascii="Times New Roman" w:eastAsia="Times New Roman" w:hAnsi="Times New Roman" w:cs="Times New Roman"/>
          <w:b/>
          <w:bCs/>
          <w:color w:val="000000"/>
          <w:spacing w:val="-1"/>
          <w:w w:val="101"/>
          <w:sz w:val="24"/>
          <w:szCs w:val="24"/>
          <w:lang w:val="pt-BR" w:eastAsia="en-US"/>
        </w:rPr>
        <w:t>i</w:t>
      </w:r>
      <w:r w:rsidRPr="00C15710">
        <w:rPr>
          <w:rFonts w:ascii="Times New Roman" w:eastAsia="Times New Roman" w:hAnsi="Times New Roman" w:cs="Times New Roman"/>
          <w:b/>
          <w:bCs/>
          <w:color w:val="000000"/>
          <w:w w:val="101"/>
          <w:sz w:val="24"/>
          <w:szCs w:val="24"/>
          <w:lang w:val="pt-BR" w:eastAsia="en-US"/>
        </w:rPr>
        <w:t>an</w:t>
      </w:r>
      <w:r w:rsidRPr="00C15710">
        <w:rPr>
          <w:rFonts w:ascii="Times New Roman" w:eastAsia="Times New Roman" w:hAnsi="Times New Roman" w:cs="Times New Roman"/>
          <w:b/>
          <w:bCs/>
          <w:color w:val="000000"/>
          <w:spacing w:val="18"/>
          <w:sz w:val="24"/>
          <w:szCs w:val="24"/>
          <w:lang w:val="pt-BR" w:eastAsia="en-US"/>
        </w:rPr>
        <w:t xml:space="preserve"> </w:t>
      </w:r>
      <w:r w:rsidRPr="00C15710">
        <w:rPr>
          <w:rFonts w:ascii="Times New Roman" w:eastAsia="Times New Roman" w:hAnsi="Times New Roman" w:cs="Times New Roman"/>
          <w:b/>
          <w:bCs/>
          <w:color w:val="000000"/>
          <w:w w:val="101"/>
          <w:sz w:val="24"/>
          <w:szCs w:val="24"/>
          <w:lang w:val="pt-BR" w:eastAsia="en-US"/>
        </w:rPr>
        <w:t>đến</w:t>
      </w:r>
      <w:r w:rsidRPr="00C15710">
        <w:rPr>
          <w:rFonts w:ascii="Times New Roman" w:eastAsia="Times New Roman" w:hAnsi="Times New Roman" w:cs="Times New Roman"/>
          <w:b/>
          <w:bCs/>
          <w:color w:val="000000"/>
          <w:spacing w:val="19"/>
          <w:sz w:val="24"/>
          <w:szCs w:val="24"/>
          <w:lang w:val="pt-BR" w:eastAsia="en-US"/>
        </w:rPr>
        <w:t xml:space="preserve"> </w:t>
      </w:r>
      <w:r w:rsidRPr="00C15710">
        <w:rPr>
          <w:rFonts w:ascii="Times New Roman" w:eastAsia="Times New Roman" w:hAnsi="Times New Roman" w:cs="Times New Roman"/>
          <w:b/>
          <w:bCs/>
          <w:color w:val="000000"/>
          <w:spacing w:val="1"/>
          <w:w w:val="101"/>
          <w:sz w:val="24"/>
          <w:szCs w:val="24"/>
          <w:lang w:val="pt-BR" w:eastAsia="en-US"/>
        </w:rPr>
        <w:t>h</w:t>
      </w:r>
      <w:r w:rsidRPr="00C15710">
        <w:rPr>
          <w:rFonts w:ascii="Times New Roman" w:eastAsia="Times New Roman" w:hAnsi="Times New Roman" w:cs="Times New Roman"/>
          <w:b/>
          <w:bCs/>
          <w:color w:val="000000"/>
          <w:w w:val="101"/>
          <w:sz w:val="24"/>
          <w:szCs w:val="24"/>
          <w:lang w:val="pt-BR" w:eastAsia="en-US"/>
        </w:rPr>
        <w:t>iệu</w:t>
      </w:r>
      <w:r w:rsidRPr="00C15710">
        <w:rPr>
          <w:rFonts w:ascii="Times New Roman" w:eastAsia="Times New Roman" w:hAnsi="Times New Roman" w:cs="Times New Roman"/>
          <w:b/>
          <w:bCs/>
          <w:color w:val="000000"/>
          <w:spacing w:val="18"/>
          <w:sz w:val="24"/>
          <w:szCs w:val="24"/>
          <w:lang w:val="pt-BR" w:eastAsia="en-US"/>
        </w:rPr>
        <w:t xml:space="preserve"> </w:t>
      </w:r>
      <w:r w:rsidRPr="00C15710">
        <w:rPr>
          <w:rFonts w:ascii="Times New Roman" w:eastAsia="Times New Roman" w:hAnsi="Times New Roman" w:cs="Times New Roman"/>
          <w:b/>
          <w:bCs/>
          <w:color w:val="000000"/>
          <w:spacing w:val="-1"/>
          <w:w w:val="101"/>
          <w:sz w:val="24"/>
          <w:szCs w:val="24"/>
          <w:lang w:val="pt-BR" w:eastAsia="en-US"/>
        </w:rPr>
        <w:t>s</w:t>
      </w:r>
      <w:r w:rsidRPr="00C15710">
        <w:rPr>
          <w:rFonts w:ascii="Times New Roman" w:eastAsia="Times New Roman" w:hAnsi="Times New Roman" w:cs="Times New Roman"/>
          <w:b/>
          <w:bCs/>
          <w:color w:val="000000"/>
          <w:spacing w:val="1"/>
          <w:w w:val="101"/>
          <w:sz w:val="24"/>
          <w:szCs w:val="24"/>
          <w:lang w:val="pt-BR" w:eastAsia="en-US"/>
        </w:rPr>
        <w:t>uấ</w:t>
      </w:r>
      <w:r w:rsidRPr="00C15710">
        <w:rPr>
          <w:rFonts w:ascii="Times New Roman" w:eastAsia="Times New Roman" w:hAnsi="Times New Roman" w:cs="Times New Roman"/>
          <w:b/>
          <w:bCs/>
          <w:color w:val="000000"/>
          <w:w w:val="101"/>
          <w:sz w:val="24"/>
          <w:szCs w:val="24"/>
          <w:lang w:val="pt-BR" w:eastAsia="en-US"/>
        </w:rPr>
        <w:t>t</w:t>
      </w:r>
      <w:r w:rsidRPr="00C15710">
        <w:rPr>
          <w:rFonts w:ascii="Times New Roman" w:eastAsia="Times New Roman" w:hAnsi="Times New Roman" w:cs="Times New Roman"/>
          <w:b/>
          <w:bCs/>
          <w:color w:val="000000"/>
          <w:spacing w:val="19"/>
          <w:sz w:val="24"/>
          <w:szCs w:val="24"/>
          <w:lang w:val="pt-BR" w:eastAsia="en-US"/>
        </w:rPr>
        <w:t xml:space="preserve"> </w:t>
      </w:r>
      <w:r w:rsidRPr="00C15710">
        <w:rPr>
          <w:rFonts w:ascii="Times New Roman" w:eastAsia="Times New Roman" w:hAnsi="Times New Roman" w:cs="Times New Roman"/>
          <w:b/>
          <w:bCs/>
          <w:color w:val="000000"/>
          <w:w w:val="101"/>
          <w:sz w:val="24"/>
          <w:szCs w:val="24"/>
          <w:lang w:val="pt-BR" w:eastAsia="en-US"/>
        </w:rPr>
        <w:t>điều</w:t>
      </w:r>
      <w:r w:rsidRPr="00C15710">
        <w:rPr>
          <w:rFonts w:ascii="Times New Roman" w:eastAsia="Times New Roman" w:hAnsi="Times New Roman" w:cs="Times New Roman"/>
          <w:b/>
          <w:bCs/>
          <w:color w:val="000000"/>
          <w:spacing w:val="18"/>
          <w:sz w:val="24"/>
          <w:szCs w:val="24"/>
          <w:lang w:val="pt-BR" w:eastAsia="en-US"/>
        </w:rPr>
        <w:t xml:space="preserve"> </w:t>
      </w:r>
      <w:r w:rsidRPr="00C15710">
        <w:rPr>
          <w:rFonts w:ascii="Times New Roman" w:eastAsia="Times New Roman" w:hAnsi="Times New Roman" w:cs="Times New Roman"/>
          <w:b/>
          <w:bCs/>
          <w:color w:val="000000"/>
          <w:w w:val="101"/>
          <w:sz w:val="24"/>
          <w:szCs w:val="24"/>
          <w:lang w:val="pt-BR" w:eastAsia="en-US"/>
        </w:rPr>
        <w:t>chế</w:t>
      </w:r>
      <w:r w:rsidRPr="00C15710">
        <w:rPr>
          <w:rFonts w:ascii="Times New Roman" w:eastAsia="Times New Roman" w:hAnsi="Times New Roman" w:cs="Times New Roman"/>
          <w:b/>
          <w:bCs/>
          <w:color w:val="000000"/>
          <w:spacing w:val="19"/>
          <w:sz w:val="24"/>
          <w:szCs w:val="24"/>
          <w:lang w:val="pt-BR" w:eastAsia="en-US"/>
        </w:rPr>
        <w:t xml:space="preserve"> </w:t>
      </w:r>
      <w:r w:rsidRPr="00C15710">
        <w:rPr>
          <w:rFonts w:ascii="Times New Roman" w:eastAsia="Times New Roman" w:hAnsi="Times New Roman" w:cs="Times New Roman"/>
          <w:b/>
          <w:bCs/>
          <w:color w:val="000000"/>
          <w:w w:val="101"/>
          <w:sz w:val="24"/>
          <w:szCs w:val="24"/>
          <w:lang w:val="pt-BR" w:eastAsia="en-US"/>
        </w:rPr>
        <w:t>glu.HCl từ</w:t>
      </w:r>
      <w:r w:rsidRPr="00C15710">
        <w:rPr>
          <w:rFonts w:ascii="Times New Roman" w:eastAsia="Times New Roman" w:hAnsi="Times New Roman" w:cs="Times New Roman"/>
          <w:b/>
          <w:bCs/>
          <w:color w:val="000000"/>
          <w:spacing w:val="2"/>
          <w:sz w:val="24"/>
          <w:szCs w:val="24"/>
          <w:lang w:val="pt-BR" w:eastAsia="en-US"/>
        </w:rPr>
        <w:t xml:space="preserve"> </w:t>
      </w:r>
      <w:r w:rsidRPr="00C15710">
        <w:rPr>
          <w:rFonts w:ascii="Times New Roman" w:eastAsia="Times New Roman" w:hAnsi="Times New Roman" w:cs="Times New Roman"/>
          <w:b/>
          <w:bCs/>
          <w:color w:val="000000"/>
          <w:w w:val="101"/>
          <w:sz w:val="24"/>
          <w:szCs w:val="24"/>
          <w:lang w:val="pt-BR" w:eastAsia="en-US"/>
        </w:rPr>
        <w:t xml:space="preserve">chitosan </w:t>
      </w:r>
    </w:p>
    <w:p w14:paraId="4445911B" w14:textId="7AA36FAA"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w w:val="102"/>
          <w:sz w:val="24"/>
          <w:szCs w:val="24"/>
          <w:lang w:val="pt-BR" w:eastAsia="en-US"/>
        </w:rPr>
      </w:pPr>
      <w:r w:rsidRPr="00C15710">
        <w:rPr>
          <w:rFonts w:ascii="Times New Roman" w:eastAsia="Times New Roman" w:hAnsi="Times New Roman" w:cs="Times New Roman"/>
          <w:color w:val="000000"/>
          <w:w w:val="102"/>
          <w:sz w:val="24"/>
          <w:szCs w:val="24"/>
          <w:lang w:val="pt-BR" w:eastAsia="en-US"/>
        </w:rPr>
        <w:t>T</w:t>
      </w:r>
      <w:r w:rsidRPr="00C15710">
        <w:rPr>
          <w:rFonts w:ascii="Times New Roman" w:eastAsia="Times New Roman" w:hAnsi="Times New Roman" w:cs="Times New Roman"/>
          <w:color w:val="000000"/>
          <w:spacing w:val="-1"/>
          <w:w w:val="102"/>
          <w:sz w:val="24"/>
          <w:szCs w:val="24"/>
          <w:lang w:val="pt-BR" w:eastAsia="en-US"/>
        </w:rPr>
        <w:t>i</w:t>
      </w:r>
      <w:r w:rsidRPr="00C15710">
        <w:rPr>
          <w:rFonts w:ascii="Times New Roman" w:eastAsia="Times New Roman" w:hAnsi="Times New Roman" w:cs="Times New Roman"/>
          <w:color w:val="000000"/>
          <w:spacing w:val="1"/>
          <w:w w:val="102"/>
          <w:sz w:val="24"/>
          <w:szCs w:val="24"/>
          <w:lang w:val="pt-BR" w:eastAsia="en-US"/>
        </w:rPr>
        <w:t>ế</w:t>
      </w:r>
      <w:r w:rsidRPr="00C15710">
        <w:rPr>
          <w:rFonts w:ascii="Times New Roman" w:eastAsia="Times New Roman" w:hAnsi="Times New Roman" w:cs="Times New Roman"/>
          <w:color w:val="000000"/>
          <w:w w:val="102"/>
          <w:sz w:val="24"/>
          <w:szCs w:val="24"/>
          <w:lang w:val="pt-BR" w:eastAsia="en-US"/>
        </w:rPr>
        <w:t>n</w:t>
      </w:r>
      <w:r w:rsidRPr="00C15710">
        <w:rPr>
          <w:rFonts w:ascii="Times New Roman" w:eastAsia="Times New Roman" w:hAnsi="Times New Roman" w:cs="Times New Roman"/>
          <w:color w:val="000000"/>
          <w:spacing w:val="19"/>
          <w:sz w:val="24"/>
          <w:szCs w:val="24"/>
          <w:lang w:val="pt-BR" w:eastAsia="en-US"/>
        </w:rPr>
        <w:t xml:space="preserve"> </w:t>
      </w:r>
      <w:r w:rsidRPr="00C15710">
        <w:rPr>
          <w:rFonts w:ascii="Times New Roman" w:eastAsia="Times New Roman" w:hAnsi="Times New Roman" w:cs="Times New Roman"/>
          <w:color w:val="000000"/>
          <w:spacing w:val="-1"/>
          <w:w w:val="102"/>
          <w:sz w:val="24"/>
          <w:szCs w:val="24"/>
          <w:lang w:val="pt-BR" w:eastAsia="en-US"/>
        </w:rPr>
        <w:t>h</w:t>
      </w:r>
      <w:r w:rsidRPr="00C15710">
        <w:rPr>
          <w:rFonts w:ascii="Times New Roman" w:eastAsia="Times New Roman" w:hAnsi="Times New Roman" w:cs="Times New Roman"/>
          <w:color w:val="000000"/>
          <w:spacing w:val="2"/>
          <w:w w:val="102"/>
          <w:sz w:val="24"/>
          <w:szCs w:val="24"/>
          <w:lang w:val="pt-BR" w:eastAsia="en-US"/>
        </w:rPr>
        <w:t>à</w:t>
      </w:r>
      <w:r w:rsidRPr="00C15710">
        <w:rPr>
          <w:rFonts w:ascii="Times New Roman" w:eastAsia="Times New Roman" w:hAnsi="Times New Roman" w:cs="Times New Roman"/>
          <w:color w:val="000000"/>
          <w:spacing w:val="-1"/>
          <w:w w:val="102"/>
          <w:sz w:val="24"/>
          <w:szCs w:val="24"/>
          <w:lang w:val="pt-BR" w:eastAsia="en-US"/>
        </w:rPr>
        <w:t>n</w:t>
      </w:r>
      <w:r w:rsidRPr="00C15710">
        <w:rPr>
          <w:rFonts w:ascii="Times New Roman" w:eastAsia="Times New Roman" w:hAnsi="Times New Roman" w:cs="Times New Roman"/>
          <w:color w:val="000000"/>
          <w:w w:val="102"/>
          <w:sz w:val="24"/>
          <w:szCs w:val="24"/>
          <w:lang w:val="pt-BR" w:eastAsia="en-US"/>
        </w:rPr>
        <w:t>h</w:t>
      </w:r>
      <w:r w:rsidRPr="00C15710">
        <w:rPr>
          <w:rFonts w:ascii="Times New Roman" w:eastAsia="Times New Roman" w:hAnsi="Times New Roman" w:cs="Times New Roman"/>
          <w:color w:val="000000"/>
          <w:spacing w:val="19"/>
          <w:sz w:val="24"/>
          <w:szCs w:val="24"/>
          <w:lang w:val="pt-BR" w:eastAsia="en-US"/>
        </w:rPr>
        <w:t xml:space="preserve"> </w:t>
      </w:r>
      <w:r w:rsidRPr="00C15710">
        <w:rPr>
          <w:rFonts w:ascii="Times New Roman" w:eastAsia="Times New Roman" w:hAnsi="Times New Roman" w:cs="Times New Roman"/>
          <w:color w:val="000000"/>
          <w:spacing w:val="-1"/>
          <w:w w:val="102"/>
          <w:sz w:val="24"/>
          <w:szCs w:val="24"/>
          <w:lang w:val="pt-BR" w:eastAsia="en-US"/>
        </w:rPr>
        <w:t>p</w:t>
      </w:r>
      <w:r w:rsidRPr="00C15710">
        <w:rPr>
          <w:rFonts w:ascii="Times New Roman" w:eastAsia="Times New Roman" w:hAnsi="Times New Roman" w:cs="Times New Roman"/>
          <w:color w:val="000000"/>
          <w:w w:val="102"/>
          <w:sz w:val="24"/>
          <w:szCs w:val="24"/>
          <w:lang w:val="pt-BR" w:eastAsia="en-US"/>
        </w:rPr>
        <w:t>h</w:t>
      </w:r>
      <w:r w:rsidRPr="00C15710">
        <w:rPr>
          <w:rFonts w:ascii="Times New Roman" w:eastAsia="Times New Roman" w:hAnsi="Times New Roman" w:cs="Times New Roman"/>
          <w:color w:val="000000"/>
          <w:spacing w:val="1"/>
          <w:w w:val="102"/>
          <w:sz w:val="24"/>
          <w:szCs w:val="24"/>
          <w:lang w:val="pt-BR" w:eastAsia="en-US"/>
        </w:rPr>
        <w:t>ả</w:t>
      </w:r>
      <w:r w:rsidRPr="00C15710">
        <w:rPr>
          <w:rFonts w:ascii="Times New Roman" w:eastAsia="Times New Roman" w:hAnsi="Times New Roman" w:cs="Times New Roman"/>
          <w:color w:val="000000"/>
          <w:w w:val="102"/>
          <w:sz w:val="24"/>
          <w:szCs w:val="24"/>
          <w:lang w:val="pt-BR" w:eastAsia="en-US"/>
        </w:rPr>
        <w:t>n</w:t>
      </w:r>
      <w:r w:rsidRPr="00C15710">
        <w:rPr>
          <w:rFonts w:ascii="Times New Roman" w:eastAsia="Times New Roman" w:hAnsi="Times New Roman" w:cs="Times New Roman"/>
          <w:color w:val="000000"/>
          <w:spacing w:val="20"/>
          <w:sz w:val="24"/>
          <w:szCs w:val="24"/>
          <w:lang w:val="pt-BR" w:eastAsia="en-US"/>
        </w:rPr>
        <w:t xml:space="preserve"> </w:t>
      </w:r>
      <w:r w:rsidRPr="00C15710">
        <w:rPr>
          <w:rFonts w:ascii="Times New Roman" w:eastAsia="Times New Roman" w:hAnsi="Times New Roman" w:cs="Times New Roman"/>
          <w:color w:val="000000"/>
          <w:spacing w:val="1"/>
          <w:w w:val="102"/>
          <w:sz w:val="24"/>
          <w:szCs w:val="24"/>
          <w:lang w:val="pt-BR" w:eastAsia="en-US"/>
        </w:rPr>
        <w:t>ứ</w:t>
      </w:r>
      <w:r w:rsidRPr="00C15710">
        <w:rPr>
          <w:rFonts w:ascii="Times New Roman" w:eastAsia="Times New Roman" w:hAnsi="Times New Roman" w:cs="Times New Roman"/>
          <w:color w:val="000000"/>
          <w:spacing w:val="-1"/>
          <w:w w:val="102"/>
          <w:sz w:val="24"/>
          <w:szCs w:val="24"/>
          <w:lang w:val="pt-BR" w:eastAsia="en-US"/>
        </w:rPr>
        <w:t>n</w:t>
      </w:r>
      <w:r w:rsidRPr="00C15710">
        <w:rPr>
          <w:rFonts w:ascii="Times New Roman" w:eastAsia="Times New Roman" w:hAnsi="Times New Roman" w:cs="Times New Roman"/>
          <w:color w:val="000000"/>
          <w:w w:val="102"/>
          <w:sz w:val="24"/>
          <w:szCs w:val="24"/>
          <w:lang w:val="pt-BR" w:eastAsia="en-US"/>
        </w:rPr>
        <w:t>g</w:t>
      </w:r>
      <w:r w:rsidRPr="00C15710">
        <w:rPr>
          <w:rFonts w:ascii="Times New Roman" w:eastAsia="Times New Roman" w:hAnsi="Times New Roman" w:cs="Times New Roman"/>
          <w:color w:val="000000"/>
          <w:spacing w:val="19"/>
          <w:sz w:val="24"/>
          <w:szCs w:val="24"/>
          <w:lang w:val="pt-BR" w:eastAsia="en-US"/>
        </w:rPr>
        <w:t xml:space="preserve"> như trình bày ở phần </w:t>
      </w:r>
      <w:r w:rsidRPr="00C15710">
        <w:rPr>
          <w:rFonts w:ascii="Times New Roman" w:eastAsia="Times New Roman" w:hAnsi="Times New Roman" w:cs="Times New Roman"/>
          <w:bCs/>
          <w:color w:val="000000"/>
          <w:w w:val="102"/>
          <w:sz w:val="24"/>
          <w:szCs w:val="24"/>
          <w:lang w:val="pt-BR" w:eastAsia="en-US"/>
        </w:rPr>
        <w:t>2. Các thí nghiệm được thực hiện trong bình cầu</w:t>
      </w:r>
      <w:r w:rsidRPr="00C15710">
        <w:rPr>
          <w:rFonts w:ascii="Times New Roman" w:eastAsia="Times New Roman" w:hAnsi="Times New Roman" w:cs="Times New Roman"/>
          <w:bCs/>
          <w:color w:val="000000"/>
          <w:spacing w:val="20"/>
          <w:sz w:val="24"/>
          <w:szCs w:val="24"/>
          <w:lang w:val="pt-BR" w:eastAsia="en-US"/>
        </w:rPr>
        <w:t xml:space="preserve"> </w:t>
      </w:r>
      <w:r w:rsidRPr="00C15710">
        <w:rPr>
          <w:rFonts w:ascii="Times New Roman" w:eastAsia="Times New Roman" w:hAnsi="Times New Roman" w:cs="Times New Roman"/>
          <w:color w:val="000000"/>
          <w:spacing w:val="-1"/>
          <w:w w:val="102"/>
          <w:sz w:val="24"/>
          <w:szCs w:val="24"/>
          <w:lang w:val="pt-BR" w:eastAsia="en-US"/>
        </w:rPr>
        <w:t>25</w:t>
      </w:r>
      <w:r w:rsidRPr="00C15710">
        <w:rPr>
          <w:rFonts w:ascii="Times New Roman" w:eastAsia="Times New Roman" w:hAnsi="Times New Roman" w:cs="Times New Roman"/>
          <w:color w:val="000000"/>
          <w:spacing w:val="1"/>
          <w:w w:val="102"/>
          <w:sz w:val="24"/>
          <w:szCs w:val="24"/>
          <w:lang w:val="pt-BR" w:eastAsia="en-US"/>
        </w:rPr>
        <w:t>0</w:t>
      </w:r>
      <w:r w:rsidRPr="00C15710">
        <w:rPr>
          <w:rFonts w:ascii="Times New Roman" w:eastAsia="Times New Roman" w:hAnsi="Times New Roman" w:cs="Times New Roman"/>
          <w:color w:val="000000"/>
          <w:spacing w:val="-2"/>
          <w:w w:val="102"/>
          <w:sz w:val="24"/>
          <w:szCs w:val="24"/>
          <w:lang w:val="pt-BR" w:eastAsia="en-US"/>
        </w:rPr>
        <w:t>m</w:t>
      </w:r>
      <w:r w:rsidRPr="00C15710">
        <w:rPr>
          <w:rFonts w:ascii="Times New Roman" w:eastAsia="Times New Roman" w:hAnsi="Times New Roman" w:cs="Times New Roman"/>
          <w:color w:val="000000"/>
          <w:w w:val="102"/>
          <w:sz w:val="24"/>
          <w:szCs w:val="24"/>
          <w:lang w:val="pt-BR" w:eastAsia="en-US"/>
        </w:rPr>
        <w:t>l với các điều kiện: m chitosan = 5g,</w:t>
      </w:r>
      <w:r w:rsidRPr="00C15710">
        <w:rPr>
          <w:rFonts w:ascii="Times New Roman" w:eastAsia="Times New Roman" w:hAnsi="Times New Roman" w:cs="Times New Roman"/>
          <w:color w:val="000000"/>
          <w:spacing w:val="13"/>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40ml</w:t>
      </w:r>
      <w:r w:rsidRPr="00C15710">
        <w:rPr>
          <w:rFonts w:ascii="Times New Roman" w:eastAsia="Times New Roman" w:hAnsi="Times New Roman" w:cs="Times New Roman"/>
          <w:color w:val="000000"/>
          <w:spacing w:val="13"/>
          <w:sz w:val="24"/>
          <w:szCs w:val="24"/>
          <w:lang w:val="pt-BR" w:eastAsia="en-US"/>
        </w:rPr>
        <w:t xml:space="preserve"> </w:t>
      </w:r>
      <w:r w:rsidRPr="00C15710">
        <w:rPr>
          <w:rFonts w:ascii="Times New Roman" w:eastAsia="Times New Roman" w:hAnsi="Times New Roman" w:cs="Times New Roman"/>
          <w:color w:val="000000"/>
          <w:spacing w:val="-2"/>
          <w:w w:val="102"/>
          <w:sz w:val="24"/>
          <w:szCs w:val="24"/>
          <w:lang w:val="pt-BR" w:eastAsia="en-US"/>
        </w:rPr>
        <w:t>H</w:t>
      </w:r>
      <w:r w:rsidRPr="00C15710">
        <w:rPr>
          <w:rFonts w:ascii="Times New Roman" w:eastAsia="Times New Roman" w:hAnsi="Times New Roman" w:cs="Times New Roman"/>
          <w:color w:val="000000"/>
          <w:w w:val="102"/>
          <w:sz w:val="24"/>
          <w:szCs w:val="24"/>
          <w:lang w:val="pt-BR" w:eastAsia="en-US"/>
        </w:rPr>
        <w:t>Cl</w:t>
      </w:r>
      <w:r w:rsidRPr="00C15710">
        <w:rPr>
          <w:rFonts w:ascii="Times New Roman" w:eastAsia="Times New Roman" w:hAnsi="Times New Roman" w:cs="Times New Roman"/>
          <w:color w:val="000000"/>
          <w:spacing w:val="13"/>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36%,</w:t>
      </w:r>
      <w:r w:rsidRPr="00C15710">
        <w:rPr>
          <w:rFonts w:ascii="Times New Roman" w:eastAsia="Times New Roman" w:hAnsi="Times New Roman" w:cs="Times New Roman"/>
          <w:color w:val="000000"/>
          <w:spacing w:val="13"/>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nh</w:t>
      </w:r>
      <w:r w:rsidRPr="00C15710">
        <w:rPr>
          <w:rFonts w:ascii="Times New Roman" w:eastAsia="Times New Roman" w:hAnsi="Times New Roman" w:cs="Times New Roman"/>
          <w:color w:val="000000"/>
          <w:spacing w:val="2"/>
          <w:w w:val="102"/>
          <w:sz w:val="24"/>
          <w:szCs w:val="24"/>
          <w:lang w:val="pt-BR" w:eastAsia="en-US"/>
        </w:rPr>
        <w:t>i</w:t>
      </w:r>
      <w:r w:rsidRPr="00C15710">
        <w:rPr>
          <w:rFonts w:ascii="Times New Roman" w:eastAsia="Times New Roman" w:hAnsi="Times New Roman" w:cs="Times New Roman"/>
          <w:color w:val="000000"/>
          <w:w w:val="102"/>
          <w:sz w:val="24"/>
          <w:szCs w:val="24"/>
          <w:lang w:val="pt-BR" w:eastAsia="en-US"/>
        </w:rPr>
        <w:t>ệt</w:t>
      </w:r>
      <w:r w:rsidRPr="00C15710">
        <w:rPr>
          <w:rFonts w:ascii="Times New Roman" w:eastAsia="Times New Roman" w:hAnsi="Times New Roman" w:cs="Times New Roman"/>
          <w:color w:val="000000"/>
          <w:spacing w:val="13"/>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độ</w:t>
      </w:r>
      <w:r w:rsidRPr="00C15710">
        <w:rPr>
          <w:rFonts w:ascii="Times New Roman" w:eastAsia="Times New Roman" w:hAnsi="Times New Roman" w:cs="Times New Roman"/>
          <w:color w:val="000000"/>
          <w:spacing w:val="13"/>
          <w:sz w:val="24"/>
          <w:szCs w:val="24"/>
          <w:lang w:val="pt-BR" w:eastAsia="en-US"/>
        </w:rPr>
        <w:t xml:space="preserve"> </w:t>
      </w:r>
      <w:r w:rsidRPr="00C15710">
        <w:rPr>
          <w:rFonts w:ascii="Times New Roman" w:eastAsia="Times New Roman" w:hAnsi="Times New Roman" w:cs="Times New Roman"/>
          <w:color w:val="000000"/>
          <w:spacing w:val="-1"/>
          <w:w w:val="102"/>
          <w:sz w:val="24"/>
          <w:szCs w:val="24"/>
          <w:lang w:val="pt-BR" w:eastAsia="en-US"/>
        </w:rPr>
        <w:t>p</w:t>
      </w:r>
      <w:r w:rsidRPr="00C15710">
        <w:rPr>
          <w:rFonts w:ascii="Times New Roman" w:eastAsia="Times New Roman" w:hAnsi="Times New Roman" w:cs="Times New Roman"/>
          <w:color w:val="000000"/>
          <w:w w:val="102"/>
          <w:sz w:val="24"/>
          <w:szCs w:val="24"/>
          <w:lang w:val="pt-BR" w:eastAsia="en-US"/>
        </w:rPr>
        <w:t>h</w:t>
      </w:r>
      <w:r w:rsidRPr="00C15710">
        <w:rPr>
          <w:rFonts w:ascii="Times New Roman" w:eastAsia="Times New Roman" w:hAnsi="Times New Roman" w:cs="Times New Roman"/>
          <w:color w:val="000000"/>
          <w:spacing w:val="1"/>
          <w:w w:val="102"/>
          <w:sz w:val="24"/>
          <w:szCs w:val="24"/>
          <w:lang w:val="pt-BR" w:eastAsia="en-US"/>
        </w:rPr>
        <w:t>ả</w:t>
      </w:r>
      <w:r w:rsidRPr="00C15710">
        <w:rPr>
          <w:rFonts w:ascii="Times New Roman" w:eastAsia="Times New Roman" w:hAnsi="Times New Roman" w:cs="Times New Roman"/>
          <w:color w:val="000000"/>
          <w:w w:val="102"/>
          <w:sz w:val="24"/>
          <w:szCs w:val="24"/>
          <w:lang w:val="pt-BR" w:eastAsia="en-US"/>
        </w:rPr>
        <w:t>n</w:t>
      </w:r>
      <w:r w:rsidRPr="00C15710">
        <w:rPr>
          <w:rFonts w:ascii="Times New Roman" w:eastAsia="Times New Roman" w:hAnsi="Times New Roman" w:cs="Times New Roman"/>
          <w:color w:val="000000"/>
          <w:spacing w:val="13"/>
          <w:sz w:val="24"/>
          <w:szCs w:val="24"/>
          <w:lang w:val="pt-BR" w:eastAsia="en-US"/>
        </w:rPr>
        <w:t xml:space="preserve"> </w:t>
      </w:r>
      <w:r w:rsidRPr="00C15710">
        <w:rPr>
          <w:rFonts w:ascii="Times New Roman" w:eastAsia="Times New Roman" w:hAnsi="Times New Roman" w:cs="Times New Roman"/>
          <w:color w:val="000000"/>
          <w:spacing w:val="1"/>
          <w:w w:val="102"/>
          <w:sz w:val="24"/>
          <w:szCs w:val="24"/>
          <w:lang w:val="pt-BR" w:eastAsia="en-US"/>
        </w:rPr>
        <w:t>ứ</w:t>
      </w:r>
      <w:r w:rsidRPr="00C15710">
        <w:rPr>
          <w:rFonts w:ascii="Times New Roman" w:eastAsia="Times New Roman" w:hAnsi="Times New Roman" w:cs="Times New Roman"/>
          <w:color w:val="000000"/>
          <w:w w:val="102"/>
          <w:sz w:val="24"/>
          <w:szCs w:val="24"/>
          <w:lang w:val="pt-BR" w:eastAsia="en-US"/>
        </w:rPr>
        <w:t>ng</w:t>
      </w:r>
      <w:r w:rsidRPr="00C15710">
        <w:rPr>
          <w:rFonts w:ascii="Times New Roman" w:eastAsia="Times New Roman" w:hAnsi="Times New Roman" w:cs="Times New Roman"/>
          <w:color w:val="000000"/>
          <w:spacing w:val="13"/>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90</w:t>
      </w:r>
      <w:r w:rsidRPr="00C15710">
        <w:rPr>
          <w:rFonts w:ascii="Times New Roman" w:eastAsia="Times New Roman" w:hAnsi="Times New Roman" w:cs="Times New Roman"/>
          <w:color w:val="000000"/>
          <w:spacing w:val="13"/>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w:t>
      </w:r>
      <w:r w:rsidRPr="00C15710">
        <w:rPr>
          <w:rFonts w:ascii="Times New Roman" w:eastAsia="Times New Roman" w:hAnsi="Times New Roman" w:cs="Times New Roman"/>
          <w:color w:val="000000"/>
          <w:spacing w:val="13"/>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9</w:t>
      </w:r>
      <w:r w:rsidRPr="00C15710">
        <w:rPr>
          <w:rFonts w:ascii="Times New Roman" w:eastAsia="Times New Roman" w:hAnsi="Times New Roman" w:cs="Times New Roman"/>
          <w:color w:val="000000"/>
          <w:spacing w:val="-1"/>
          <w:w w:val="102"/>
          <w:sz w:val="24"/>
          <w:szCs w:val="24"/>
          <w:lang w:val="pt-BR" w:eastAsia="en-US"/>
        </w:rPr>
        <w:t>5</w:t>
      </w:r>
      <w:r w:rsidRPr="00C15710">
        <w:rPr>
          <w:rFonts w:ascii="Times New Roman" w:eastAsia="Times New Roman" w:hAnsi="Times New Roman" w:cs="Times New Roman"/>
          <w:color w:val="000000"/>
          <w:spacing w:val="-1"/>
          <w:w w:val="102"/>
          <w:sz w:val="24"/>
          <w:szCs w:val="24"/>
          <w:vertAlign w:val="superscript"/>
          <w:lang w:val="pt-BR" w:eastAsia="en-US"/>
        </w:rPr>
        <w:t>0</w:t>
      </w:r>
      <w:r w:rsidRPr="00C15710">
        <w:rPr>
          <w:rFonts w:ascii="Times New Roman" w:eastAsia="Times New Roman" w:hAnsi="Times New Roman" w:cs="Times New Roman"/>
          <w:color w:val="000000"/>
          <w:w w:val="102"/>
          <w:sz w:val="24"/>
          <w:szCs w:val="24"/>
          <w:lang w:val="pt-BR" w:eastAsia="en-US"/>
        </w:rPr>
        <w:t>C</w:t>
      </w:r>
      <w:r w:rsidRPr="00C15710">
        <w:rPr>
          <w:rFonts w:ascii="Times New Roman" w:eastAsia="Times New Roman" w:hAnsi="Times New Roman" w:cs="Times New Roman"/>
          <w:color w:val="000000"/>
          <w:spacing w:val="13"/>
          <w:sz w:val="24"/>
          <w:szCs w:val="24"/>
          <w:lang w:val="pt-BR" w:eastAsia="en-US"/>
        </w:rPr>
        <w:t xml:space="preserve"> trong các khoảng thời gian khác nhau </w:t>
      </w:r>
      <w:r w:rsidRPr="00C15710">
        <w:rPr>
          <w:rFonts w:ascii="Times New Roman" w:eastAsia="Times New Roman" w:hAnsi="Times New Roman" w:cs="Times New Roman"/>
          <w:color w:val="000000"/>
          <w:spacing w:val="1"/>
          <w:sz w:val="24"/>
          <w:szCs w:val="24"/>
          <w:lang w:val="pt-BR" w:eastAsia="en-US"/>
        </w:rPr>
        <w:t xml:space="preserve">từ 1h đến 5h.  </w:t>
      </w:r>
      <w:r w:rsidRPr="00C15710">
        <w:rPr>
          <w:rFonts w:ascii="Times New Roman" w:eastAsia="Times New Roman" w:hAnsi="Times New Roman" w:cs="Times New Roman"/>
          <w:color w:val="000000"/>
          <w:spacing w:val="-2"/>
          <w:w w:val="102"/>
          <w:sz w:val="24"/>
          <w:szCs w:val="24"/>
          <w:lang w:val="pt-BR" w:eastAsia="en-US"/>
        </w:rPr>
        <w:t>K</w:t>
      </w:r>
      <w:r w:rsidRPr="00C15710">
        <w:rPr>
          <w:rFonts w:ascii="Times New Roman" w:eastAsia="Times New Roman" w:hAnsi="Times New Roman" w:cs="Times New Roman"/>
          <w:color w:val="000000"/>
          <w:spacing w:val="2"/>
          <w:w w:val="102"/>
          <w:sz w:val="24"/>
          <w:szCs w:val="24"/>
          <w:lang w:val="pt-BR" w:eastAsia="en-US"/>
        </w:rPr>
        <w:t>ế</w:t>
      </w:r>
      <w:r w:rsidRPr="00C15710">
        <w:rPr>
          <w:rFonts w:ascii="Times New Roman" w:eastAsia="Times New Roman" w:hAnsi="Times New Roman" w:cs="Times New Roman"/>
          <w:color w:val="000000"/>
          <w:w w:val="102"/>
          <w:sz w:val="24"/>
          <w:szCs w:val="24"/>
          <w:lang w:val="pt-BR" w:eastAsia="en-US"/>
        </w:rPr>
        <w:t>t</w:t>
      </w:r>
      <w:r w:rsidRPr="00C15710">
        <w:rPr>
          <w:rFonts w:ascii="Times New Roman" w:eastAsia="Times New Roman" w:hAnsi="Times New Roman" w:cs="Times New Roman"/>
          <w:color w:val="000000"/>
          <w:spacing w:val="2"/>
          <w:sz w:val="24"/>
          <w:szCs w:val="24"/>
          <w:lang w:val="pt-BR" w:eastAsia="en-US"/>
        </w:rPr>
        <w:t xml:space="preserve"> </w:t>
      </w:r>
      <w:r w:rsidRPr="00C15710">
        <w:rPr>
          <w:rFonts w:ascii="Times New Roman" w:eastAsia="Times New Roman" w:hAnsi="Times New Roman" w:cs="Times New Roman"/>
          <w:color w:val="000000"/>
          <w:spacing w:val="-1"/>
          <w:w w:val="102"/>
          <w:sz w:val="24"/>
          <w:szCs w:val="24"/>
          <w:lang w:val="pt-BR" w:eastAsia="en-US"/>
        </w:rPr>
        <w:t>q</w:t>
      </w:r>
      <w:r w:rsidRPr="00C15710">
        <w:rPr>
          <w:rFonts w:ascii="Times New Roman" w:eastAsia="Times New Roman" w:hAnsi="Times New Roman" w:cs="Times New Roman"/>
          <w:color w:val="000000"/>
          <w:w w:val="102"/>
          <w:sz w:val="24"/>
          <w:szCs w:val="24"/>
          <w:lang w:val="pt-BR" w:eastAsia="en-US"/>
        </w:rPr>
        <w:t>uả</w:t>
      </w:r>
      <w:r w:rsidRPr="00C15710">
        <w:rPr>
          <w:rFonts w:ascii="Times New Roman" w:eastAsia="Times New Roman" w:hAnsi="Times New Roman" w:cs="Times New Roman"/>
          <w:color w:val="000000"/>
          <w:spacing w:val="1"/>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thu</w:t>
      </w:r>
      <w:r w:rsidRPr="00C15710">
        <w:rPr>
          <w:rFonts w:ascii="Times New Roman" w:eastAsia="Times New Roman" w:hAnsi="Times New Roman" w:cs="Times New Roman"/>
          <w:color w:val="000000"/>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được</w:t>
      </w:r>
      <w:r w:rsidRPr="00C15710">
        <w:rPr>
          <w:rFonts w:ascii="Times New Roman" w:eastAsia="Times New Roman" w:hAnsi="Times New Roman" w:cs="Times New Roman"/>
          <w:color w:val="000000"/>
          <w:spacing w:val="2"/>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đư</w:t>
      </w:r>
      <w:r w:rsidRPr="00C15710">
        <w:rPr>
          <w:rFonts w:ascii="Times New Roman" w:eastAsia="Times New Roman" w:hAnsi="Times New Roman" w:cs="Times New Roman"/>
          <w:color w:val="000000"/>
          <w:spacing w:val="-1"/>
          <w:w w:val="102"/>
          <w:sz w:val="24"/>
          <w:szCs w:val="24"/>
          <w:lang w:val="pt-BR" w:eastAsia="en-US"/>
        </w:rPr>
        <w:t>ợ</w:t>
      </w:r>
      <w:r w:rsidRPr="00C15710">
        <w:rPr>
          <w:rFonts w:ascii="Times New Roman" w:eastAsia="Times New Roman" w:hAnsi="Times New Roman" w:cs="Times New Roman"/>
          <w:color w:val="000000"/>
          <w:w w:val="102"/>
          <w:sz w:val="24"/>
          <w:szCs w:val="24"/>
          <w:lang w:val="pt-BR" w:eastAsia="en-US"/>
        </w:rPr>
        <w:t>c</w:t>
      </w:r>
      <w:r w:rsidRPr="00C15710">
        <w:rPr>
          <w:rFonts w:ascii="Times New Roman" w:eastAsia="Times New Roman" w:hAnsi="Times New Roman" w:cs="Times New Roman"/>
          <w:color w:val="000000"/>
          <w:sz w:val="24"/>
          <w:szCs w:val="24"/>
          <w:lang w:val="pt-BR" w:eastAsia="en-US"/>
        </w:rPr>
        <w:t xml:space="preserve"> </w:t>
      </w:r>
      <w:r w:rsidRPr="00C15710">
        <w:rPr>
          <w:rFonts w:ascii="Times New Roman" w:eastAsia="Times New Roman" w:hAnsi="Times New Roman" w:cs="Times New Roman"/>
          <w:color w:val="000000"/>
          <w:spacing w:val="2"/>
          <w:w w:val="102"/>
          <w:sz w:val="24"/>
          <w:szCs w:val="24"/>
          <w:lang w:val="pt-BR" w:eastAsia="en-US"/>
        </w:rPr>
        <w:t>t</w:t>
      </w:r>
      <w:r w:rsidRPr="00C15710">
        <w:rPr>
          <w:rFonts w:ascii="Times New Roman" w:eastAsia="Times New Roman" w:hAnsi="Times New Roman" w:cs="Times New Roman"/>
          <w:color w:val="000000"/>
          <w:w w:val="102"/>
          <w:sz w:val="24"/>
          <w:szCs w:val="24"/>
          <w:lang w:val="pt-BR" w:eastAsia="en-US"/>
        </w:rPr>
        <w:t>rình</w:t>
      </w:r>
      <w:r w:rsidRPr="00C15710">
        <w:rPr>
          <w:rFonts w:ascii="Times New Roman" w:eastAsia="Times New Roman" w:hAnsi="Times New Roman" w:cs="Times New Roman"/>
          <w:color w:val="000000"/>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bày</w:t>
      </w:r>
      <w:r w:rsidRPr="00C15710">
        <w:rPr>
          <w:rFonts w:ascii="Times New Roman" w:eastAsia="Times New Roman" w:hAnsi="Times New Roman" w:cs="Times New Roman"/>
          <w:color w:val="000000"/>
          <w:sz w:val="24"/>
          <w:szCs w:val="24"/>
          <w:lang w:val="pt-BR" w:eastAsia="en-US"/>
        </w:rPr>
        <w:t xml:space="preserve"> </w:t>
      </w:r>
      <w:r w:rsidRPr="00C15710">
        <w:rPr>
          <w:rFonts w:ascii="Times New Roman" w:eastAsia="Times New Roman" w:hAnsi="Times New Roman" w:cs="Times New Roman"/>
          <w:color w:val="000000"/>
          <w:spacing w:val="2"/>
          <w:w w:val="102"/>
          <w:sz w:val="24"/>
          <w:szCs w:val="24"/>
          <w:lang w:val="pt-BR" w:eastAsia="en-US"/>
        </w:rPr>
        <w:t>t</w:t>
      </w:r>
      <w:r w:rsidRPr="00C15710">
        <w:rPr>
          <w:rFonts w:ascii="Times New Roman" w:eastAsia="Times New Roman" w:hAnsi="Times New Roman" w:cs="Times New Roman"/>
          <w:color w:val="000000"/>
          <w:spacing w:val="-2"/>
          <w:w w:val="102"/>
          <w:sz w:val="24"/>
          <w:szCs w:val="24"/>
          <w:lang w:val="pt-BR" w:eastAsia="en-US"/>
        </w:rPr>
        <w:t>r</w:t>
      </w:r>
      <w:r w:rsidRPr="00C15710">
        <w:rPr>
          <w:rFonts w:ascii="Times New Roman" w:eastAsia="Times New Roman" w:hAnsi="Times New Roman" w:cs="Times New Roman"/>
          <w:color w:val="000000"/>
          <w:w w:val="102"/>
          <w:sz w:val="24"/>
          <w:szCs w:val="24"/>
          <w:lang w:val="pt-BR" w:eastAsia="en-US"/>
        </w:rPr>
        <w:t>ong</w:t>
      </w:r>
      <w:r w:rsidRPr="00C15710">
        <w:rPr>
          <w:rFonts w:ascii="Times New Roman" w:eastAsia="Times New Roman" w:hAnsi="Times New Roman" w:cs="Times New Roman"/>
          <w:color w:val="000000"/>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b</w:t>
      </w:r>
      <w:r w:rsidRPr="00C15710">
        <w:rPr>
          <w:rFonts w:ascii="Times New Roman" w:eastAsia="Times New Roman" w:hAnsi="Times New Roman" w:cs="Times New Roman"/>
          <w:color w:val="000000"/>
          <w:spacing w:val="1"/>
          <w:w w:val="102"/>
          <w:sz w:val="24"/>
          <w:szCs w:val="24"/>
          <w:lang w:val="pt-BR" w:eastAsia="en-US"/>
        </w:rPr>
        <w:t>ả</w:t>
      </w:r>
      <w:r w:rsidRPr="00C15710">
        <w:rPr>
          <w:rFonts w:ascii="Times New Roman" w:eastAsia="Times New Roman" w:hAnsi="Times New Roman" w:cs="Times New Roman"/>
          <w:color w:val="000000"/>
          <w:w w:val="102"/>
          <w:sz w:val="24"/>
          <w:szCs w:val="24"/>
          <w:lang w:val="pt-BR" w:eastAsia="en-US"/>
        </w:rPr>
        <w:t>ng</w:t>
      </w:r>
      <w:r w:rsidRPr="00C15710">
        <w:rPr>
          <w:rFonts w:ascii="Times New Roman" w:eastAsia="Times New Roman" w:hAnsi="Times New Roman" w:cs="Times New Roman"/>
          <w:color w:val="000000"/>
          <w:spacing w:val="2"/>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 xml:space="preserve">3.2. </w:t>
      </w:r>
    </w:p>
    <w:p w14:paraId="3BDC8D54"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i/>
          <w:color w:val="000000"/>
          <w:sz w:val="24"/>
          <w:szCs w:val="24"/>
          <w:lang w:val="pt-BR" w:eastAsia="en-US"/>
        </w:rPr>
      </w:pPr>
      <w:r w:rsidRPr="00C15710">
        <w:rPr>
          <w:rFonts w:ascii="Times New Roman" w:eastAsia="Times New Roman" w:hAnsi="Times New Roman" w:cs="Times New Roman"/>
          <w:b/>
          <w:i/>
          <w:color w:val="000000"/>
          <w:w w:val="102"/>
          <w:position w:val="-1"/>
          <w:sz w:val="24"/>
          <w:szCs w:val="24"/>
          <w:lang w:val="pt-BR" w:eastAsia="en-US"/>
        </w:rPr>
        <w:t>B</w:t>
      </w:r>
      <w:r w:rsidRPr="00C15710">
        <w:rPr>
          <w:rFonts w:ascii="Times New Roman" w:eastAsia="Times New Roman" w:hAnsi="Times New Roman" w:cs="Times New Roman"/>
          <w:b/>
          <w:i/>
          <w:color w:val="000000"/>
          <w:spacing w:val="2"/>
          <w:w w:val="102"/>
          <w:position w:val="-1"/>
          <w:sz w:val="24"/>
          <w:szCs w:val="24"/>
          <w:lang w:val="pt-BR" w:eastAsia="en-US"/>
        </w:rPr>
        <w:t>ả</w:t>
      </w:r>
      <w:r w:rsidRPr="00C15710">
        <w:rPr>
          <w:rFonts w:ascii="Times New Roman" w:eastAsia="Times New Roman" w:hAnsi="Times New Roman" w:cs="Times New Roman"/>
          <w:b/>
          <w:i/>
          <w:color w:val="000000"/>
          <w:spacing w:val="-1"/>
          <w:w w:val="102"/>
          <w:position w:val="-1"/>
          <w:sz w:val="24"/>
          <w:szCs w:val="24"/>
          <w:lang w:val="pt-BR" w:eastAsia="en-US"/>
        </w:rPr>
        <w:t>n</w:t>
      </w:r>
      <w:r w:rsidRPr="00C15710">
        <w:rPr>
          <w:rFonts w:ascii="Times New Roman" w:eastAsia="Times New Roman" w:hAnsi="Times New Roman" w:cs="Times New Roman"/>
          <w:b/>
          <w:i/>
          <w:color w:val="000000"/>
          <w:w w:val="102"/>
          <w:position w:val="-1"/>
          <w:sz w:val="24"/>
          <w:szCs w:val="24"/>
          <w:lang w:val="pt-BR" w:eastAsia="en-US"/>
        </w:rPr>
        <w:t>g</w:t>
      </w:r>
      <w:r w:rsidRPr="00C15710">
        <w:rPr>
          <w:rFonts w:ascii="Times New Roman" w:eastAsia="Times New Roman" w:hAnsi="Times New Roman" w:cs="Times New Roman"/>
          <w:b/>
          <w:i/>
          <w:color w:val="000000"/>
          <w:position w:val="-1"/>
          <w:sz w:val="24"/>
          <w:szCs w:val="24"/>
          <w:lang w:val="pt-BR" w:eastAsia="en-US"/>
        </w:rPr>
        <w:t xml:space="preserve"> </w:t>
      </w:r>
      <w:r w:rsidRPr="00C15710">
        <w:rPr>
          <w:rFonts w:ascii="Times New Roman" w:eastAsia="Times New Roman" w:hAnsi="Times New Roman" w:cs="Times New Roman"/>
          <w:b/>
          <w:i/>
          <w:color w:val="000000"/>
          <w:spacing w:val="-1"/>
          <w:w w:val="102"/>
          <w:position w:val="-1"/>
          <w:sz w:val="24"/>
          <w:szCs w:val="24"/>
          <w:lang w:val="pt-BR" w:eastAsia="en-US"/>
        </w:rPr>
        <w:t>3</w:t>
      </w:r>
      <w:r w:rsidRPr="00C15710">
        <w:rPr>
          <w:rFonts w:ascii="Times New Roman" w:eastAsia="Times New Roman" w:hAnsi="Times New Roman" w:cs="Times New Roman"/>
          <w:b/>
          <w:i/>
          <w:color w:val="000000"/>
          <w:w w:val="102"/>
          <w:position w:val="-1"/>
          <w:sz w:val="24"/>
          <w:szCs w:val="24"/>
          <w:lang w:val="pt-BR" w:eastAsia="en-US"/>
        </w:rPr>
        <w:t>.</w:t>
      </w:r>
      <w:r w:rsidRPr="00C15710">
        <w:rPr>
          <w:rFonts w:ascii="Times New Roman" w:eastAsia="Times New Roman" w:hAnsi="Times New Roman" w:cs="Times New Roman"/>
          <w:b/>
          <w:i/>
          <w:color w:val="000000"/>
          <w:spacing w:val="-1"/>
          <w:w w:val="102"/>
          <w:position w:val="-1"/>
          <w:sz w:val="24"/>
          <w:szCs w:val="24"/>
          <w:lang w:val="pt-BR" w:eastAsia="en-US"/>
        </w:rPr>
        <w:t>2.</w:t>
      </w:r>
      <w:r w:rsidRPr="00C15710">
        <w:rPr>
          <w:rFonts w:ascii="Times New Roman" w:eastAsia="Times New Roman" w:hAnsi="Times New Roman" w:cs="Times New Roman"/>
          <w:i/>
          <w:color w:val="000000"/>
          <w:spacing w:val="-1"/>
          <w:w w:val="102"/>
          <w:position w:val="-1"/>
          <w:sz w:val="24"/>
          <w:szCs w:val="24"/>
          <w:lang w:val="pt-BR" w:eastAsia="en-US"/>
        </w:rPr>
        <w:t xml:space="preserve"> </w:t>
      </w:r>
      <w:r w:rsidRPr="00C15710">
        <w:rPr>
          <w:rFonts w:ascii="Times New Roman" w:eastAsia="Times New Roman" w:hAnsi="Times New Roman" w:cs="Times New Roman"/>
          <w:i/>
          <w:color w:val="000000"/>
          <w:w w:val="102"/>
          <w:position w:val="-1"/>
          <w:sz w:val="24"/>
          <w:szCs w:val="24"/>
          <w:lang w:val="pt-BR" w:eastAsia="en-US"/>
        </w:rPr>
        <w:t>Ả</w:t>
      </w:r>
      <w:r w:rsidRPr="00C15710">
        <w:rPr>
          <w:rFonts w:ascii="Times New Roman" w:eastAsia="Times New Roman" w:hAnsi="Times New Roman" w:cs="Times New Roman"/>
          <w:i/>
          <w:color w:val="000000"/>
          <w:spacing w:val="-1"/>
          <w:w w:val="102"/>
          <w:position w:val="-1"/>
          <w:sz w:val="24"/>
          <w:szCs w:val="24"/>
          <w:lang w:val="pt-BR" w:eastAsia="en-US"/>
        </w:rPr>
        <w:t>n</w:t>
      </w:r>
      <w:r w:rsidRPr="00C15710">
        <w:rPr>
          <w:rFonts w:ascii="Times New Roman" w:eastAsia="Times New Roman" w:hAnsi="Times New Roman" w:cs="Times New Roman"/>
          <w:i/>
          <w:color w:val="000000"/>
          <w:w w:val="102"/>
          <w:position w:val="-1"/>
          <w:sz w:val="24"/>
          <w:szCs w:val="24"/>
          <w:lang w:val="pt-BR" w:eastAsia="en-US"/>
        </w:rPr>
        <w:t>h</w:t>
      </w:r>
      <w:r w:rsidRPr="00C15710">
        <w:rPr>
          <w:rFonts w:ascii="Times New Roman" w:eastAsia="Times New Roman" w:hAnsi="Times New Roman" w:cs="Times New Roman"/>
          <w:i/>
          <w:color w:val="000000"/>
          <w:spacing w:val="2"/>
          <w:position w:val="-1"/>
          <w:sz w:val="24"/>
          <w:szCs w:val="24"/>
          <w:lang w:val="pt-BR" w:eastAsia="en-US"/>
        </w:rPr>
        <w:t xml:space="preserve"> </w:t>
      </w:r>
      <w:r w:rsidRPr="00C15710">
        <w:rPr>
          <w:rFonts w:ascii="Times New Roman" w:eastAsia="Times New Roman" w:hAnsi="Times New Roman" w:cs="Times New Roman"/>
          <w:i/>
          <w:color w:val="000000"/>
          <w:spacing w:val="-1"/>
          <w:w w:val="102"/>
          <w:position w:val="-1"/>
          <w:sz w:val="24"/>
          <w:szCs w:val="24"/>
          <w:lang w:val="pt-BR" w:eastAsia="en-US"/>
        </w:rPr>
        <w:t>h</w:t>
      </w:r>
      <w:r w:rsidRPr="00C15710">
        <w:rPr>
          <w:rFonts w:ascii="Times New Roman" w:eastAsia="Times New Roman" w:hAnsi="Times New Roman" w:cs="Times New Roman"/>
          <w:i/>
          <w:color w:val="000000"/>
          <w:w w:val="102"/>
          <w:position w:val="-1"/>
          <w:sz w:val="24"/>
          <w:szCs w:val="24"/>
          <w:lang w:val="pt-BR" w:eastAsia="en-US"/>
        </w:rPr>
        <w:t>ư</w:t>
      </w:r>
      <w:r w:rsidRPr="00C15710">
        <w:rPr>
          <w:rFonts w:ascii="Times New Roman" w:eastAsia="Times New Roman" w:hAnsi="Times New Roman" w:cs="Times New Roman"/>
          <w:i/>
          <w:color w:val="000000"/>
          <w:spacing w:val="2"/>
          <w:w w:val="102"/>
          <w:position w:val="-1"/>
          <w:sz w:val="24"/>
          <w:szCs w:val="24"/>
          <w:lang w:val="pt-BR" w:eastAsia="en-US"/>
        </w:rPr>
        <w:t>ở</w:t>
      </w:r>
      <w:r w:rsidRPr="00C15710">
        <w:rPr>
          <w:rFonts w:ascii="Times New Roman" w:eastAsia="Times New Roman" w:hAnsi="Times New Roman" w:cs="Times New Roman"/>
          <w:i/>
          <w:color w:val="000000"/>
          <w:spacing w:val="-1"/>
          <w:w w:val="102"/>
          <w:position w:val="-1"/>
          <w:sz w:val="24"/>
          <w:szCs w:val="24"/>
          <w:lang w:val="pt-BR" w:eastAsia="en-US"/>
        </w:rPr>
        <w:t>n</w:t>
      </w:r>
      <w:r w:rsidRPr="00C15710">
        <w:rPr>
          <w:rFonts w:ascii="Times New Roman" w:eastAsia="Times New Roman" w:hAnsi="Times New Roman" w:cs="Times New Roman"/>
          <w:i/>
          <w:color w:val="000000"/>
          <w:w w:val="102"/>
          <w:position w:val="-1"/>
          <w:sz w:val="24"/>
          <w:szCs w:val="24"/>
          <w:lang w:val="pt-BR" w:eastAsia="en-US"/>
        </w:rPr>
        <w:t>g</w:t>
      </w:r>
      <w:r w:rsidRPr="00C15710">
        <w:rPr>
          <w:rFonts w:ascii="Times New Roman" w:eastAsia="Times New Roman" w:hAnsi="Times New Roman" w:cs="Times New Roman"/>
          <w:i/>
          <w:color w:val="000000"/>
          <w:position w:val="-1"/>
          <w:sz w:val="24"/>
          <w:szCs w:val="24"/>
          <w:lang w:val="pt-BR" w:eastAsia="en-US"/>
        </w:rPr>
        <w:t xml:space="preserve"> </w:t>
      </w:r>
      <w:r w:rsidRPr="00C15710">
        <w:rPr>
          <w:rFonts w:ascii="Times New Roman" w:eastAsia="Times New Roman" w:hAnsi="Times New Roman" w:cs="Times New Roman"/>
          <w:i/>
          <w:color w:val="000000"/>
          <w:w w:val="102"/>
          <w:position w:val="-1"/>
          <w:sz w:val="24"/>
          <w:szCs w:val="24"/>
          <w:lang w:val="pt-BR" w:eastAsia="en-US"/>
        </w:rPr>
        <w:t>c</w:t>
      </w:r>
      <w:r w:rsidRPr="00C15710">
        <w:rPr>
          <w:rFonts w:ascii="Times New Roman" w:eastAsia="Times New Roman" w:hAnsi="Times New Roman" w:cs="Times New Roman"/>
          <w:i/>
          <w:color w:val="000000"/>
          <w:spacing w:val="-1"/>
          <w:w w:val="102"/>
          <w:position w:val="-1"/>
          <w:sz w:val="24"/>
          <w:szCs w:val="24"/>
          <w:lang w:val="pt-BR" w:eastAsia="en-US"/>
        </w:rPr>
        <w:t>ủ</w:t>
      </w:r>
      <w:r w:rsidRPr="00C15710">
        <w:rPr>
          <w:rFonts w:ascii="Times New Roman" w:eastAsia="Times New Roman" w:hAnsi="Times New Roman" w:cs="Times New Roman"/>
          <w:i/>
          <w:color w:val="000000"/>
          <w:w w:val="102"/>
          <w:position w:val="-1"/>
          <w:sz w:val="24"/>
          <w:szCs w:val="24"/>
          <w:lang w:val="pt-BR" w:eastAsia="en-US"/>
        </w:rPr>
        <w:t>a</w:t>
      </w:r>
      <w:r w:rsidRPr="00C15710">
        <w:rPr>
          <w:rFonts w:ascii="Times New Roman" w:eastAsia="Times New Roman" w:hAnsi="Times New Roman" w:cs="Times New Roman"/>
          <w:i/>
          <w:color w:val="000000"/>
          <w:spacing w:val="2"/>
          <w:position w:val="-1"/>
          <w:sz w:val="24"/>
          <w:szCs w:val="24"/>
          <w:lang w:val="pt-BR" w:eastAsia="en-US"/>
        </w:rPr>
        <w:t xml:space="preserve"> </w:t>
      </w:r>
      <w:r w:rsidRPr="00C15710">
        <w:rPr>
          <w:rFonts w:ascii="Times New Roman" w:eastAsia="Times New Roman" w:hAnsi="Times New Roman" w:cs="Times New Roman"/>
          <w:i/>
          <w:color w:val="000000"/>
          <w:w w:val="102"/>
          <w:position w:val="-1"/>
          <w:sz w:val="24"/>
          <w:szCs w:val="24"/>
          <w:lang w:val="pt-BR" w:eastAsia="en-US"/>
        </w:rPr>
        <w:t>th</w:t>
      </w:r>
      <w:r w:rsidRPr="00C15710">
        <w:rPr>
          <w:rFonts w:ascii="Times New Roman" w:eastAsia="Times New Roman" w:hAnsi="Times New Roman" w:cs="Times New Roman"/>
          <w:i/>
          <w:color w:val="000000"/>
          <w:spacing w:val="-1"/>
          <w:w w:val="102"/>
          <w:position w:val="-1"/>
          <w:sz w:val="24"/>
          <w:szCs w:val="24"/>
          <w:lang w:val="pt-BR" w:eastAsia="en-US"/>
        </w:rPr>
        <w:t>ờ</w:t>
      </w:r>
      <w:r w:rsidRPr="00C15710">
        <w:rPr>
          <w:rFonts w:ascii="Times New Roman" w:eastAsia="Times New Roman" w:hAnsi="Times New Roman" w:cs="Times New Roman"/>
          <w:i/>
          <w:color w:val="000000"/>
          <w:w w:val="102"/>
          <w:position w:val="-1"/>
          <w:sz w:val="24"/>
          <w:szCs w:val="24"/>
          <w:lang w:val="pt-BR" w:eastAsia="en-US"/>
        </w:rPr>
        <w:t>i</w:t>
      </w:r>
      <w:r w:rsidRPr="00C15710">
        <w:rPr>
          <w:rFonts w:ascii="Times New Roman" w:eastAsia="Times New Roman" w:hAnsi="Times New Roman" w:cs="Times New Roman"/>
          <w:i/>
          <w:color w:val="000000"/>
          <w:spacing w:val="1"/>
          <w:position w:val="-1"/>
          <w:sz w:val="24"/>
          <w:szCs w:val="24"/>
          <w:lang w:val="pt-BR" w:eastAsia="en-US"/>
        </w:rPr>
        <w:t xml:space="preserve"> </w:t>
      </w:r>
      <w:r w:rsidRPr="00C15710">
        <w:rPr>
          <w:rFonts w:ascii="Times New Roman" w:eastAsia="Times New Roman" w:hAnsi="Times New Roman" w:cs="Times New Roman"/>
          <w:i/>
          <w:color w:val="000000"/>
          <w:w w:val="102"/>
          <w:position w:val="-1"/>
          <w:sz w:val="24"/>
          <w:szCs w:val="24"/>
          <w:lang w:val="pt-BR" w:eastAsia="en-US"/>
        </w:rPr>
        <w:t>gian</w:t>
      </w:r>
      <w:r w:rsidRPr="00C15710">
        <w:rPr>
          <w:rFonts w:ascii="Times New Roman" w:eastAsia="Times New Roman" w:hAnsi="Times New Roman" w:cs="Times New Roman"/>
          <w:i/>
          <w:color w:val="000000"/>
          <w:spacing w:val="1"/>
          <w:position w:val="-1"/>
          <w:sz w:val="24"/>
          <w:szCs w:val="24"/>
          <w:lang w:val="pt-BR" w:eastAsia="en-US"/>
        </w:rPr>
        <w:t xml:space="preserve"> </w:t>
      </w:r>
      <w:r w:rsidRPr="00C15710">
        <w:rPr>
          <w:rFonts w:ascii="Times New Roman" w:eastAsia="Times New Roman" w:hAnsi="Times New Roman" w:cs="Times New Roman"/>
          <w:i/>
          <w:color w:val="000000"/>
          <w:spacing w:val="-1"/>
          <w:w w:val="102"/>
          <w:position w:val="-1"/>
          <w:sz w:val="24"/>
          <w:szCs w:val="24"/>
          <w:lang w:val="pt-BR" w:eastAsia="en-US"/>
        </w:rPr>
        <w:t>đ</w:t>
      </w:r>
      <w:r w:rsidRPr="00C15710">
        <w:rPr>
          <w:rFonts w:ascii="Times New Roman" w:eastAsia="Times New Roman" w:hAnsi="Times New Roman" w:cs="Times New Roman"/>
          <w:i/>
          <w:color w:val="000000"/>
          <w:spacing w:val="2"/>
          <w:w w:val="102"/>
          <w:position w:val="-1"/>
          <w:sz w:val="24"/>
          <w:szCs w:val="24"/>
          <w:lang w:val="pt-BR" w:eastAsia="en-US"/>
        </w:rPr>
        <w:t>ế</w:t>
      </w:r>
      <w:r w:rsidRPr="00C15710">
        <w:rPr>
          <w:rFonts w:ascii="Times New Roman" w:eastAsia="Times New Roman" w:hAnsi="Times New Roman" w:cs="Times New Roman"/>
          <w:i/>
          <w:color w:val="000000"/>
          <w:w w:val="102"/>
          <w:position w:val="-1"/>
          <w:sz w:val="24"/>
          <w:szCs w:val="24"/>
          <w:lang w:val="pt-BR" w:eastAsia="en-US"/>
        </w:rPr>
        <w:t>n</w:t>
      </w:r>
      <w:r w:rsidRPr="00C15710">
        <w:rPr>
          <w:rFonts w:ascii="Times New Roman" w:eastAsia="Times New Roman" w:hAnsi="Times New Roman" w:cs="Times New Roman"/>
          <w:i/>
          <w:color w:val="000000"/>
          <w:position w:val="-1"/>
          <w:sz w:val="24"/>
          <w:szCs w:val="24"/>
          <w:lang w:val="pt-BR" w:eastAsia="en-US"/>
        </w:rPr>
        <w:t xml:space="preserve"> </w:t>
      </w:r>
      <w:r w:rsidRPr="00C15710">
        <w:rPr>
          <w:rFonts w:ascii="Times New Roman" w:eastAsia="Times New Roman" w:hAnsi="Times New Roman" w:cs="Times New Roman"/>
          <w:i/>
          <w:color w:val="000000"/>
          <w:spacing w:val="-1"/>
          <w:w w:val="102"/>
          <w:position w:val="-1"/>
          <w:sz w:val="24"/>
          <w:szCs w:val="24"/>
          <w:lang w:val="pt-BR" w:eastAsia="en-US"/>
        </w:rPr>
        <w:t>hi</w:t>
      </w:r>
      <w:r w:rsidRPr="00C15710">
        <w:rPr>
          <w:rFonts w:ascii="Times New Roman" w:eastAsia="Times New Roman" w:hAnsi="Times New Roman" w:cs="Times New Roman"/>
          <w:i/>
          <w:color w:val="000000"/>
          <w:spacing w:val="1"/>
          <w:w w:val="102"/>
          <w:position w:val="-1"/>
          <w:sz w:val="24"/>
          <w:szCs w:val="24"/>
          <w:lang w:val="pt-BR" w:eastAsia="en-US"/>
        </w:rPr>
        <w:t>ệ</w:t>
      </w:r>
      <w:r w:rsidRPr="00C15710">
        <w:rPr>
          <w:rFonts w:ascii="Times New Roman" w:eastAsia="Times New Roman" w:hAnsi="Times New Roman" w:cs="Times New Roman"/>
          <w:i/>
          <w:color w:val="000000"/>
          <w:w w:val="102"/>
          <w:position w:val="-1"/>
          <w:sz w:val="24"/>
          <w:szCs w:val="24"/>
          <w:lang w:val="pt-BR" w:eastAsia="en-US"/>
        </w:rPr>
        <w:t>u</w:t>
      </w:r>
      <w:r w:rsidRPr="00C15710">
        <w:rPr>
          <w:rFonts w:ascii="Times New Roman" w:eastAsia="Times New Roman" w:hAnsi="Times New Roman" w:cs="Times New Roman"/>
          <w:i/>
          <w:color w:val="000000"/>
          <w:spacing w:val="1"/>
          <w:position w:val="-1"/>
          <w:sz w:val="24"/>
          <w:szCs w:val="24"/>
          <w:lang w:val="pt-BR" w:eastAsia="en-US"/>
        </w:rPr>
        <w:t xml:space="preserve"> </w:t>
      </w:r>
      <w:r w:rsidRPr="00C15710">
        <w:rPr>
          <w:rFonts w:ascii="Times New Roman" w:eastAsia="Times New Roman" w:hAnsi="Times New Roman" w:cs="Times New Roman"/>
          <w:i/>
          <w:color w:val="000000"/>
          <w:w w:val="102"/>
          <w:position w:val="-1"/>
          <w:sz w:val="24"/>
          <w:szCs w:val="24"/>
          <w:lang w:val="pt-BR" w:eastAsia="en-US"/>
        </w:rPr>
        <w:t>s</w:t>
      </w:r>
      <w:r w:rsidRPr="00C15710">
        <w:rPr>
          <w:rFonts w:ascii="Times New Roman" w:eastAsia="Times New Roman" w:hAnsi="Times New Roman" w:cs="Times New Roman"/>
          <w:i/>
          <w:color w:val="000000"/>
          <w:spacing w:val="-1"/>
          <w:w w:val="102"/>
          <w:position w:val="-1"/>
          <w:sz w:val="24"/>
          <w:szCs w:val="24"/>
          <w:lang w:val="pt-BR" w:eastAsia="en-US"/>
        </w:rPr>
        <w:t>u</w:t>
      </w:r>
      <w:r w:rsidRPr="00C15710">
        <w:rPr>
          <w:rFonts w:ascii="Times New Roman" w:eastAsia="Times New Roman" w:hAnsi="Times New Roman" w:cs="Times New Roman"/>
          <w:i/>
          <w:color w:val="000000"/>
          <w:spacing w:val="2"/>
          <w:w w:val="102"/>
          <w:position w:val="-1"/>
          <w:sz w:val="24"/>
          <w:szCs w:val="24"/>
          <w:lang w:val="pt-BR" w:eastAsia="en-US"/>
        </w:rPr>
        <w:t>ấ</w:t>
      </w:r>
      <w:r w:rsidRPr="00C15710">
        <w:rPr>
          <w:rFonts w:ascii="Times New Roman" w:eastAsia="Times New Roman" w:hAnsi="Times New Roman" w:cs="Times New Roman"/>
          <w:i/>
          <w:color w:val="000000"/>
          <w:w w:val="102"/>
          <w:position w:val="-1"/>
          <w:sz w:val="24"/>
          <w:szCs w:val="24"/>
          <w:lang w:val="pt-BR" w:eastAsia="en-US"/>
        </w:rPr>
        <w:t>t</w:t>
      </w:r>
      <w:r w:rsidRPr="00C15710">
        <w:rPr>
          <w:rFonts w:ascii="Times New Roman" w:eastAsia="Times New Roman" w:hAnsi="Times New Roman" w:cs="Times New Roman"/>
          <w:i/>
          <w:color w:val="000000"/>
          <w:position w:val="-1"/>
          <w:sz w:val="24"/>
          <w:szCs w:val="24"/>
          <w:lang w:val="pt-BR" w:eastAsia="en-US"/>
        </w:rPr>
        <w:t xml:space="preserve"> </w:t>
      </w:r>
      <w:r w:rsidRPr="00C15710">
        <w:rPr>
          <w:rFonts w:ascii="Times New Roman" w:eastAsia="Times New Roman" w:hAnsi="Times New Roman" w:cs="Times New Roman"/>
          <w:i/>
          <w:color w:val="000000"/>
          <w:w w:val="102"/>
          <w:position w:val="-1"/>
          <w:sz w:val="24"/>
          <w:szCs w:val="24"/>
          <w:lang w:val="pt-BR" w:eastAsia="en-US"/>
        </w:rPr>
        <w:t>của</w:t>
      </w:r>
      <w:r w:rsidRPr="00C15710">
        <w:rPr>
          <w:rFonts w:ascii="Times New Roman" w:eastAsia="Times New Roman" w:hAnsi="Times New Roman" w:cs="Times New Roman"/>
          <w:i/>
          <w:color w:val="000000"/>
          <w:spacing w:val="2"/>
          <w:position w:val="-1"/>
          <w:sz w:val="24"/>
          <w:szCs w:val="24"/>
          <w:lang w:val="pt-BR" w:eastAsia="en-US"/>
        </w:rPr>
        <w:t xml:space="preserve"> </w:t>
      </w:r>
      <w:r w:rsidRPr="00C15710">
        <w:rPr>
          <w:rFonts w:ascii="Times New Roman" w:eastAsia="Times New Roman" w:hAnsi="Times New Roman" w:cs="Times New Roman"/>
          <w:i/>
          <w:color w:val="000000"/>
          <w:spacing w:val="-1"/>
          <w:w w:val="102"/>
          <w:position w:val="-1"/>
          <w:sz w:val="24"/>
          <w:szCs w:val="24"/>
          <w:lang w:val="pt-BR" w:eastAsia="en-US"/>
        </w:rPr>
        <w:t>ph</w:t>
      </w:r>
      <w:r w:rsidRPr="00C15710">
        <w:rPr>
          <w:rFonts w:ascii="Times New Roman" w:eastAsia="Times New Roman" w:hAnsi="Times New Roman" w:cs="Times New Roman"/>
          <w:i/>
          <w:color w:val="000000"/>
          <w:spacing w:val="1"/>
          <w:w w:val="102"/>
          <w:position w:val="-1"/>
          <w:sz w:val="24"/>
          <w:szCs w:val="24"/>
          <w:lang w:val="pt-BR" w:eastAsia="en-US"/>
        </w:rPr>
        <w:t>ả</w:t>
      </w:r>
      <w:r w:rsidRPr="00C15710">
        <w:rPr>
          <w:rFonts w:ascii="Times New Roman" w:eastAsia="Times New Roman" w:hAnsi="Times New Roman" w:cs="Times New Roman"/>
          <w:i/>
          <w:color w:val="000000"/>
          <w:w w:val="102"/>
          <w:position w:val="-1"/>
          <w:sz w:val="24"/>
          <w:szCs w:val="24"/>
          <w:lang w:val="pt-BR" w:eastAsia="en-US"/>
        </w:rPr>
        <w:t>n</w:t>
      </w:r>
      <w:r w:rsidRPr="00C15710">
        <w:rPr>
          <w:rFonts w:ascii="Times New Roman" w:eastAsia="Times New Roman" w:hAnsi="Times New Roman" w:cs="Times New Roman"/>
          <w:i/>
          <w:color w:val="000000"/>
          <w:spacing w:val="1"/>
          <w:position w:val="-1"/>
          <w:sz w:val="24"/>
          <w:szCs w:val="24"/>
          <w:lang w:val="pt-BR" w:eastAsia="en-US"/>
        </w:rPr>
        <w:t xml:space="preserve"> </w:t>
      </w:r>
      <w:r w:rsidRPr="00C15710">
        <w:rPr>
          <w:rFonts w:ascii="Times New Roman" w:eastAsia="Times New Roman" w:hAnsi="Times New Roman" w:cs="Times New Roman"/>
          <w:i/>
          <w:color w:val="000000"/>
          <w:spacing w:val="1"/>
          <w:w w:val="102"/>
          <w:position w:val="-1"/>
          <w:sz w:val="24"/>
          <w:szCs w:val="24"/>
          <w:lang w:val="pt-BR" w:eastAsia="en-US"/>
        </w:rPr>
        <w:t>ứ</w:t>
      </w:r>
      <w:r w:rsidRPr="00C15710">
        <w:rPr>
          <w:rFonts w:ascii="Times New Roman" w:eastAsia="Times New Roman" w:hAnsi="Times New Roman" w:cs="Times New Roman"/>
          <w:i/>
          <w:color w:val="000000"/>
          <w:spacing w:val="-1"/>
          <w:w w:val="102"/>
          <w:position w:val="-1"/>
          <w:sz w:val="24"/>
          <w:szCs w:val="24"/>
          <w:lang w:val="pt-BR" w:eastAsia="en-US"/>
        </w:rPr>
        <w:t>ng</w:t>
      </w:r>
    </w:p>
    <w:tbl>
      <w:tblPr>
        <w:tblW w:w="8497"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000" w:firstRow="0" w:lastRow="0" w:firstColumn="0" w:lastColumn="0" w:noHBand="0" w:noVBand="0"/>
      </w:tblPr>
      <w:tblGrid>
        <w:gridCol w:w="1416"/>
        <w:gridCol w:w="1404"/>
        <w:gridCol w:w="1440"/>
        <w:gridCol w:w="1620"/>
        <w:gridCol w:w="1404"/>
        <w:gridCol w:w="1213"/>
      </w:tblGrid>
      <w:tr w:rsidR="00C15710" w:rsidRPr="00C15710" w14:paraId="6BF0797C" w14:textId="77777777" w:rsidTr="00C15710">
        <w:tblPrEx>
          <w:tblCellMar>
            <w:top w:w="0" w:type="dxa"/>
            <w:left w:w="0" w:type="dxa"/>
            <w:bottom w:w="0" w:type="dxa"/>
            <w:right w:w="0" w:type="dxa"/>
          </w:tblCellMar>
        </w:tblPrEx>
        <w:trPr>
          <w:trHeight w:hRule="exact" w:val="431"/>
          <w:jc w:val="center"/>
        </w:trPr>
        <w:tc>
          <w:tcPr>
            <w:tcW w:w="1416" w:type="dxa"/>
            <w:vAlign w:val="center"/>
          </w:tcPr>
          <w:p w14:paraId="1726A529"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position w:val="-2"/>
                <w:sz w:val="24"/>
                <w:szCs w:val="24"/>
                <w:lang w:val="pt-BR" w:eastAsia="en-US"/>
              </w:rPr>
              <w:t>Thời gian (h)</w:t>
            </w:r>
          </w:p>
        </w:tc>
        <w:tc>
          <w:tcPr>
            <w:tcW w:w="1404" w:type="dxa"/>
            <w:vAlign w:val="center"/>
          </w:tcPr>
          <w:p w14:paraId="409AE0F9"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w w:val="102"/>
                <w:sz w:val="24"/>
                <w:szCs w:val="24"/>
                <w:lang w:val="pt-BR" w:eastAsia="en-US"/>
              </w:rPr>
              <w:t>1</w:t>
            </w:r>
          </w:p>
        </w:tc>
        <w:tc>
          <w:tcPr>
            <w:tcW w:w="1440" w:type="dxa"/>
            <w:vAlign w:val="center"/>
          </w:tcPr>
          <w:p w14:paraId="10B58A73"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w w:val="102"/>
                <w:sz w:val="24"/>
                <w:szCs w:val="24"/>
                <w:lang w:val="pt-BR" w:eastAsia="en-US"/>
              </w:rPr>
              <w:t>2</w:t>
            </w:r>
          </w:p>
        </w:tc>
        <w:tc>
          <w:tcPr>
            <w:tcW w:w="1620" w:type="dxa"/>
            <w:vAlign w:val="center"/>
          </w:tcPr>
          <w:p w14:paraId="1F8D1706"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w w:val="102"/>
                <w:sz w:val="24"/>
                <w:szCs w:val="24"/>
                <w:lang w:val="pt-BR" w:eastAsia="en-US"/>
              </w:rPr>
              <w:t>3</w:t>
            </w:r>
          </w:p>
        </w:tc>
        <w:tc>
          <w:tcPr>
            <w:tcW w:w="1404" w:type="dxa"/>
            <w:vAlign w:val="center"/>
          </w:tcPr>
          <w:p w14:paraId="02B91255"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w w:val="102"/>
                <w:sz w:val="24"/>
                <w:szCs w:val="24"/>
                <w:lang w:val="pt-BR" w:eastAsia="en-US"/>
              </w:rPr>
              <w:t>4</w:t>
            </w:r>
          </w:p>
        </w:tc>
        <w:tc>
          <w:tcPr>
            <w:tcW w:w="1213" w:type="dxa"/>
            <w:vAlign w:val="center"/>
          </w:tcPr>
          <w:p w14:paraId="1100EF7E"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w w:val="102"/>
                <w:sz w:val="24"/>
                <w:szCs w:val="24"/>
                <w:lang w:val="pt-BR" w:eastAsia="en-US"/>
              </w:rPr>
              <w:t>5</w:t>
            </w:r>
          </w:p>
        </w:tc>
      </w:tr>
      <w:tr w:rsidR="00C15710" w:rsidRPr="00C15710" w14:paraId="1732895F" w14:textId="77777777" w:rsidTr="00C15710">
        <w:tblPrEx>
          <w:tblCellMar>
            <w:top w:w="0" w:type="dxa"/>
            <w:left w:w="0" w:type="dxa"/>
            <w:bottom w:w="0" w:type="dxa"/>
            <w:right w:w="0" w:type="dxa"/>
          </w:tblCellMar>
        </w:tblPrEx>
        <w:trPr>
          <w:trHeight w:hRule="exact" w:val="431"/>
          <w:jc w:val="center"/>
        </w:trPr>
        <w:tc>
          <w:tcPr>
            <w:tcW w:w="1416" w:type="dxa"/>
            <w:vAlign w:val="center"/>
          </w:tcPr>
          <w:p w14:paraId="03716A2F"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spacing w:val="1"/>
                <w:w w:val="102"/>
                <w:sz w:val="24"/>
                <w:szCs w:val="24"/>
                <w:lang w:val="pt-BR" w:eastAsia="en-US"/>
              </w:rPr>
              <w:t>C</w:t>
            </w:r>
            <w:r w:rsidRPr="00C15710">
              <w:rPr>
                <w:rFonts w:ascii="Times New Roman" w:eastAsia="Times New Roman" w:hAnsi="Times New Roman" w:cs="Times New Roman"/>
                <w:color w:val="000000"/>
                <w:spacing w:val="-1"/>
                <w:w w:val="102"/>
                <w:sz w:val="24"/>
                <w:szCs w:val="24"/>
                <w:lang w:val="pt-BR" w:eastAsia="en-US"/>
              </w:rPr>
              <w:t>h</w:t>
            </w:r>
            <w:r w:rsidRPr="00C15710">
              <w:rPr>
                <w:rFonts w:ascii="Times New Roman" w:eastAsia="Times New Roman" w:hAnsi="Times New Roman" w:cs="Times New Roman"/>
                <w:color w:val="000000"/>
                <w:w w:val="102"/>
                <w:sz w:val="24"/>
                <w:szCs w:val="24"/>
                <w:lang w:val="pt-BR" w:eastAsia="en-US"/>
              </w:rPr>
              <w:t>i</w:t>
            </w:r>
            <w:r w:rsidRPr="00C15710">
              <w:rPr>
                <w:rFonts w:ascii="Times New Roman" w:eastAsia="Times New Roman" w:hAnsi="Times New Roman" w:cs="Times New Roman"/>
                <w:color w:val="000000"/>
                <w:spacing w:val="-1"/>
                <w:w w:val="102"/>
                <w:sz w:val="24"/>
                <w:szCs w:val="24"/>
                <w:lang w:val="pt-BR" w:eastAsia="en-US"/>
              </w:rPr>
              <w:t>tosan</w:t>
            </w:r>
            <w:r w:rsidRPr="00C15710">
              <w:rPr>
                <w:rFonts w:ascii="Times New Roman" w:eastAsia="Times New Roman" w:hAnsi="Times New Roman" w:cs="Times New Roman"/>
                <w:color w:val="000000"/>
                <w:w w:val="102"/>
                <w:sz w:val="24"/>
                <w:szCs w:val="24"/>
                <w:lang w:val="pt-BR" w:eastAsia="en-US"/>
              </w:rPr>
              <w:t xml:space="preserve"> (</w:t>
            </w:r>
            <w:r w:rsidRPr="00C15710">
              <w:rPr>
                <w:rFonts w:ascii="Times New Roman" w:eastAsia="Times New Roman" w:hAnsi="Times New Roman" w:cs="Times New Roman"/>
                <w:color w:val="000000"/>
                <w:spacing w:val="-1"/>
                <w:w w:val="102"/>
                <w:sz w:val="24"/>
                <w:szCs w:val="24"/>
                <w:lang w:val="pt-BR" w:eastAsia="en-US"/>
              </w:rPr>
              <w:t>g)</w:t>
            </w:r>
          </w:p>
        </w:tc>
        <w:tc>
          <w:tcPr>
            <w:tcW w:w="1404" w:type="dxa"/>
            <w:vAlign w:val="center"/>
          </w:tcPr>
          <w:p w14:paraId="31034259"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w w:val="102"/>
                <w:sz w:val="24"/>
                <w:szCs w:val="24"/>
                <w:lang w:val="pt-BR" w:eastAsia="en-US"/>
              </w:rPr>
              <w:t>5</w:t>
            </w:r>
          </w:p>
        </w:tc>
        <w:tc>
          <w:tcPr>
            <w:tcW w:w="1440" w:type="dxa"/>
            <w:vAlign w:val="center"/>
          </w:tcPr>
          <w:p w14:paraId="65152FCA"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w w:val="102"/>
                <w:sz w:val="24"/>
                <w:szCs w:val="24"/>
                <w:lang w:val="pt-BR" w:eastAsia="en-US"/>
              </w:rPr>
              <w:t>5</w:t>
            </w:r>
          </w:p>
        </w:tc>
        <w:tc>
          <w:tcPr>
            <w:tcW w:w="1620" w:type="dxa"/>
            <w:vAlign w:val="center"/>
          </w:tcPr>
          <w:p w14:paraId="78D741F4"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w w:val="102"/>
                <w:sz w:val="24"/>
                <w:szCs w:val="24"/>
                <w:lang w:val="pt-BR" w:eastAsia="en-US"/>
              </w:rPr>
              <w:t>5</w:t>
            </w:r>
          </w:p>
        </w:tc>
        <w:tc>
          <w:tcPr>
            <w:tcW w:w="1404" w:type="dxa"/>
            <w:vAlign w:val="center"/>
          </w:tcPr>
          <w:p w14:paraId="750A2B38"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w w:val="102"/>
                <w:sz w:val="24"/>
                <w:szCs w:val="24"/>
                <w:lang w:val="pt-BR" w:eastAsia="en-US"/>
              </w:rPr>
              <w:t>5</w:t>
            </w:r>
          </w:p>
        </w:tc>
        <w:tc>
          <w:tcPr>
            <w:tcW w:w="1213" w:type="dxa"/>
            <w:vAlign w:val="center"/>
          </w:tcPr>
          <w:p w14:paraId="2228EDAB"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w w:val="102"/>
                <w:sz w:val="24"/>
                <w:szCs w:val="24"/>
                <w:lang w:val="pt-BR" w:eastAsia="en-US"/>
              </w:rPr>
              <w:t>5</w:t>
            </w:r>
          </w:p>
        </w:tc>
      </w:tr>
      <w:tr w:rsidR="00C15710" w:rsidRPr="00C15710" w14:paraId="3599C66F" w14:textId="77777777" w:rsidTr="00C15710">
        <w:tblPrEx>
          <w:tblCellMar>
            <w:top w:w="0" w:type="dxa"/>
            <w:left w:w="0" w:type="dxa"/>
            <w:bottom w:w="0" w:type="dxa"/>
            <w:right w:w="0" w:type="dxa"/>
          </w:tblCellMar>
        </w:tblPrEx>
        <w:trPr>
          <w:trHeight w:hRule="exact" w:val="431"/>
          <w:jc w:val="center"/>
        </w:trPr>
        <w:tc>
          <w:tcPr>
            <w:tcW w:w="1416" w:type="dxa"/>
            <w:vAlign w:val="center"/>
          </w:tcPr>
          <w:p w14:paraId="08CCC999"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spacing w:val="-1"/>
                <w:w w:val="102"/>
                <w:sz w:val="24"/>
                <w:szCs w:val="24"/>
                <w:lang w:val="pt-BR" w:eastAsia="en-US"/>
              </w:rPr>
              <w:t>Glu.</w:t>
            </w:r>
            <w:r w:rsidRPr="00C15710">
              <w:rPr>
                <w:rFonts w:ascii="Times New Roman" w:eastAsia="Times New Roman" w:hAnsi="Times New Roman" w:cs="Times New Roman"/>
                <w:color w:val="000000"/>
                <w:spacing w:val="-2"/>
                <w:w w:val="102"/>
                <w:sz w:val="24"/>
                <w:szCs w:val="24"/>
                <w:lang w:val="pt-BR" w:eastAsia="en-US"/>
              </w:rPr>
              <w:t>H</w:t>
            </w:r>
            <w:r w:rsidRPr="00C15710">
              <w:rPr>
                <w:rFonts w:ascii="Times New Roman" w:eastAsia="Times New Roman" w:hAnsi="Times New Roman" w:cs="Times New Roman"/>
                <w:color w:val="000000"/>
                <w:spacing w:val="1"/>
                <w:w w:val="102"/>
                <w:sz w:val="24"/>
                <w:szCs w:val="24"/>
                <w:lang w:val="pt-BR" w:eastAsia="en-US"/>
              </w:rPr>
              <w:t>C</w:t>
            </w:r>
            <w:r w:rsidRPr="00C15710">
              <w:rPr>
                <w:rFonts w:ascii="Times New Roman" w:eastAsia="Times New Roman" w:hAnsi="Times New Roman" w:cs="Times New Roman"/>
                <w:color w:val="000000"/>
                <w:spacing w:val="-1"/>
                <w:w w:val="102"/>
                <w:sz w:val="24"/>
                <w:szCs w:val="24"/>
                <w:lang w:val="pt-BR" w:eastAsia="en-US"/>
              </w:rPr>
              <w:t>l(g)</w:t>
            </w:r>
          </w:p>
        </w:tc>
        <w:tc>
          <w:tcPr>
            <w:tcW w:w="1404" w:type="dxa"/>
            <w:vAlign w:val="center"/>
          </w:tcPr>
          <w:p w14:paraId="335E9C05"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spacing w:val="-1"/>
                <w:w w:val="102"/>
                <w:sz w:val="24"/>
                <w:szCs w:val="24"/>
                <w:lang w:val="pt-BR" w:eastAsia="en-US"/>
              </w:rPr>
              <w:t>2,93</w:t>
            </w:r>
          </w:p>
        </w:tc>
        <w:tc>
          <w:tcPr>
            <w:tcW w:w="1440" w:type="dxa"/>
            <w:vAlign w:val="center"/>
          </w:tcPr>
          <w:p w14:paraId="4F943073"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spacing w:val="-1"/>
                <w:w w:val="102"/>
                <w:sz w:val="24"/>
                <w:szCs w:val="24"/>
                <w:lang w:val="pt-BR" w:eastAsia="en-US"/>
              </w:rPr>
              <w:t>2,97</w:t>
            </w:r>
          </w:p>
        </w:tc>
        <w:tc>
          <w:tcPr>
            <w:tcW w:w="1620" w:type="dxa"/>
            <w:vAlign w:val="center"/>
          </w:tcPr>
          <w:p w14:paraId="0313944E"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spacing w:val="-1"/>
                <w:w w:val="102"/>
                <w:sz w:val="24"/>
                <w:szCs w:val="24"/>
                <w:lang w:val="pt-BR" w:eastAsia="en-US"/>
              </w:rPr>
              <w:t>3,05</w:t>
            </w:r>
          </w:p>
        </w:tc>
        <w:tc>
          <w:tcPr>
            <w:tcW w:w="1404" w:type="dxa"/>
            <w:vAlign w:val="center"/>
          </w:tcPr>
          <w:p w14:paraId="212D36BA"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spacing w:val="-1"/>
                <w:w w:val="102"/>
                <w:sz w:val="24"/>
                <w:szCs w:val="24"/>
                <w:lang w:val="pt-BR" w:eastAsia="en-US"/>
              </w:rPr>
              <w:t>3,14</w:t>
            </w:r>
          </w:p>
        </w:tc>
        <w:tc>
          <w:tcPr>
            <w:tcW w:w="1213" w:type="dxa"/>
            <w:vAlign w:val="center"/>
          </w:tcPr>
          <w:p w14:paraId="5E992E80"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spacing w:val="-1"/>
                <w:w w:val="102"/>
                <w:sz w:val="24"/>
                <w:szCs w:val="24"/>
                <w:lang w:val="pt-BR" w:eastAsia="en-US"/>
              </w:rPr>
              <w:t>3,11</w:t>
            </w:r>
          </w:p>
        </w:tc>
      </w:tr>
      <w:tr w:rsidR="00C15710" w:rsidRPr="00C15710" w14:paraId="7666973C" w14:textId="77777777" w:rsidTr="00C15710">
        <w:tblPrEx>
          <w:tblCellMar>
            <w:top w:w="0" w:type="dxa"/>
            <w:left w:w="0" w:type="dxa"/>
            <w:bottom w:w="0" w:type="dxa"/>
            <w:right w:w="0" w:type="dxa"/>
          </w:tblCellMar>
        </w:tblPrEx>
        <w:trPr>
          <w:trHeight w:hRule="exact" w:val="433"/>
          <w:jc w:val="center"/>
        </w:trPr>
        <w:tc>
          <w:tcPr>
            <w:tcW w:w="1416" w:type="dxa"/>
            <w:vAlign w:val="center"/>
          </w:tcPr>
          <w:p w14:paraId="675E534F"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spacing w:val="-1"/>
                <w:w w:val="102"/>
                <w:sz w:val="24"/>
                <w:szCs w:val="24"/>
                <w:lang w:val="pt-BR" w:eastAsia="en-US"/>
              </w:rPr>
              <w:t>H(</w:t>
            </w:r>
            <w:r w:rsidRPr="00C15710">
              <w:rPr>
                <w:rFonts w:ascii="Times New Roman" w:eastAsia="Times New Roman" w:hAnsi="Times New Roman" w:cs="Times New Roman"/>
                <w:color w:val="000000"/>
                <w:spacing w:val="1"/>
                <w:w w:val="102"/>
                <w:sz w:val="24"/>
                <w:szCs w:val="24"/>
                <w:lang w:val="pt-BR" w:eastAsia="en-US"/>
              </w:rPr>
              <w:t>%</w:t>
            </w:r>
            <w:r w:rsidRPr="00C15710">
              <w:rPr>
                <w:rFonts w:ascii="Times New Roman" w:eastAsia="Times New Roman" w:hAnsi="Times New Roman" w:cs="Times New Roman"/>
                <w:color w:val="000000"/>
                <w:w w:val="102"/>
                <w:sz w:val="24"/>
                <w:szCs w:val="24"/>
                <w:lang w:val="pt-BR" w:eastAsia="en-US"/>
              </w:rPr>
              <w:t>)</w:t>
            </w:r>
          </w:p>
        </w:tc>
        <w:tc>
          <w:tcPr>
            <w:tcW w:w="1404" w:type="dxa"/>
            <w:vAlign w:val="center"/>
          </w:tcPr>
          <w:p w14:paraId="28AEE660"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spacing w:val="-1"/>
                <w:w w:val="102"/>
                <w:sz w:val="24"/>
                <w:szCs w:val="24"/>
                <w:lang w:val="pt-BR" w:eastAsia="en-US"/>
              </w:rPr>
              <w:t>58</w:t>
            </w:r>
            <w:r w:rsidRPr="00C15710">
              <w:rPr>
                <w:rFonts w:ascii="Times New Roman" w:eastAsia="Times New Roman" w:hAnsi="Times New Roman" w:cs="Times New Roman"/>
                <w:color w:val="000000"/>
                <w:w w:val="102"/>
                <w:sz w:val="24"/>
                <w:szCs w:val="24"/>
                <w:lang w:val="pt-BR" w:eastAsia="en-US"/>
              </w:rPr>
              <w:t>,6</w:t>
            </w:r>
          </w:p>
        </w:tc>
        <w:tc>
          <w:tcPr>
            <w:tcW w:w="1440" w:type="dxa"/>
            <w:vAlign w:val="center"/>
          </w:tcPr>
          <w:p w14:paraId="58C8C132"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spacing w:val="-1"/>
                <w:w w:val="102"/>
                <w:sz w:val="24"/>
                <w:szCs w:val="24"/>
                <w:lang w:val="pt-BR" w:eastAsia="en-US"/>
              </w:rPr>
              <w:t>59</w:t>
            </w:r>
            <w:r w:rsidRPr="00C15710">
              <w:rPr>
                <w:rFonts w:ascii="Times New Roman" w:eastAsia="Times New Roman" w:hAnsi="Times New Roman" w:cs="Times New Roman"/>
                <w:color w:val="000000"/>
                <w:w w:val="102"/>
                <w:sz w:val="24"/>
                <w:szCs w:val="24"/>
                <w:lang w:val="pt-BR" w:eastAsia="en-US"/>
              </w:rPr>
              <w:t>,4</w:t>
            </w:r>
          </w:p>
        </w:tc>
        <w:tc>
          <w:tcPr>
            <w:tcW w:w="1620" w:type="dxa"/>
            <w:vAlign w:val="center"/>
          </w:tcPr>
          <w:p w14:paraId="28A89094"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spacing w:val="-1"/>
                <w:w w:val="102"/>
                <w:sz w:val="24"/>
                <w:szCs w:val="24"/>
                <w:lang w:val="pt-BR" w:eastAsia="en-US"/>
              </w:rPr>
              <w:t>61</w:t>
            </w:r>
            <w:r w:rsidRPr="00C15710">
              <w:rPr>
                <w:rFonts w:ascii="Times New Roman" w:eastAsia="Times New Roman" w:hAnsi="Times New Roman" w:cs="Times New Roman"/>
                <w:color w:val="000000"/>
                <w:w w:val="102"/>
                <w:sz w:val="24"/>
                <w:szCs w:val="24"/>
                <w:lang w:val="pt-BR" w:eastAsia="en-US"/>
              </w:rPr>
              <w:t>,0</w:t>
            </w:r>
          </w:p>
        </w:tc>
        <w:tc>
          <w:tcPr>
            <w:tcW w:w="1404" w:type="dxa"/>
            <w:vAlign w:val="center"/>
          </w:tcPr>
          <w:p w14:paraId="65BF4971"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spacing w:val="-1"/>
                <w:w w:val="102"/>
                <w:sz w:val="24"/>
                <w:szCs w:val="24"/>
                <w:lang w:val="pt-BR" w:eastAsia="en-US"/>
              </w:rPr>
              <w:t>62</w:t>
            </w:r>
            <w:r w:rsidRPr="00C15710">
              <w:rPr>
                <w:rFonts w:ascii="Times New Roman" w:eastAsia="Times New Roman" w:hAnsi="Times New Roman" w:cs="Times New Roman"/>
                <w:color w:val="000000"/>
                <w:w w:val="102"/>
                <w:sz w:val="24"/>
                <w:szCs w:val="24"/>
                <w:lang w:val="pt-BR" w:eastAsia="en-US"/>
              </w:rPr>
              <w:t>,8</w:t>
            </w:r>
          </w:p>
        </w:tc>
        <w:tc>
          <w:tcPr>
            <w:tcW w:w="1213" w:type="dxa"/>
            <w:vAlign w:val="center"/>
          </w:tcPr>
          <w:p w14:paraId="76715F6C"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val="pt-BR" w:eastAsia="en-US"/>
              </w:rPr>
            </w:pPr>
            <w:r w:rsidRPr="00C15710">
              <w:rPr>
                <w:rFonts w:ascii="Times New Roman" w:eastAsia="Times New Roman" w:hAnsi="Times New Roman" w:cs="Times New Roman"/>
                <w:color w:val="000000"/>
                <w:spacing w:val="-1"/>
                <w:w w:val="102"/>
                <w:sz w:val="24"/>
                <w:szCs w:val="24"/>
                <w:lang w:val="pt-BR" w:eastAsia="en-US"/>
              </w:rPr>
              <w:t>62</w:t>
            </w:r>
            <w:r w:rsidRPr="00C15710">
              <w:rPr>
                <w:rFonts w:ascii="Times New Roman" w:eastAsia="Times New Roman" w:hAnsi="Times New Roman" w:cs="Times New Roman"/>
                <w:color w:val="000000"/>
                <w:w w:val="102"/>
                <w:sz w:val="24"/>
                <w:szCs w:val="24"/>
                <w:lang w:val="pt-BR" w:eastAsia="en-US"/>
              </w:rPr>
              <w:t>,2</w:t>
            </w:r>
          </w:p>
        </w:tc>
      </w:tr>
    </w:tbl>
    <w:p w14:paraId="4B013967"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b/>
          <w:bCs/>
          <w:color w:val="000000"/>
          <w:w w:val="101"/>
          <w:sz w:val="18"/>
          <w:szCs w:val="18"/>
          <w:lang w:eastAsia="en-US"/>
        </w:rPr>
      </w:pPr>
    </w:p>
    <w:p w14:paraId="58C4D34E" w14:textId="69BE77A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b/>
          <w:bCs/>
          <w:color w:val="000000"/>
          <w:spacing w:val="25"/>
          <w:sz w:val="24"/>
          <w:szCs w:val="24"/>
          <w:lang w:eastAsia="en-US"/>
        </w:rPr>
        <w:t>Ả</w:t>
      </w:r>
      <w:r w:rsidRPr="00C15710">
        <w:rPr>
          <w:rFonts w:ascii="Times New Roman" w:eastAsia="Times New Roman" w:hAnsi="Times New Roman" w:cs="Times New Roman"/>
          <w:b/>
          <w:bCs/>
          <w:color w:val="000000"/>
          <w:w w:val="101"/>
          <w:sz w:val="24"/>
          <w:szCs w:val="24"/>
          <w:lang w:eastAsia="en-US"/>
        </w:rPr>
        <w:t>nh</w:t>
      </w:r>
      <w:r w:rsidRPr="00C15710">
        <w:rPr>
          <w:rFonts w:ascii="Times New Roman" w:eastAsia="Times New Roman" w:hAnsi="Times New Roman" w:cs="Times New Roman"/>
          <w:b/>
          <w:bCs/>
          <w:color w:val="000000"/>
          <w:spacing w:val="24"/>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h</w:t>
      </w:r>
      <w:r w:rsidRPr="00C15710">
        <w:rPr>
          <w:rFonts w:ascii="Times New Roman" w:eastAsia="Times New Roman" w:hAnsi="Times New Roman" w:cs="Times New Roman"/>
          <w:b/>
          <w:bCs/>
          <w:color w:val="000000"/>
          <w:spacing w:val="-1"/>
          <w:w w:val="101"/>
          <w:sz w:val="24"/>
          <w:szCs w:val="24"/>
          <w:lang w:eastAsia="en-US"/>
        </w:rPr>
        <w:t>ư</w:t>
      </w:r>
      <w:r w:rsidRPr="00C15710">
        <w:rPr>
          <w:rFonts w:ascii="Times New Roman" w:eastAsia="Times New Roman" w:hAnsi="Times New Roman" w:cs="Times New Roman"/>
          <w:b/>
          <w:bCs/>
          <w:color w:val="000000"/>
          <w:spacing w:val="1"/>
          <w:w w:val="101"/>
          <w:sz w:val="24"/>
          <w:szCs w:val="24"/>
          <w:lang w:eastAsia="en-US"/>
        </w:rPr>
        <w:t>ở</w:t>
      </w:r>
      <w:r w:rsidRPr="00C15710">
        <w:rPr>
          <w:rFonts w:ascii="Times New Roman" w:eastAsia="Times New Roman" w:hAnsi="Times New Roman" w:cs="Times New Roman"/>
          <w:b/>
          <w:bCs/>
          <w:color w:val="000000"/>
          <w:w w:val="101"/>
          <w:sz w:val="24"/>
          <w:szCs w:val="24"/>
          <w:lang w:eastAsia="en-US"/>
        </w:rPr>
        <w:t>ng</w:t>
      </w:r>
      <w:r w:rsidRPr="00C15710">
        <w:rPr>
          <w:rFonts w:ascii="Times New Roman" w:eastAsia="Times New Roman" w:hAnsi="Times New Roman" w:cs="Times New Roman"/>
          <w:b/>
          <w:bCs/>
          <w:color w:val="000000"/>
          <w:spacing w:val="25"/>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của</w:t>
      </w:r>
      <w:r w:rsidRPr="00C15710">
        <w:rPr>
          <w:rFonts w:ascii="Times New Roman" w:eastAsia="Times New Roman" w:hAnsi="Times New Roman" w:cs="Times New Roman"/>
          <w:b/>
          <w:bCs/>
          <w:color w:val="000000"/>
          <w:spacing w:val="27"/>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nh</w:t>
      </w:r>
      <w:r w:rsidRPr="00C15710">
        <w:rPr>
          <w:rFonts w:ascii="Times New Roman" w:eastAsia="Times New Roman" w:hAnsi="Times New Roman" w:cs="Times New Roman"/>
          <w:b/>
          <w:bCs/>
          <w:color w:val="000000"/>
          <w:spacing w:val="1"/>
          <w:w w:val="101"/>
          <w:sz w:val="24"/>
          <w:szCs w:val="24"/>
          <w:lang w:eastAsia="en-US"/>
        </w:rPr>
        <w:t>i</w:t>
      </w:r>
      <w:r w:rsidRPr="00C15710">
        <w:rPr>
          <w:rFonts w:ascii="Times New Roman" w:eastAsia="Times New Roman" w:hAnsi="Times New Roman" w:cs="Times New Roman"/>
          <w:b/>
          <w:bCs/>
          <w:color w:val="000000"/>
          <w:spacing w:val="-1"/>
          <w:w w:val="101"/>
          <w:sz w:val="24"/>
          <w:szCs w:val="24"/>
          <w:lang w:eastAsia="en-US"/>
        </w:rPr>
        <w:t>ệ</w:t>
      </w:r>
      <w:r w:rsidRPr="00C15710">
        <w:rPr>
          <w:rFonts w:ascii="Times New Roman" w:eastAsia="Times New Roman" w:hAnsi="Times New Roman" w:cs="Times New Roman"/>
          <w:b/>
          <w:bCs/>
          <w:color w:val="000000"/>
          <w:w w:val="101"/>
          <w:sz w:val="24"/>
          <w:szCs w:val="24"/>
          <w:lang w:eastAsia="en-US"/>
        </w:rPr>
        <w:t>t</w:t>
      </w:r>
      <w:r w:rsidRPr="00C15710">
        <w:rPr>
          <w:rFonts w:ascii="Times New Roman" w:eastAsia="Times New Roman" w:hAnsi="Times New Roman" w:cs="Times New Roman"/>
          <w:b/>
          <w:bCs/>
          <w:color w:val="000000"/>
          <w:spacing w:val="25"/>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độ</w:t>
      </w:r>
      <w:r w:rsidRPr="00C15710">
        <w:rPr>
          <w:rFonts w:ascii="Times New Roman" w:eastAsia="Times New Roman" w:hAnsi="Times New Roman" w:cs="Times New Roman"/>
          <w:b/>
          <w:bCs/>
          <w:color w:val="000000"/>
          <w:spacing w:val="25"/>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đến</w:t>
      </w:r>
      <w:r w:rsidRPr="00C15710">
        <w:rPr>
          <w:rFonts w:ascii="Times New Roman" w:eastAsia="Times New Roman" w:hAnsi="Times New Roman" w:cs="Times New Roman"/>
          <w:b/>
          <w:bCs/>
          <w:color w:val="000000"/>
          <w:spacing w:val="26"/>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hiệu</w:t>
      </w:r>
      <w:r w:rsidRPr="00C15710">
        <w:rPr>
          <w:rFonts w:ascii="Times New Roman" w:eastAsia="Times New Roman" w:hAnsi="Times New Roman" w:cs="Times New Roman"/>
          <w:b/>
          <w:bCs/>
          <w:color w:val="000000"/>
          <w:spacing w:val="26"/>
          <w:sz w:val="24"/>
          <w:szCs w:val="24"/>
          <w:lang w:eastAsia="en-US"/>
        </w:rPr>
        <w:t xml:space="preserve"> </w:t>
      </w:r>
      <w:r w:rsidRPr="00C15710">
        <w:rPr>
          <w:rFonts w:ascii="Times New Roman" w:eastAsia="Times New Roman" w:hAnsi="Times New Roman" w:cs="Times New Roman"/>
          <w:b/>
          <w:bCs/>
          <w:color w:val="000000"/>
          <w:spacing w:val="-1"/>
          <w:w w:val="101"/>
          <w:sz w:val="24"/>
          <w:szCs w:val="24"/>
          <w:lang w:eastAsia="en-US"/>
        </w:rPr>
        <w:t>s</w:t>
      </w:r>
      <w:r w:rsidRPr="00C15710">
        <w:rPr>
          <w:rFonts w:ascii="Times New Roman" w:eastAsia="Times New Roman" w:hAnsi="Times New Roman" w:cs="Times New Roman"/>
          <w:b/>
          <w:bCs/>
          <w:color w:val="000000"/>
          <w:spacing w:val="1"/>
          <w:w w:val="101"/>
          <w:sz w:val="24"/>
          <w:szCs w:val="24"/>
          <w:lang w:eastAsia="en-US"/>
        </w:rPr>
        <w:t>uấ</w:t>
      </w:r>
      <w:r w:rsidRPr="00C15710">
        <w:rPr>
          <w:rFonts w:ascii="Times New Roman" w:eastAsia="Times New Roman" w:hAnsi="Times New Roman" w:cs="Times New Roman"/>
          <w:b/>
          <w:bCs/>
          <w:color w:val="000000"/>
          <w:w w:val="101"/>
          <w:sz w:val="24"/>
          <w:szCs w:val="24"/>
          <w:lang w:eastAsia="en-US"/>
        </w:rPr>
        <w:t>t</w:t>
      </w:r>
      <w:r w:rsidRPr="00C15710">
        <w:rPr>
          <w:rFonts w:ascii="Times New Roman" w:eastAsia="Times New Roman" w:hAnsi="Times New Roman" w:cs="Times New Roman"/>
          <w:b/>
          <w:bCs/>
          <w:color w:val="000000"/>
          <w:spacing w:val="24"/>
          <w:sz w:val="24"/>
          <w:szCs w:val="24"/>
          <w:lang w:eastAsia="en-US"/>
        </w:rPr>
        <w:t xml:space="preserve"> </w:t>
      </w:r>
      <w:r w:rsidRPr="00C15710">
        <w:rPr>
          <w:rFonts w:ascii="Times New Roman" w:eastAsia="Times New Roman" w:hAnsi="Times New Roman" w:cs="Times New Roman"/>
          <w:b/>
          <w:bCs/>
          <w:color w:val="000000"/>
          <w:spacing w:val="1"/>
          <w:w w:val="101"/>
          <w:sz w:val="24"/>
          <w:szCs w:val="24"/>
          <w:lang w:eastAsia="en-US"/>
        </w:rPr>
        <w:t>đ</w:t>
      </w:r>
      <w:r w:rsidRPr="00C15710">
        <w:rPr>
          <w:rFonts w:ascii="Times New Roman" w:eastAsia="Times New Roman" w:hAnsi="Times New Roman" w:cs="Times New Roman"/>
          <w:b/>
          <w:bCs/>
          <w:color w:val="000000"/>
          <w:w w:val="101"/>
          <w:sz w:val="24"/>
          <w:szCs w:val="24"/>
          <w:lang w:eastAsia="en-US"/>
        </w:rPr>
        <w:t>iều</w:t>
      </w:r>
      <w:r w:rsidRPr="00C15710">
        <w:rPr>
          <w:rFonts w:ascii="Times New Roman" w:eastAsia="Times New Roman" w:hAnsi="Times New Roman" w:cs="Times New Roman"/>
          <w:b/>
          <w:bCs/>
          <w:color w:val="000000"/>
          <w:spacing w:val="25"/>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c</w:t>
      </w:r>
      <w:r w:rsidRPr="00C15710">
        <w:rPr>
          <w:rFonts w:ascii="Times New Roman" w:eastAsia="Times New Roman" w:hAnsi="Times New Roman" w:cs="Times New Roman"/>
          <w:b/>
          <w:bCs/>
          <w:color w:val="000000"/>
          <w:spacing w:val="1"/>
          <w:w w:val="101"/>
          <w:sz w:val="24"/>
          <w:szCs w:val="24"/>
          <w:lang w:eastAsia="en-US"/>
        </w:rPr>
        <w:t>h</w:t>
      </w:r>
      <w:r w:rsidRPr="00C15710">
        <w:rPr>
          <w:rFonts w:ascii="Times New Roman" w:eastAsia="Times New Roman" w:hAnsi="Times New Roman" w:cs="Times New Roman"/>
          <w:b/>
          <w:bCs/>
          <w:color w:val="000000"/>
          <w:w w:val="101"/>
          <w:sz w:val="24"/>
          <w:szCs w:val="24"/>
          <w:lang w:eastAsia="en-US"/>
        </w:rPr>
        <w:t>ế</w:t>
      </w:r>
      <w:r w:rsidRPr="00C15710">
        <w:rPr>
          <w:rFonts w:ascii="Times New Roman" w:eastAsia="Times New Roman" w:hAnsi="Times New Roman" w:cs="Times New Roman"/>
          <w:b/>
          <w:bCs/>
          <w:color w:val="000000"/>
          <w:spacing w:val="25"/>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glu.HCl</w:t>
      </w:r>
    </w:p>
    <w:p w14:paraId="11EB3094" w14:textId="3D2B52F0"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pacing w:val="-2"/>
          <w:w w:val="102"/>
          <w:position w:val="-1"/>
          <w:sz w:val="24"/>
          <w:szCs w:val="24"/>
          <w:lang w:eastAsia="en-US"/>
        </w:rPr>
        <w:t>Đ</w:t>
      </w:r>
      <w:r w:rsidRPr="00C15710">
        <w:rPr>
          <w:rFonts w:ascii="Times New Roman" w:eastAsia="Times New Roman" w:hAnsi="Times New Roman" w:cs="Times New Roman"/>
          <w:color w:val="000000"/>
          <w:w w:val="102"/>
          <w:sz w:val="24"/>
          <w:szCs w:val="24"/>
          <w:lang w:val="pt-BR" w:eastAsia="en-US"/>
        </w:rPr>
        <w:t>iều kiện thí nghiệm: m chitosan = 5g,</w:t>
      </w:r>
      <w:r w:rsidRPr="00C15710">
        <w:rPr>
          <w:rFonts w:ascii="Times New Roman" w:eastAsia="Times New Roman" w:hAnsi="Times New Roman" w:cs="Times New Roman"/>
          <w:color w:val="000000"/>
          <w:spacing w:val="13"/>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40ml</w:t>
      </w:r>
      <w:r w:rsidRPr="00C15710">
        <w:rPr>
          <w:rFonts w:ascii="Times New Roman" w:eastAsia="Times New Roman" w:hAnsi="Times New Roman" w:cs="Times New Roman"/>
          <w:color w:val="000000"/>
          <w:spacing w:val="13"/>
          <w:sz w:val="24"/>
          <w:szCs w:val="24"/>
          <w:lang w:val="pt-BR" w:eastAsia="en-US"/>
        </w:rPr>
        <w:t xml:space="preserve"> </w:t>
      </w:r>
      <w:r w:rsidRPr="00C15710">
        <w:rPr>
          <w:rFonts w:ascii="Times New Roman" w:eastAsia="Times New Roman" w:hAnsi="Times New Roman" w:cs="Times New Roman"/>
          <w:color w:val="000000"/>
          <w:spacing w:val="-2"/>
          <w:w w:val="102"/>
          <w:sz w:val="24"/>
          <w:szCs w:val="24"/>
          <w:lang w:val="pt-BR" w:eastAsia="en-US"/>
        </w:rPr>
        <w:t>H</w:t>
      </w:r>
      <w:r w:rsidRPr="00C15710">
        <w:rPr>
          <w:rFonts w:ascii="Times New Roman" w:eastAsia="Times New Roman" w:hAnsi="Times New Roman" w:cs="Times New Roman"/>
          <w:color w:val="000000"/>
          <w:w w:val="102"/>
          <w:sz w:val="24"/>
          <w:szCs w:val="24"/>
          <w:lang w:val="pt-BR" w:eastAsia="en-US"/>
        </w:rPr>
        <w:t>Cl</w:t>
      </w:r>
      <w:r w:rsidRPr="00C15710">
        <w:rPr>
          <w:rFonts w:ascii="Times New Roman" w:eastAsia="Times New Roman" w:hAnsi="Times New Roman" w:cs="Times New Roman"/>
          <w:color w:val="000000"/>
          <w:spacing w:val="13"/>
          <w:sz w:val="24"/>
          <w:szCs w:val="24"/>
          <w:lang w:val="pt-BR" w:eastAsia="en-US"/>
        </w:rPr>
        <w:t xml:space="preserve"> </w:t>
      </w:r>
      <w:r w:rsidRPr="00C15710">
        <w:rPr>
          <w:rFonts w:ascii="Times New Roman" w:eastAsia="Times New Roman" w:hAnsi="Times New Roman" w:cs="Times New Roman"/>
          <w:color w:val="000000"/>
          <w:w w:val="102"/>
          <w:sz w:val="24"/>
          <w:szCs w:val="24"/>
          <w:lang w:val="pt-BR" w:eastAsia="en-US"/>
        </w:rPr>
        <w:t>36%,</w:t>
      </w:r>
      <w:r w:rsidRPr="00C15710">
        <w:rPr>
          <w:rFonts w:ascii="Times New Roman" w:eastAsia="Times New Roman" w:hAnsi="Times New Roman" w:cs="Times New Roman"/>
          <w:color w:val="000000"/>
          <w:spacing w:val="13"/>
          <w:sz w:val="24"/>
          <w:szCs w:val="24"/>
          <w:lang w:val="pt-BR" w:eastAsia="en-US"/>
        </w:rPr>
        <w:t xml:space="preserve"> thời gian phản ứng 4h, tăng nhiệt độ từ 25</w:t>
      </w:r>
      <w:r w:rsidRPr="00C15710">
        <w:rPr>
          <w:rFonts w:ascii="Times New Roman" w:eastAsia="Times New Roman" w:hAnsi="Times New Roman" w:cs="Times New Roman"/>
          <w:color w:val="000000"/>
          <w:spacing w:val="13"/>
          <w:sz w:val="24"/>
          <w:szCs w:val="24"/>
          <w:vertAlign w:val="superscript"/>
          <w:lang w:val="pt-BR" w:eastAsia="en-US"/>
        </w:rPr>
        <w:t>0</w:t>
      </w:r>
      <w:r w:rsidRPr="00C15710">
        <w:rPr>
          <w:rFonts w:ascii="Times New Roman" w:eastAsia="Times New Roman" w:hAnsi="Times New Roman" w:cs="Times New Roman"/>
          <w:color w:val="000000"/>
          <w:spacing w:val="13"/>
          <w:sz w:val="24"/>
          <w:szCs w:val="24"/>
          <w:lang w:val="pt-BR" w:eastAsia="en-US"/>
        </w:rPr>
        <w:t>C đến 95</w:t>
      </w:r>
      <w:r w:rsidRPr="00C15710">
        <w:rPr>
          <w:rFonts w:ascii="Times New Roman" w:eastAsia="Times New Roman" w:hAnsi="Times New Roman" w:cs="Times New Roman"/>
          <w:color w:val="000000"/>
          <w:spacing w:val="13"/>
          <w:sz w:val="24"/>
          <w:szCs w:val="24"/>
          <w:vertAlign w:val="superscript"/>
          <w:lang w:val="pt-BR" w:eastAsia="en-US"/>
        </w:rPr>
        <w:t>0</w:t>
      </w:r>
      <w:r w:rsidRPr="00C15710">
        <w:rPr>
          <w:rFonts w:ascii="Times New Roman" w:eastAsia="Times New Roman" w:hAnsi="Times New Roman" w:cs="Times New Roman"/>
          <w:color w:val="000000"/>
          <w:spacing w:val="13"/>
          <w:sz w:val="24"/>
          <w:szCs w:val="24"/>
          <w:lang w:val="pt-BR" w:eastAsia="en-US"/>
        </w:rPr>
        <w:t xml:space="preserve">C. </w:t>
      </w:r>
      <w:r w:rsidRPr="00C15710">
        <w:rPr>
          <w:rFonts w:ascii="Times New Roman" w:eastAsia="Times New Roman" w:hAnsi="Times New Roman" w:cs="Times New Roman"/>
          <w:color w:val="000000"/>
          <w:spacing w:val="-2"/>
          <w:w w:val="102"/>
          <w:sz w:val="24"/>
          <w:szCs w:val="24"/>
          <w:lang w:val="pt-BR" w:eastAsia="en-US"/>
        </w:rPr>
        <w:t>K</w:t>
      </w:r>
      <w:r w:rsidRPr="00C15710">
        <w:rPr>
          <w:rFonts w:ascii="Times New Roman" w:eastAsia="Times New Roman" w:hAnsi="Times New Roman" w:cs="Times New Roman"/>
          <w:color w:val="000000"/>
          <w:spacing w:val="2"/>
          <w:w w:val="102"/>
          <w:sz w:val="24"/>
          <w:szCs w:val="24"/>
          <w:lang w:val="pt-BR" w:eastAsia="en-US"/>
        </w:rPr>
        <w:t>ế</w:t>
      </w:r>
      <w:r w:rsidRPr="00C15710">
        <w:rPr>
          <w:rFonts w:ascii="Times New Roman" w:eastAsia="Times New Roman" w:hAnsi="Times New Roman" w:cs="Times New Roman"/>
          <w:color w:val="000000"/>
          <w:w w:val="102"/>
          <w:sz w:val="24"/>
          <w:szCs w:val="24"/>
          <w:lang w:val="pt-BR" w:eastAsia="en-US"/>
        </w:rPr>
        <w:t>t</w:t>
      </w:r>
      <w:r w:rsidRPr="00C15710">
        <w:rPr>
          <w:rFonts w:ascii="Times New Roman" w:eastAsia="Times New Roman" w:hAnsi="Times New Roman" w:cs="Times New Roman"/>
          <w:color w:val="000000"/>
          <w:spacing w:val="2"/>
          <w:sz w:val="24"/>
          <w:szCs w:val="24"/>
          <w:lang w:val="pt-BR" w:eastAsia="en-US"/>
        </w:rPr>
        <w:t xml:space="preserve"> </w:t>
      </w:r>
      <w:r w:rsidRPr="00C15710">
        <w:rPr>
          <w:rFonts w:ascii="Times New Roman" w:eastAsia="Times New Roman" w:hAnsi="Times New Roman" w:cs="Times New Roman"/>
          <w:color w:val="000000"/>
          <w:spacing w:val="-1"/>
          <w:w w:val="102"/>
          <w:sz w:val="24"/>
          <w:szCs w:val="24"/>
          <w:lang w:val="pt-BR" w:eastAsia="en-US"/>
        </w:rPr>
        <w:t>q</w:t>
      </w:r>
      <w:r w:rsidRPr="00C15710">
        <w:rPr>
          <w:rFonts w:ascii="Times New Roman" w:eastAsia="Times New Roman" w:hAnsi="Times New Roman" w:cs="Times New Roman"/>
          <w:color w:val="000000"/>
          <w:w w:val="102"/>
          <w:sz w:val="24"/>
          <w:szCs w:val="24"/>
          <w:lang w:val="pt-BR" w:eastAsia="en-US"/>
        </w:rPr>
        <w:t>uả</w:t>
      </w:r>
      <w:r w:rsidRPr="00C15710">
        <w:rPr>
          <w:rFonts w:ascii="Times New Roman" w:eastAsia="Times New Roman" w:hAnsi="Times New Roman" w:cs="Times New Roman"/>
          <w:color w:val="000000"/>
          <w:spacing w:val="1"/>
          <w:sz w:val="24"/>
          <w:szCs w:val="24"/>
          <w:lang w:val="pt-BR" w:eastAsia="en-US"/>
        </w:rPr>
        <w:t xml:space="preserve"> khảo sát hiệu suất </w:t>
      </w:r>
      <w:r w:rsidRPr="00C15710">
        <w:rPr>
          <w:rFonts w:ascii="Times New Roman" w:eastAsia="Times New Roman" w:hAnsi="Times New Roman" w:cs="Times New Roman"/>
          <w:color w:val="000000"/>
          <w:spacing w:val="1"/>
          <w:sz w:val="24"/>
          <w:szCs w:val="24"/>
          <w:lang w:eastAsia="en-US"/>
        </w:rPr>
        <w:t xml:space="preserve">quá trình điều chế glu.HCl </w:t>
      </w:r>
      <w:r w:rsidRPr="00C15710">
        <w:rPr>
          <w:rFonts w:ascii="Times New Roman" w:eastAsia="Times New Roman" w:hAnsi="Times New Roman" w:cs="Times New Roman"/>
          <w:color w:val="000000"/>
          <w:w w:val="102"/>
          <w:sz w:val="24"/>
          <w:szCs w:val="24"/>
          <w:lang w:eastAsia="en-US"/>
        </w:rPr>
        <w:t>được</w:t>
      </w:r>
      <w:r w:rsidRPr="00C15710">
        <w:rPr>
          <w:rFonts w:ascii="Times New Roman" w:eastAsia="Times New Roman" w:hAnsi="Times New Roman" w:cs="Times New Roman"/>
          <w:color w:val="000000"/>
          <w:spacing w:val="1"/>
          <w:sz w:val="24"/>
          <w:szCs w:val="24"/>
          <w:lang w:eastAsia="en-US"/>
        </w:rPr>
        <w:t xml:space="preserve"> </w:t>
      </w:r>
      <w:r w:rsidRPr="00C15710">
        <w:rPr>
          <w:rFonts w:ascii="Times New Roman" w:eastAsia="Times New Roman" w:hAnsi="Times New Roman" w:cs="Times New Roman"/>
          <w:color w:val="000000"/>
          <w:w w:val="102"/>
          <w:sz w:val="24"/>
          <w:szCs w:val="24"/>
          <w:lang w:eastAsia="en-US"/>
        </w:rPr>
        <w:t>đư</w:t>
      </w:r>
      <w:r w:rsidRPr="00C15710">
        <w:rPr>
          <w:rFonts w:ascii="Times New Roman" w:eastAsia="Times New Roman" w:hAnsi="Times New Roman" w:cs="Times New Roman"/>
          <w:color w:val="000000"/>
          <w:spacing w:val="-1"/>
          <w:w w:val="102"/>
          <w:sz w:val="24"/>
          <w:szCs w:val="24"/>
          <w:lang w:eastAsia="en-US"/>
        </w:rPr>
        <w:t>ợ</w:t>
      </w:r>
      <w:r w:rsidRPr="00C15710">
        <w:rPr>
          <w:rFonts w:ascii="Times New Roman" w:eastAsia="Times New Roman" w:hAnsi="Times New Roman" w:cs="Times New Roman"/>
          <w:color w:val="000000"/>
          <w:w w:val="102"/>
          <w:sz w:val="24"/>
          <w:szCs w:val="24"/>
          <w:lang w:eastAsia="en-US"/>
        </w:rPr>
        <w:t>c</w:t>
      </w:r>
      <w:r w:rsidRPr="00C15710">
        <w:rPr>
          <w:rFonts w:ascii="Times New Roman" w:eastAsia="Times New Roman" w:hAnsi="Times New Roman" w:cs="Times New Roman"/>
          <w:color w:val="000000"/>
          <w:sz w:val="24"/>
          <w:szCs w:val="24"/>
          <w:lang w:eastAsia="en-US"/>
        </w:rPr>
        <w:t xml:space="preserve"> </w:t>
      </w:r>
      <w:r w:rsidRPr="00C15710">
        <w:rPr>
          <w:rFonts w:ascii="Times New Roman" w:eastAsia="Times New Roman" w:hAnsi="Times New Roman" w:cs="Times New Roman"/>
          <w:color w:val="000000"/>
          <w:spacing w:val="2"/>
          <w:w w:val="102"/>
          <w:sz w:val="24"/>
          <w:szCs w:val="24"/>
          <w:lang w:eastAsia="en-US"/>
        </w:rPr>
        <w:t>t</w:t>
      </w:r>
      <w:r w:rsidRPr="00C15710">
        <w:rPr>
          <w:rFonts w:ascii="Times New Roman" w:eastAsia="Times New Roman" w:hAnsi="Times New Roman" w:cs="Times New Roman"/>
          <w:color w:val="000000"/>
          <w:spacing w:val="-1"/>
          <w:w w:val="102"/>
          <w:sz w:val="24"/>
          <w:szCs w:val="24"/>
          <w:lang w:eastAsia="en-US"/>
        </w:rPr>
        <w:t>r</w:t>
      </w:r>
      <w:r w:rsidRPr="00C15710">
        <w:rPr>
          <w:rFonts w:ascii="Times New Roman" w:eastAsia="Times New Roman" w:hAnsi="Times New Roman" w:cs="Times New Roman"/>
          <w:color w:val="000000"/>
          <w:spacing w:val="2"/>
          <w:w w:val="102"/>
          <w:sz w:val="24"/>
          <w:szCs w:val="24"/>
          <w:lang w:eastAsia="en-US"/>
        </w:rPr>
        <w:t>ì</w:t>
      </w:r>
      <w:r w:rsidRPr="00C15710">
        <w:rPr>
          <w:rFonts w:ascii="Times New Roman" w:eastAsia="Times New Roman" w:hAnsi="Times New Roman" w:cs="Times New Roman"/>
          <w:color w:val="000000"/>
          <w:spacing w:val="-1"/>
          <w:w w:val="102"/>
          <w:sz w:val="24"/>
          <w:szCs w:val="24"/>
          <w:lang w:eastAsia="en-US"/>
        </w:rPr>
        <w:t>n</w:t>
      </w:r>
      <w:r w:rsidRPr="00C15710">
        <w:rPr>
          <w:rFonts w:ascii="Times New Roman" w:eastAsia="Times New Roman" w:hAnsi="Times New Roman" w:cs="Times New Roman"/>
          <w:color w:val="000000"/>
          <w:w w:val="102"/>
          <w:sz w:val="24"/>
          <w:szCs w:val="24"/>
          <w:lang w:eastAsia="en-US"/>
        </w:rPr>
        <w:t>h</w:t>
      </w:r>
      <w:r w:rsidRPr="00C15710">
        <w:rPr>
          <w:rFonts w:ascii="Times New Roman" w:eastAsia="Times New Roman" w:hAnsi="Times New Roman" w:cs="Times New Roman"/>
          <w:color w:val="000000"/>
          <w:sz w:val="24"/>
          <w:szCs w:val="24"/>
          <w:lang w:eastAsia="en-US"/>
        </w:rPr>
        <w:t xml:space="preserve"> </w:t>
      </w:r>
      <w:r w:rsidRPr="00C15710">
        <w:rPr>
          <w:rFonts w:ascii="Times New Roman" w:eastAsia="Times New Roman" w:hAnsi="Times New Roman" w:cs="Times New Roman"/>
          <w:color w:val="000000"/>
          <w:spacing w:val="-1"/>
          <w:w w:val="102"/>
          <w:sz w:val="24"/>
          <w:szCs w:val="24"/>
          <w:lang w:eastAsia="en-US"/>
        </w:rPr>
        <w:t>b</w:t>
      </w:r>
      <w:r w:rsidRPr="00C15710">
        <w:rPr>
          <w:rFonts w:ascii="Times New Roman" w:eastAsia="Times New Roman" w:hAnsi="Times New Roman" w:cs="Times New Roman"/>
          <w:color w:val="000000"/>
          <w:spacing w:val="2"/>
          <w:w w:val="102"/>
          <w:sz w:val="24"/>
          <w:szCs w:val="24"/>
          <w:lang w:eastAsia="en-US"/>
        </w:rPr>
        <w:t>à</w:t>
      </w:r>
      <w:r w:rsidRPr="00C15710">
        <w:rPr>
          <w:rFonts w:ascii="Times New Roman" w:eastAsia="Times New Roman" w:hAnsi="Times New Roman" w:cs="Times New Roman"/>
          <w:color w:val="000000"/>
          <w:w w:val="102"/>
          <w:sz w:val="24"/>
          <w:szCs w:val="24"/>
          <w:lang w:eastAsia="en-US"/>
        </w:rPr>
        <w:t>y</w:t>
      </w:r>
      <w:r w:rsidRPr="00C15710">
        <w:rPr>
          <w:rFonts w:ascii="Times New Roman" w:eastAsia="Times New Roman" w:hAnsi="Times New Roman" w:cs="Times New Roman"/>
          <w:color w:val="000000"/>
          <w:sz w:val="24"/>
          <w:szCs w:val="24"/>
          <w:lang w:eastAsia="en-US"/>
        </w:rPr>
        <w:t xml:space="preserve"> </w:t>
      </w:r>
      <w:r w:rsidRPr="00C15710">
        <w:rPr>
          <w:rFonts w:ascii="Times New Roman" w:eastAsia="Times New Roman" w:hAnsi="Times New Roman" w:cs="Times New Roman"/>
          <w:color w:val="000000"/>
          <w:spacing w:val="-1"/>
          <w:w w:val="102"/>
          <w:sz w:val="24"/>
          <w:szCs w:val="24"/>
          <w:lang w:eastAsia="en-US"/>
        </w:rPr>
        <w:t>tron</w:t>
      </w:r>
      <w:r w:rsidRPr="00C15710">
        <w:rPr>
          <w:rFonts w:ascii="Times New Roman" w:eastAsia="Times New Roman" w:hAnsi="Times New Roman" w:cs="Times New Roman"/>
          <w:color w:val="000000"/>
          <w:w w:val="102"/>
          <w:sz w:val="24"/>
          <w:szCs w:val="24"/>
          <w:lang w:eastAsia="en-US"/>
        </w:rPr>
        <w:t>g</w:t>
      </w:r>
      <w:r w:rsidRPr="00C15710">
        <w:rPr>
          <w:rFonts w:ascii="Times New Roman" w:eastAsia="Times New Roman" w:hAnsi="Times New Roman" w:cs="Times New Roman"/>
          <w:color w:val="000000"/>
          <w:sz w:val="24"/>
          <w:szCs w:val="24"/>
          <w:lang w:eastAsia="en-US"/>
        </w:rPr>
        <w:t xml:space="preserve"> </w:t>
      </w:r>
      <w:r w:rsidRPr="00C15710">
        <w:rPr>
          <w:rFonts w:ascii="Times New Roman" w:eastAsia="Times New Roman" w:hAnsi="Times New Roman" w:cs="Times New Roman"/>
          <w:color w:val="000000"/>
          <w:w w:val="102"/>
          <w:sz w:val="24"/>
          <w:szCs w:val="24"/>
          <w:lang w:eastAsia="en-US"/>
        </w:rPr>
        <w:t>b</w:t>
      </w:r>
      <w:r w:rsidRPr="00C15710">
        <w:rPr>
          <w:rFonts w:ascii="Times New Roman" w:eastAsia="Times New Roman" w:hAnsi="Times New Roman" w:cs="Times New Roman"/>
          <w:color w:val="000000"/>
          <w:spacing w:val="1"/>
          <w:w w:val="102"/>
          <w:sz w:val="24"/>
          <w:szCs w:val="24"/>
          <w:lang w:eastAsia="en-US"/>
        </w:rPr>
        <w:t>ả</w:t>
      </w:r>
      <w:r w:rsidRPr="00C15710">
        <w:rPr>
          <w:rFonts w:ascii="Times New Roman" w:eastAsia="Times New Roman" w:hAnsi="Times New Roman" w:cs="Times New Roman"/>
          <w:color w:val="000000"/>
          <w:spacing w:val="-1"/>
          <w:w w:val="102"/>
          <w:sz w:val="24"/>
          <w:szCs w:val="24"/>
          <w:lang w:eastAsia="en-US"/>
        </w:rPr>
        <w:t>n</w:t>
      </w:r>
      <w:r w:rsidRPr="00C15710">
        <w:rPr>
          <w:rFonts w:ascii="Times New Roman" w:eastAsia="Times New Roman" w:hAnsi="Times New Roman" w:cs="Times New Roman"/>
          <w:color w:val="000000"/>
          <w:w w:val="102"/>
          <w:sz w:val="24"/>
          <w:szCs w:val="24"/>
          <w:lang w:eastAsia="en-US"/>
        </w:rPr>
        <w:t>g</w:t>
      </w:r>
      <w:r w:rsidRPr="00C15710">
        <w:rPr>
          <w:rFonts w:ascii="Times New Roman" w:eastAsia="Times New Roman" w:hAnsi="Times New Roman" w:cs="Times New Roman"/>
          <w:color w:val="000000"/>
          <w:spacing w:val="2"/>
          <w:sz w:val="24"/>
          <w:szCs w:val="24"/>
          <w:lang w:eastAsia="en-US"/>
        </w:rPr>
        <w:t xml:space="preserve"> </w:t>
      </w:r>
      <w:r w:rsidRPr="00C15710">
        <w:rPr>
          <w:rFonts w:ascii="Times New Roman" w:eastAsia="Times New Roman" w:hAnsi="Times New Roman" w:cs="Times New Roman"/>
          <w:color w:val="000000"/>
          <w:spacing w:val="-1"/>
          <w:w w:val="102"/>
          <w:sz w:val="24"/>
          <w:szCs w:val="24"/>
          <w:lang w:eastAsia="en-US"/>
        </w:rPr>
        <w:t>3</w:t>
      </w:r>
      <w:r w:rsidRPr="00C15710">
        <w:rPr>
          <w:rFonts w:ascii="Times New Roman" w:eastAsia="Times New Roman" w:hAnsi="Times New Roman" w:cs="Times New Roman"/>
          <w:color w:val="000000"/>
          <w:spacing w:val="1"/>
          <w:w w:val="102"/>
          <w:sz w:val="24"/>
          <w:szCs w:val="24"/>
          <w:lang w:eastAsia="en-US"/>
        </w:rPr>
        <w:t>.</w:t>
      </w:r>
      <w:r w:rsidRPr="00C15710">
        <w:rPr>
          <w:rFonts w:ascii="Times New Roman" w:eastAsia="Times New Roman" w:hAnsi="Times New Roman" w:cs="Times New Roman"/>
          <w:color w:val="000000"/>
          <w:spacing w:val="-1"/>
          <w:w w:val="102"/>
          <w:sz w:val="24"/>
          <w:szCs w:val="24"/>
          <w:lang w:eastAsia="en-US"/>
        </w:rPr>
        <w:t xml:space="preserve">3. </w:t>
      </w:r>
    </w:p>
    <w:p w14:paraId="06B35E0F" w14:textId="607E411C"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i/>
          <w:color w:val="000000"/>
          <w:sz w:val="24"/>
          <w:szCs w:val="24"/>
          <w:lang w:eastAsia="en-US"/>
        </w:rPr>
      </w:pPr>
      <w:r w:rsidRPr="00C15710">
        <w:rPr>
          <w:rFonts w:ascii="Times New Roman" w:eastAsia="Times New Roman" w:hAnsi="Times New Roman" w:cs="Times New Roman"/>
          <w:b/>
          <w:i/>
          <w:color w:val="000000"/>
          <w:w w:val="102"/>
          <w:sz w:val="24"/>
          <w:szCs w:val="24"/>
          <w:lang w:eastAsia="en-US"/>
        </w:rPr>
        <w:t>B</w:t>
      </w:r>
      <w:r w:rsidRPr="00C15710">
        <w:rPr>
          <w:rFonts w:ascii="Times New Roman" w:eastAsia="Times New Roman" w:hAnsi="Times New Roman" w:cs="Times New Roman"/>
          <w:b/>
          <w:i/>
          <w:color w:val="000000"/>
          <w:spacing w:val="1"/>
          <w:w w:val="102"/>
          <w:sz w:val="24"/>
          <w:szCs w:val="24"/>
          <w:lang w:eastAsia="en-US"/>
        </w:rPr>
        <w:t>ả</w:t>
      </w:r>
      <w:r w:rsidRPr="00C15710">
        <w:rPr>
          <w:rFonts w:ascii="Times New Roman" w:eastAsia="Times New Roman" w:hAnsi="Times New Roman" w:cs="Times New Roman"/>
          <w:b/>
          <w:i/>
          <w:color w:val="000000"/>
          <w:w w:val="102"/>
          <w:sz w:val="24"/>
          <w:szCs w:val="24"/>
          <w:lang w:eastAsia="en-US"/>
        </w:rPr>
        <w:t>ng</w:t>
      </w:r>
      <w:r w:rsidRPr="00C15710">
        <w:rPr>
          <w:rFonts w:ascii="Times New Roman" w:eastAsia="Times New Roman" w:hAnsi="Times New Roman" w:cs="Times New Roman"/>
          <w:b/>
          <w:i/>
          <w:color w:val="000000"/>
          <w:spacing w:val="1"/>
          <w:sz w:val="24"/>
          <w:szCs w:val="24"/>
          <w:lang w:eastAsia="en-US"/>
        </w:rPr>
        <w:t xml:space="preserve"> </w:t>
      </w:r>
      <w:r w:rsidRPr="00C15710">
        <w:rPr>
          <w:rFonts w:ascii="Times New Roman" w:eastAsia="Times New Roman" w:hAnsi="Times New Roman" w:cs="Times New Roman"/>
          <w:b/>
          <w:i/>
          <w:color w:val="000000"/>
          <w:w w:val="102"/>
          <w:sz w:val="24"/>
          <w:szCs w:val="24"/>
          <w:lang w:eastAsia="en-US"/>
        </w:rPr>
        <w:t>3.3.</w:t>
      </w:r>
      <w:r w:rsidRPr="00C15710">
        <w:rPr>
          <w:rFonts w:ascii="Times New Roman" w:eastAsia="Times New Roman" w:hAnsi="Times New Roman" w:cs="Times New Roman"/>
          <w:i/>
          <w:color w:val="000000"/>
          <w:w w:val="102"/>
          <w:sz w:val="24"/>
          <w:szCs w:val="24"/>
          <w:lang w:eastAsia="en-US"/>
        </w:rPr>
        <w:t xml:space="preserve"> Ả</w:t>
      </w:r>
      <w:r w:rsidRPr="00C15710">
        <w:rPr>
          <w:rFonts w:ascii="Times New Roman" w:eastAsia="Times New Roman" w:hAnsi="Times New Roman" w:cs="Times New Roman"/>
          <w:i/>
          <w:color w:val="000000"/>
          <w:spacing w:val="-1"/>
          <w:w w:val="102"/>
          <w:sz w:val="24"/>
          <w:szCs w:val="24"/>
          <w:lang w:eastAsia="en-US"/>
        </w:rPr>
        <w:t>n</w:t>
      </w:r>
      <w:r w:rsidRPr="00C15710">
        <w:rPr>
          <w:rFonts w:ascii="Times New Roman" w:eastAsia="Times New Roman" w:hAnsi="Times New Roman" w:cs="Times New Roman"/>
          <w:i/>
          <w:color w:val="000000"/>
          <w:w w:val="102"/>
          <w:sz w:val="24"/>
          <w:szCs w:val="24"/>
          <w:lang w:eastAsia="en-US"/>
        </w:rPr>
        <w:t>h</w:t>
      </w:r>
      <w:r w:rsidRPr="00C15710">
        <w:rPr>
          <w:rFonts w:ascii="Times New Roman" w:eastAsia="Times New Roman" w:hAnsi="Times New Roman" w:cs="Times New Roman"/>
          <w:i/>
          <w:color w:val="000000"/>
          <w:spacing w:val="2"/>
          <w:sz w:val="24"/>
          <w:szCs w:val="24"/>
          <w:lang w:eastAsia="en-US"/>
        </w:rPr>
        <w:t xml:space="preserve"> </w:t>
      </w:r>
      <w:r w:rsidRPr="00C15710">
        <w:rPr>
          <w:rFonts w:ascii="Times New Roman" w:eastAsia="Times New Roman" w:hAnsi="Times New Roman" w:cs="Times New Roman"/>
          <w:i/>
          <w:color w:val="000000"/>
          <w:w w:val="102"/>
          <w:sz w:val="24"/>
          <w:szCs w:val="24"/>
          <w:lang w:eastAsia="en-US"/>
        </w:rPr>
        <w:t>hư</w:t>
      </w:r>
      <w:r w:rsidRPr="00C15710">
        <w:rPr>
          <w:rFonts w:ascii="Times New Roman" w:eastAsia="Times New Roman" w:hAnsi="Times New Roman" w:cs="Times New Roman"/>
          <w:i/>
          <w:color w:val="000000"/>
          <w:spacing w:val="1"/>
          <w:w w:val="102"/>
          <w:sz w:val="24"/>
          <w:szCs w:val="24"/>
          <w:lang w:eastAsia="en-US"/>
        </w:rPr>
        <w:t>ở</w:t>
      </w:r>
      <w:r w:rsidRPr="00C15710">
        <w:rPr>
          <w:rFonts w:ascii="Times New Roman" w:eastAsia="Times New Roman" w:hAnsi="Times New Roman" w:cs="Times New Roman"/>
          <w:i/>
          <w:color w:val="000000"/>
          <w:spacing w:val="-1"/>
          <w:w w:val="102"/>
          <w:sz w:val="24"/>
          <w:szCs w:val="24"/>
          <w:lang w:eastAsia="en-US"/>
        </w:rPr>
        <w:t>n</w:t>
      </w:r>
      <w:r w:rsidRPr="00C15710">
        <w:rPr>
          <w:rFonts w:ascii="Times New Roman" w:eastAsia="Times New Roman" w:hAnsi="Times New Roman" w:cs="Times New Roman"/>
          <w:i/>
          <w:color w:val="000000"/>
          <w:w w:val="102"/>
          <w:sz w:val="24"/>
          <w:szCs w:val="24"/>
          <w:lang w:eastAsia="en-US"/>
        </w:rPr>
        <w:t>g</w:t>
      </w:r>
      <w:r w:rsidRPr="00C15710">
        <w:rPr>
          <w:rFonts w:ascii="Times New Roman" w:eastAsia="Times New Roman" w:hAnsi="Times New Roman" w:cs="Times New Roman"/>
          <w:i/>
          <w:color w:val="000000"/>
          <w:sz w:val="24"/>
          <w:szCs w:val="24"/>
          <w:lang w:eastAsia="en-US"/>
        </w:rPr>
        <w:t xml:space="preserve"> </w:t>
      </w:r>
      <w:r w:rsidRPr="00C15710">
        <w:rPr>
          <w:rFonts w:ascii="Times New Roman" w:eastAsia="Times New Roman" w:hAnsi="Times New Roman" w:cs="Times New Roman"/>
          <w:i/>
          <w:color w:val="000000"/>
          <w:w w:val="102"/>
          <w:sz w:val="24"/>
          <w:szCs w:val="24"/>
          <w:lang w:eastAsia="en-US"/>
        </w:rPr>
        <w:t>của</w:t>
      </w:r>
      <w:r w:rsidRPr="00C15710">
        <w:rPr>
          <w:rFonts w:ascii="Times New Roman" w:eastAsia="Times New Roman" w:hAnsi="Times New Roman" w:cs="Times New Roman"/>
          <w:i/>
          <w:color w:val="000000"/>
          <w:spacing w:val="2"/>
          <w:sz w:val="24"/>
          <w:szCs w:val="24"/>
          <w:lang w:eastAsia="en-US"/>
        </w:rPr>
        <w:t xml:space="preserve"> </w:t>
      </w:r>
      <w:r w:rsidRPr="00C15710">
        <w:rPr>
          <w:rFonts w:ascii="Times New Roman" w:eastAsia="Times New Roman" w:hAnsi="Times New Roman" w:cs="Times New Roman"/>
          <w:i/>
          <w:color w:val="000000"/>
          <w:spacing w:val="-1"/>
          <w:w w:val="102"/>
          <w:sz w:val="24"/>
          <w:szCs w:val="24"/>
          <w:lang w:eastAsia="en-US"/>
        </w:rPr>
        <w:t>n</w:t>
      </w:r>
      <w:r w:rsidRPr="00C15710">
        <w:rPr>
          <w:rFonts w:ascii="Times New Roman" w:eastAsia="Times New Roman" w:hAnsi="Times New Roman" w:cs="Times New Roman"/>
          <w:i/>
          <w:color w:val="000000"/>
          <w:w w:val="102"/>
          <w:sz w:val="24"/>
          <w:szCs w:val="24"/>
          <w:lang w:eastAsia="en-US"/>
        </w:rPr>
        <w:t>h</w:t>
      </w:r>
      <w:r w:rsidRPr="00C15710">
        <w:rPr>
          <w:rFonts w:ascii="Times New Roman" w:eastAsia="Times New Roman" w:hAnsi="Times New Roman" w:cs="Times New Roman"/>
          <w:i/>
          <w:color w:val="000000"/>
          <w:spacing w:val="-1"/>
          <w:w w:val="102"/>
          <w:sz w:val="24"/>
          <w:szCs w:val="24"/>
          <w:lang w:eastAsia="en-US"/>
        </w:rPr>
        <w:t>i</w:t>
      </w:r>
      <w:r w:rsidRPr="00C15710">
        <w:rPr>
          <w:rFonts w:ascii="Times New Roman" w:eastAsia="Times New Roman" w:hAnsi="Times New Roman" w:cs="Times New Roman"/>
          <w:i/>
          <w:color w:val="000000"/>
          <w:spacing w:val="1"/>
          <w:w w:val="102"/>
          <w:sz w:val="24"/>
          <w:szCs w:val="24"/>
          <w:lang w:eastAsia="en-US"/>
        </w:rPr>
        <w:t>ệ</w:t>
      </w:r>
      <w:r w:rsidRPr="00C15710">
        <w:rPr>
          <w:rFonts w:ascii="Times New Roman" w:eastAsia="Times New Roman" w:hAnsi="Times New Roman" w:cs="Times New Roman"/>
          <w:i/>
          <w:color w:val="000000"/>
          <w:w w:val="102"/>
          <w:sz w:val="24"/>
          <w:szCs w:val="24"/>
          <w:lang w:eastAsia="en-US"/>
        </w:rPr>
        <w:t>t</w:t>
      </w:r>
      <w:r w:rsidRPr="00C15710">
        <w:rPr>
          <w:rFonts w:ascii="Times New Roman" w:eastAsia="Times New Roman" w:hAnsi="Times New Roman" w:cs="Times New Roman"/>
          <w:i/>
          <w:color w:val="000000"/>
          <w:spacing w:val="1"/>
          <w:sz w:val="24"/>
          <w:szCs w:val="24"/>
          <w:lang w:eastAsia="en-US"/>
        </w:rPr>
        <w:t xml:space="preserve"> </w:t>
      </w:r>
      <w:r w:rsidRPr="00C15710">
        <w:rPr>
          <w:rFonts w:ascii="Times New Roman" w:eastAsia="Times New Roman" w:hAnsi="Times New Roman" w:cs="Times New Roman"/>
          <w:i/>
          <w:color w:val="000000"/>
          <w:w w:val="102"/>
          <w:sz w:val="24"/>
          <w:szCs w:val="24"/>
          <w:lang w:eastAsia="en-US"/>
        </w:rPr>
        <w:t>độ</w:t>
      </w:r>
      <w:r w:rsidRPr="00C15710">
        <w:rPr>
          <w:rFonts w:ascii="Times New Roman" w:eastAsia="Times New Roman" w:hAnsi="Times New Roman" w:cs="Times New Roman"/>
          <w:i/>
          <w:color w:val="000000"/>
          <w:sz w:val="24"/>
          <w:szCs w:val="24"/>
          <w:lang w:eastAsia="en-US"/>
        </w:rPr>
        <w:t xml:space="preserve"> </w:t>
      </w:r>
      <w:r w:rsidRPr="00C15710">
        <w:rPr>
          <w:rFonts w:ascii="Times New Roman" w:eastAsia="Times New Roman" w:hAnsi="Times New Roman" w:cs="Times New Roman"/>
          <w:i/>
          <w:color w:val="000000"/>
          <w:w w:val="102"/>
          <w:sz w:val="24"/>
          <w:szCs w:val="24"/>
          <w:lang w:eastAsia="en-US"/>
        </w:rPr>
        <w:t>đ</w:t>
      </w:r>
      <w:r w:rsidRPr="00C15710">
        <w:rPr>
          <w:rFonts w:ascii="Times New Roman" w:eastAsia="Times New Roman" w:hAnsi="Times New Roman" w:cs="Times New Roman"/>
          <w:i/>
          <w:color w:val="000000"/>
          <w:spacing w:val="1"/>
          <w:w w:val="102"/>
          <w:sz w:val="24"/>
          <w:szCs w:val="24"/>
          <w:lang w:eastAsia="en-US"/>
        </w:rPr>
        <w:t>ế</w:t>
      </w:r>
      <w:r w:rsidRPr="00C15710">
        <w:rPr>
          <w:rFonts w:ascii="Times New Roman" w:eastAsia="Times New Roman" w:hAnsi="Times New Roman" w:cs="Times New Roman"/>
          <w:i/>
          <w:color w:val="000000"/>
          <w:w w:val="102"/>
          <w:sz w:val="24"/>
          <w:szCs w:val="24"/>
          <w:lang w:eastAsia="en-US"/>
        </w:rPr>
        <w:t>n</w:t>
      </w:r>
      <w:r w:rsidRPr="00C15710">
        <w:rPr>
          <w:rFonts w:ascii="Times New Roman" w:eastAsia="Times New Roman" w:hAnsi="Times New Roman" w:cs="Times New Roman"/>
          <w:i/>
          <w:color w:val="000000"/>
          <w:sz w:val="24"/>
          <w:szCs w:val="24"/>
          <w:lang w:eastAsia="en-US"/>
        </w:rPr>
        <w:t xml:space="preserve"> </w:t>
      </w:r>
      <w:r w:rsidRPr="00C15710">
        <w:rPr>
          <w:rFonts w:ascii="Times New Roman" w:eastAsia="Times New Roman" w:hAnsi="Times New Roman" w:cs="Times New Roman"/>
          <w:i/>
          <w:color w:val="000000"/>
          <w:spacing w:val="-1"/>
          <w:w w:val="102"/>
          <w:sz w:val="24"/>
          <w:szCs w:val="24"/>
          <w:lang w:eastAsia="en-US"/>
        </w:rPr>
        <w:t>h</w:t>
      </w:r>
      <w:r w:rsidRPr="00C15710">
        <w:rPr>
          <w:rFonts w:ascii="Times New Roman" w:eastAsia="Times New Roman" w:hAnsi="Times New Roman" w:cs="Times New Roman"/>
          <w:i/>
          <w:color w:val="000000"/>
          <w:w w:val="102"/>
          <w:sz w:val="24"/>
          <w:szCs w:val="24"/>
          <w:lang w:eastAsia="en-US"/>
        </w:rPr>
        <w:t>i</w:t>
      </w:r>
      <w:r w:rsidRPr="00C15710">
        <w:rPr>
          <w:rFonts w:ascii="Times New Roman" w:eastAsia="Times New Roman" w:hAnsi="Times New Roman" w:cs="Times New Roman"/>
          <w:i/>
          <w:color w:val="000000"/>
          <w:spacing w:val="2"/>
          <w:w w:val="102"/>
          <w:sz w:val="24"/>
          <w:szCs w:val="24"/>
          <w:lang w:eastAsia="en-US"/>
        </w:rPr>
        <w:t>ệ</w:t>
      </w:r>
      <w:r w:rsidRPr="00C15710">
        <w:rPr>
          <w:rFonts w:ascii="Times New Roman" w:eastAsia="Times New Roman" w:hAnsi="Times New Roman" w:cs="Times New Roman"/>
          <w:i/>
          <w:color w:val="000000"/>
          <w:w w:val="102"/>
          <w:sz w:val="24"/>
          <w:szCs w:val="24"/>
          <w:lang w:eastAsia="en-US"/>
        </w:rPr>
        <w:t>u</w:t>
      </w:r>
      <w:r w:rsidRPr="00C15710">
        <w:rPr>
          <w:rFonts w:ascii="Times New Roman" w:eastAsia="Times New Roman" w:hAnsi="Times New Roman" w:cs="Times New Roman"/>
          <w:i/>
          <w:color w:val="000000"/>
          <w:sz w:val="24"/>
          <w:szCs w:val="24"/>
          <w:lang w:eastAsia="en-US"/>
        </w:rPr>
        <w:t xml:space="preserve"> </w:t>
      </w:r>
      <w:r w:rsidRPr="00C15710">
        <w:rPr>
          <w:rFonts w:ascii="Times New Roman" w:eastAsia="Times New Roman" w:hAnsi="Times New Roman" w:cs="Times New Roman"/>
          <w:i/>
          <w:color w:val="000000"/>
          <w:spacing w:val="-1"/>
          <w:w w:val="102"/>
          <w:sz w:val="24"/>
          <w:szCs w:val="24"/>
          <w:lang w:eastAsia="en-US"/>
        </w:rPr>
        <w:t>s</w:t>
      </w:r>
      <w:r w:rsidRPr="00C15710">
        <w:rPr>
          <w:rFonts w:ascii="Times New Roman" w:eastAsia="Times New Roman" w:hAnsi="Times New Roman" w:cs="Times New Roman"/>
          <w:i/>
          <w:color w:val="000000"/>
          <w:w w:val="102"/>
          <w:sz w:val="24"/>
          <w:szCs w:val="24"/>
          <w:lang w:eastAsia="en-US"/>
        </w:rPr>
        <w:t>u</w:t>
      </w:r>
      <w:r w:rsidRPr="00C15710">
        <w:rPr>
          <w:rFonts w:ascii="Times New Roman" w:eastAsia="Times New Roman" w:hAnsi="Times New Roman" w:cs="Times New Roman"/>
          <w:i/>
          <w:color w:val="000000"/>
          <w:spacing w:val="1"/>
          <w:w w:val="102"/>
          <w:sz w:val="24"/>
          <w:szCs w:val="24"/>
          <w:lang w:eastAsia="en-US"/>
        </w:rPr>
        <w:t>ấ</w:t>
      </w:r>
      <w:r w:rsidRPr="00C15710">
        <w:rPr>
          <w:rFonts w:ascii="Times New Roman" w:eastAsia="Times New Roman" w:hAnsi="Times New Roman" w:cs="Times New Roman"/>
          <w:i/>
          <w:color w:val="000000"/>
          <w:w w:val="102"/>
          <w:sz w:val="24"/>
          <w:szCs w:val="24"/>
          <w:lang w:eastAsia="en-US"/>
        </w:rPr>
        <w:t>t</w:t>
      </w:r>
      <w:r w:rsidRPr="00C15710">
        <w:rPr>
          <w:rFonts w:ascii="Times New Roman" w:eastAsia="Times New Roman" w:hAnsi="Times New Roman" w:cs="Times New Roman"/>
          <w:i/>
          <w:color w:val="000000"/>
          <w:spacing w:val="1"/>
          <w:sz w:val="24"/>
          <w:szCs w:val="24"/>
          <w:lang w:eastAsia="en-US"/>
        </w:rPr>
        <w:t xml:space="preserve"> </w:t>
      </w:r>
      <w:r w:rsidRPr="00C15710">
        <w:rPr>
          <w:rFonts w:ascii="Times New Roman" w:eastAsia="Times New Roman" w:hAnsi="Times New Roman" w:cs="Times New Roman"/>
          <w:i/>
          <w:color w:val="000000"/>
          <w:w w:val="102"/>
          <w:sz w:val="24"/>
          <w:szCs w:val="24"/>
          <w:lang w:eastAsia="en-US"/>
        </w:rPr>
        <w:t>p</w:t>
      </w:r>
      <w:r w:rsidRPr="00C15710">
        <w:rPr>
          <w:rFonts w:ascii="Times New Roman" w:eastAsia="Times New Roman" w:hAnsi="Times New Roman" w:cs="Times New Roman"/>
          <w:i/>
          <w:color w:val="000000"/>
          <w:spacing w:val="-1"/>
          <w:w w:val="102"/>
          <w:sz w:val="24"/>
          <w:szCs w:val="24"/>
          <w:lang w:eastAsia="en-US"/>
        </w:rPr>
        <w:t>h</w:t>
      </w:r>
      <w:r w:rsidRPr="00C15710">
        <w:rPr>
          <w:rFonts w:ascii="Times New Roman" w:eastAsia="Times New Roman" w:hAnsi="Times New Roman" w:cs="Times New Roman"/>
          <w:i/>
          <w:color w:val="000000"/>
          <w:spacing w:val="2"/>
          <w:w w:val="102"/>
          <w:sz w:val="24"/>
          <w:szCs w:val="24"/>
          <w:lang w:eastAsia="en-US"/>
        </w:rPr>
        <w:t>ả</w:t>
      </w:r>
      <w:r w:rsidRPr="00C15710">
        <w:rPr>
          <w:rFonts w:ascii="Times New Roman" w:eastAsia="Times New Roman" w:hAnsi="Times New Roman" w:cs="Times New Roman"/>
          <w:i/>
          <w:color w:val="000000"/>
          <w:w w:val="102"/>
          <w:sz w:val="24"/>
          <w:szCs w:val="24"/>
          <w:lang w:eastAsia="en-US"/>
        </w:rPr>
        <w:t>n</w:t>
      </w:r>
      <w:r w:rsidRPr="00C15710">
        <w:rPr>
          <w:rFonts w:ascii="Times New Roman" w:eastAsia="Times New Roman" w:hAnsi="Times New Roman" w:cs="Times New Roman"/>
          <w:i/>
          <w:color w:val="000000"/>
          <w:sz w:val="24"/>
          <w:szCs w:val="24"/>
          <w:lang w:eastAsia="en-US"/>
        </w:rPr>
        <w:t xml:space="preserve"> </w:t>
      </w:r>
      <w:r w:rsidRPr="00C15710">
        <w:rPr>
          <w:rFonts w:ascii="Times New Roman" w:eastAsia="Times New Roman" w:hAnsi="Times New Roman" w:cs="Times New Roman"/>
          <w:i/>
          <w:color w:val="000000"/>
          <w:w w:val="102"/>
          <w:sz w:val="24"/>
          <w:szCs w:val="24"/>
          <w:lang w:eastAsia="en-US"/>
        </w:rPr>
        <w:t>ứ</w:t>
      </w:r>
      <w:r w:rsidRPr="00C15710">
        <w:rPr>
          <w:rFonts w:ascii="Times New Roman" w:eastAsia="Times New Roman" w:hAnsi="Times New Roman" w:cs="Times New Roman"/>
          <w:i/>
          <w:color w:val="000000"/>
          <w:spacing w:val="-1"/>
          <w:w w:val="102"/>
          <w:sz w:val="24"/>
          <w:szCs w:val="24"/>
          <w:lang w:eastAsia="en-US"/>
        </w:rPr>
        <w:t>ng</w:t>
      </w:r>
    </w:p>
    <w:tbl>
      <w:tblPr>
        <w:tblW w:w="8291"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000" w:firstRow="0" w:lastRow="0" w:firstColumn="0" w:lastColumn="0" w:noHBand="0" w:noVBand="0"/>
      </w:tblPr>
      <w:tblGrid>
        <w:gridCol w:w="1629"/>
        <w:gridCol w:w="2551"/>
        <w:gridCol w:w="2053"/>
        <w:gridCol w:w="2058"/>
      </w:tblGrid>
      <w:tr w:rsidR="00C15710" w:rsidRPr="00C15710" w14:paraId="137D4447" w14:textId="77777777" w:rsidTr="00C15710">
        <w:tblPrEx>
          <w:tblCellMar>
            <w:top w:w="0" w:type="dxa"/>
            <w:left w:w="0" w:type="dxa"/>
            <w:bottom w:w="0" w:type="dxa"/>
            <w:right w:w="0" w:type="dxa"/>
          </w:tblCellMar>
        </w:tblPrEx>
        <w:trPr>
          <w:trHeight w:hRule="exact" w:val="431"/>
          <w:jc w:val="center"/>
        </w:trPr>
        <w:tc>
          <w:tcPr>
            <w:tcW w:w="1629" w:type="dxa"/>
            <w:vAlign w:val="center"/>
          </w:tcPr>
          <w:p w14:paraId="2A2C1315"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vertAlign w:val="subscript"/>
                <w:lang w:eastAsia="en-US"/>
              </w:rPr>
            </w:pPr>
            <w:r w:rsidRPr="00C15710">
              <w:rPr>
                <w:rFonts w:ascii="Times New Roman" w:eastAsia="Times New Roman" w:hAnsi="Times New Roman" w:cs="Times New Roman"/>
                <w:color w:val="000000"/>
                <w:position w:val="11"/>
                <w:sz w:val="24"/>
                <w:szCs w:val="24"/>
                <w:lang w:eastAsia="en-US"/>
              </w:rPr>
              <w:t>Nhiệt độ (</w:t>
            </w:r>
            <w:r w:rsidRPr="00C15710">
              <w:rPr>
                <w:rFonts w:ascii="Times New Roman" w:eastAsia="Times New Roman" w:hAnsi="Times New Roman" w:cs="Times New Roman"/>
                <w:color w:val="000000"/>
                <w:position w:val="11"/>
                <w:sz w:val="24"/>
                <w:szCs w:val="24"/>
                <w:vertAlign w:val="superscript"/>
                <w:lang w:eastAsia="en-US"/>
              </w:rPr>
              <w:t>0</w:t>
            </w:r>
            <w:r w:rsidRPr="00C15710">
              <w:rPr>
                <w:rFonts w:ascii="Times New Roman" w:eastAsia="Times New Roman" w:hAnsi="Times New Roman" w:cs="Times New Roman"/>
                <w:color w:val="000000"/>
                <w:position w:val="11"/>
                <w:sz w:val="24"/>
                <w:szCs w:val="24"/>
                <w:lang w:eastAsia="en-US"/>
              </w:rPr>
              <w:t>C)</w:t>
            </w:r>
          </w:p>
        </w:tc>
        <w:tc>
          <w:tcPr>
            <w:tcW w:w="2551" w:type="dxa"/>
            <w:vAlign w:val="center"/>
          </w:tcPr>
          <w:p w14:paraId="77E4D7DB"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25</w:t>
            </w:r>
            <w:r w:rsidRPr="00C15710">
              <w:rPr>
                <w:rFonts w:ascii="Times New Roman" w:eastAsia="Times New Roman" w:hAnsi="Times New Roman" w:cs="Times New Roman"/>
                <w:color w:val="000000"/>
                <w:spacing w:val="1"/>
                <w:sz w:val="24"/>
                <w:szCs w:val="24"/>
                <w:lang w:eastAsia="en-US"/>
              </w:rPr>
              <w:t xml:space="preserve"> </w:t>
            </w:r>
            <w:r w:rsidRPr="00C15710">
              <w:rPr>
                <w:rFonts w:ascii="Times New Roman" w:eastAsia="Times New Roman" w:hAnsi="Times New Roman" w:cs="Times New Roman"/>
                <w:color w:val="000000"/>
                <w:w w:val="102"/>
                <w:sz w:val="24"/>
                <w:szCs w:val="24"/>
                <w:lang w:eastAsia="en-US"/>
              </w:rPr>
              <w:t>-</w:t>
            </w:r>
            <w:r w:rsidRPr="00C15710">
              <w:rPr>
                <w:rFonts w:ascii="Times New Roman" w:eastAsia="Times New Roman" w:hAnsi="Times New Roman" w:cs="Times New Roman"/>
                <w:color w:val="000000"/>
                <w:spacing w:val="1"/>
                <w:sz w:val="24"/>
                <w:szCs w:val="24"/>
                <w:lang w:eastAsia="en-US"/>
              </w:rPr>
              <w:t xml:space="preserve"> </w:t>
            </w:r>
            <w:r w:rsidRPr="00C15710">
              <w:rPr>
                <w:rFonts w:ascii="Times New Roman" w:eastAsia="Times New Roman" w:hAnsi="Times New Roman" w:cs="Times New Roman"/>
                <w:color w:val="000000"/>
                <w:w w:val="102"/>
                <w:sz w:val="24"/>
                <w:szCs w:val="24"/>
                <w:lang w:eastAsia="en-US"/>
              </w:rPr>
              <w:t>30</w:t>
            </w:r>
          </w:p>
        </w:tc>
        <w:tc>
          <w:tcPr>
            <w:tcW w:w="2053" w:type="dxa"/>
            <w:vAlign w:val="center"/>
          </w:tcPr>
          <w:p w14:paraId="2139D47D"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55</w:t>
            </w:r>
            <w:r w:rsidRPr="00C15710">
              <w:rPr>
                <w:rFonts w:ascii="Times New Roman" w:eastAsia="Times New Roman" w:hAnsi="Times New Roman" w:cs="Times New Roman"/>
                <w:color w:val="000000"/>
                <w:sz w:val="24"/>
                <w:szCs w:val="24"/>
                <w:lang w:eastAsia="en-US"/>
              </w:rPr>
              <w:t xml:space="preserve"> </w:t>
            </w:r>
            <w:r w:rsidRPr="00C15710">
              <w:rPr>
                <w:rFonts w:ascii="Times New Roman" w:eastAsia="Times New Roman" w:hAnsi="Times New Roman" w:cs="Times New Roman"/>
                <w:color w:val="000000"/>
                <w:w w:val="102"/>
                <w:sz w:val="24"/>
                <w:szCs w:val="24"/>
                <w:lang w:eastAsia="en-US"/>
              </w:rPr>
              <w:t>-</w:t>
            </w:r>
            <w:r w:rsidRPr="00C15710">
              <w:rPr>
                <w:rFonts w:ascii="Times New Roman" w:eastAsia="Times New Roman" w:hAnsi="Times New Roman" w:cs="Times New Roman"/>
                <w:color w:val="000000"/>
                <w:spacing w:val="1"/>
                <w:sz w:val="24"/>
                <w:szCs w:val="24"/>
                <w:lang w:eastAsia="en-US"/>
              </w:rPr>
              <w:t xml:space="preserve"> </w:t>
            </w:r>
            <w:r w:rsidRPr="00C15710">
              <w:rPr>
                <w:rFonts w:ascii="Times New Roman" w:eastAsia="Times New Roman" w:hAnsi="Times New Roman" w:cs="Times New Roman"/>
                <w:color w:val="000000"/>
                <w:w w:val="102"/>
                <w:sz w:val="24"/>
                <w:szCs w:val="24"/>
                <w:lang w:eastAsia="en-US"/>
              </w:rPr>
              <w:t>60</w:t>
            </w:r>
          </w:p>
        </w:tc>
        <w:tc>
          <w:tcPr>
            <w:tcW w:w="2058" w:type="dxa"/>
            <w:vAlign w:val="center"/>
          </w:tcPr>
          <w:p w14:paraId="4299707D"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90</w:t>
            </w:r>
            <w:r w:rsidRPr="00C15710">
              <w:rPr>
                <w:rFonts w:ascii="Times New Roman" w:eastAsia="Times New Roman" w:hAnsi="Times New Roman" w:cs="Times New Roman"/>
                <w:color w:val="000000"/>
                <w:spacing w:val="1"/>
                <w:sz w:val="24"/>
                <w:szCs w:val="24"/>
                <w:lang w:eastAsia="en-US"/>
              </w:rPr>
              <w:t xml:space="preserve"> </w:t>
            </w:r>
            <w:r w:rsidRPr="00C15710">
              <w:rPr>
                <w:rFonts w:ascii="Times New Roman" w:eastAsia="Times New Roman" w:hAnsi="Times New Roman" w:cs="Times New Roman"/>
                <w:color w:val="000000"/>
                <w:w w:val="102"/>
                <w:sz w:val="24"/>
                <w:szCs w:val="24"/>
                <w:lang w:eastAsia="en-US"/>
              </w:rPr>
              <w:t>-</w:t>
            </w:r>
            <w:r w:rsidRPr="00C15710">
              <w:rPr>
                <w:rFonts w:ascii="Times New Roman" w:eastAsia="Times New Roman" w:hAnsi="Times New Roman" w:cs="Times New Roman"/>
                <w:color w:val="000000"/>
                <w:spacing w:val="1"/>
                <w:sz w:val="24"/>
                <w:szCs w:val="24"/>
                <w:lang w:eastAsia="en-US"/>
              </w:rPr>
              <w:t xml:space="preserve"> </w:t>
            </w:r>
            <w:r w:rsidRPr="00C15710">
              <w:rPr>
                <w:rFonts w:ascii="Times New Roman" w:eastAsia="Times New Roman" w:hAnsi="Times New Roman" w:cs="Times New Roman"/>
                <w:color w:val="000000"/>
                <w:w w:val="102"/>
                <w:sz w:val="24"/>
                <w:szCs w:val="24"/>
                <w:lang w:eastAsia="en-US"/>
              </w:rPr>
              <w:t>95</w:t>
            </w:r>
          </w:p>
        </w:tc>
      </w:tr>
      <w:tr w:rsidR="00C15710" w:rsidRPr="00C15710" w14:paraId="0B818B6C" w14:textId="77777777" w:rsidTr="00C15710">
        <w:tblPrEx>
          <w:tblCellMar>
            <w:top w:w="0" w:type="dxa"/>
            <w:left w:w="0" w:type="dxa"/>
            <w:bottom w:w="0" w:type="dxa"/>
            <w:right w:w="0" w:type="dxa"/>
          </w:tblCellMar>
        </w:tblPrEx>
        <w:trPr>
          <w:trHeight w:hRule="exact" w:val="431"/>
          <w:jc w:val="center"/>
        </w:trPr>
        <w:tc>
          <w:tcPr>
            <w:tcW w:w="1629" w:type="dxa"/>
            <w:vAlign w:val="center"/>
          </w:tcPr>
          <w:p w14:paraId="47B11B9A"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Chitosan(g)</w:t>
            </w:r>
          </w:p>
        </w:tc>
        <w:tc>
          <w:tcPr>
            <w:tcW w:w="2551" w:type="dxa"/>
            <w:vAlign w:val="center"/>
          </w:tcPr>
          <w:p w14:paraId="707CCB8B"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5</w:t>
            </w:r>
          </w:p>
        </w:tc>
        <w:tc>
          <w:tcPr>
            <w:tcW w:w="2053" w:type="dxa"/>
            <w:vAlign w:val="center"/>
          </w:tcPr>
          <w:p w14:paraId="7E998336"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5</w:t>
            </w:r>
          </w:p>
        </w:tc>
        <w:tc>
          <w:tcPr>
            <w:tcW w:w="2058" w:type="dxa"/>
            <w:vAlign w:val="center"/>
          </w:tcPr>
          <w:p w14:paraId="624BA839"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5</w:t>
            </w:r>
          </w:p>
        </w:tc>
      </w:tr>
      <w:tr w:rsidR="00C15710" w:rsidRPr="00C15710" w14:paraId="679FF011" w14:textId="77777777" w:rsidTr="00C15710">
        <w:tblPrEx>
          <w:tblCellMar>
            <w:top w:w="0" w:type="dxa"/>
            <w:left w:w="0" w:type="dxa"/>
            <w:bottom w:w="0" w:type="dxa"/>
            <w:right w:w="0" w:type="dxa"/>
          </w:tblCellMar>
        </w:tblPrEx>
        <w:trPr>
          <w:trHeight w:hRule="exact" w:val="431"/>
          <w:jc w:val="center"/>
        </w:trPr>
        <w:tc>
          <w:tcPr>
            <w:tcW w:w="1629" w:type="dxa"/>
            <w:vAlign w:val="center"/>
          </w:tcPr>
          <w:p w14:paraId="03CE5341"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Glu.H</w:t>
            </w:r>
            <w:r w:rsidRPr="00C15710">
              <w:rPr>
                <w:rFonts w:ascii="Times New Roman" w:eastAsia="Times New Roman" w:hAnsi="Times New Roman" w:cs="Times New Roman"/>
                <w:color w:val="000000"/>
                <w:spacing w:val="1"/>
                <w:w w:val="102"/>
                <w:sz w:val="24"/>
                <w:szCs w:val="24"/>
                <w:lang w:eastAsia="en-US"/>
              </w:rPr>
              <w:t>C</w:t>
            </w:r>
            <w:r w:rsidRPr="00C15710">
              <w:rPr>
                <w:rFonts w:ascii="Times New Roman" w:eastAsia="Times New Roman" w:hAnsi="Times New Roman" w:cs="Times New Roman"/>
                <w:color w:val="000000"/>
                <w:w w:val="102"/>
                <w:sz w:val="24"/>
                <w:szCs w:val="24"/>
                <w:lang w:eastAsia="en-US"/>
              </w:rPr>
              <w:t>l(g)</w:t>
            </w:r>
          </w:p>
        </w:tc>
        <w:tc>
          <w:tcPr>
            <w:tcW w:w="2551" w:type="dxa"/>
            <w:vAlign w:val="center"/>
          </w:tcPr>
          <w:p w14:paraId="1D5C8DC0"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Không xác định</w:t>
            </w:r>
          </w:p>
        </w:tc>
        <w:tc>
          <w:tcPr>
            <w:tcW w:w="2053" w:type="dxa"/>
            <w:vAlign w:val="center"/>
          </w:tcPr>
          <w:p w14:paraId="02B6CDE1"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pacing w:val="-1"/>
                <w:w w:val="102"/>
                <w:sz w:val="24"/>
                <w:szCs w:val="24"/>
                <w:lang w:eastAsia="en-US"/>
              </w:rPr>
              <w:t>1,83</w:t>
            </w:r>
          </w:p>
        </w:tc>
        <w:tc>
          <w:tcPr>
            <w:tcW w:w="2058" w:type="dxa"/>
            <w:vAlign w:val="center"/>
          </w:tcPr>
          <w:p w14:paraId="3A04DD06"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pacing w:val="-1"/>
                <w:w w:val="102"/>
                <w:sz w:val="24"/>
                <w:szCs w:val="24"/>
                <w:lang w:eastAsia="en-US"/>
              </w:rPr>
              <w:t>3,14</w:t>
            </w:r>
          </w:p>
        </w:tc>
      </w:tr>
      <w:tr w:rsidR="00C15710" w:rsidRPr="00C15710" w14:paraId="6DADA2F6" w14:textId="77777777" w:rsidTr="00C15710">
        <w:tblPrEx>
          <w:tblCellMar>
            <w:top w:w="0" w:type="dxa"/>
            <w:left w:w="0" w:type="dxa"/>
            <w:bottom w:w="0" w:type="dxa"/>
            <w:right w:w="0" w:type="dxa"/>
          </w:tblCellMar>
        </w:tblPrEx>
        <w:trPr>
          <w:trHeight w:hRule="exact" w:val="433"/>
          <w:jc w:val="center"/>
        </w:trPr>
        <w:tc>
          <w:tcPr>
            <w:tcW w:w="1629" w:type="dxa"/>
            <w:vAlign w:val="center"/>
          </w:tcPr>
          <w:p w14:paraId="7DC9B88E"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pacing w:val="-1"/>
                <w:w w:val="102"/>
                <w:sz w:val="24"/>
                <w:szCs w:val="24"/>
                <w:lang w:eastAsia="en-US"/>
              </w:rPr>
              <w:t>H</w:t>
            </w:r>
            <w:r w:rsidRPr="00C15710">
              <w:rPr>
                <w:rFonts w:ascii="Times New Roman" w:eastAsia="Times New Roman" w:hAnsi="Times New Roman" w:cs="Times New Roman"/>
                <w:color w:val="000000"/>
                <w:w w:val="102"/>
                <w:sz w:val="24"/>
                <w:szCs w:val="24"/>
                <w:lang w:eastAsia="en-US"/>
              </w:rPr>
              <w:t>i</w:t>
            </w:r>
            <w:r w:rsidRPr="00C15710">
              <w:rPr>
                <w:rFonts w:ascii="Times New Roman" w:eastAsia="Times New Roman" w:hAnsi="Times New Roman" w:cs="Times New Roman"/>
                <w:color w:val="000000"/>
                <w:spacing w:val="2"/>
                <w:w w:val="102"/>
                <w:sz w:val="24"/>
                <w:szCs w:val="24"/>
                <w:lang w:eastAsia="en-US"/>
              </w:rPr>
              <w:t>ệ</w:t>
            </w:r>
            <w:r w:rsidRPr="00C15710">
              <w:rPr>
                <w:rFonts w:ascii="Times New Roman" w:eastAsia="Times New Roman" w:hAnsi="Times New Roman" w:cs="Times New Roman"/>
                <w:color w:val="000000"/>
                <w:w w:val="102"/>
                <w:sz w:val="24"/>
                <w:szCs w:val="24"/>
                <w:lang w:eastAsia="en-US"/>
              </w:rPr>
              <w:t>u</w:t>
            </w:r>
            <w:r w:rsidRPr="00C15710">
              <w:rPr>
                <w:rFonts w:ascii="Times New Roman" w:eastAsia="Times New Roman" w:hAnsi="Times New Roman" w:cs="Times New Roman"/>
                <w:color w:val="000000"/>
                <w:sz w:val="24"/>
                <w:szCs w:val="24"/>
                <w:lang w:eastAsia="en-US"/>
              </w:rPr>
              <w:t xml:space="preserve"> </w:t>
            </w:r>
            <w:r w:rsidRPr="00C15710">
              <w:rPr>
                <w:rFonts w:ascii="Times New Roman" w:eastAsia="Times New Roman" w:hAnsi="Times New Roman" w:cs="Times New Roman"/>
                <w:color w:val="000000"/>
                <w:spacing w:val="-1"/>
                <w:w w:val="102"/>
                <w:sz w:val="24"/>
                <w:szCs w:val="24"/>
                <w:lang w:eastAsia="en-US"/>
              </w:rPr>
              <w:t>s</w:t>
            </w:r>
            <w:r w:rsidRPr="00C15710">
              <w:rPr>
                <w:rFonts w:ascii="Times New Roman" w:eastAsia="Times New Roman" w:hAnsi="Times New Roman" w:cs="Times New Roman"/>
                <w:color w:val="000000"/>
                <w:w w:val="102"/>
                <w:sz w:val="24"/>
                <w:szCs w:val="24"/>
                <w:lang w:eastAsia="en-US"/>
              </w:rPr>
              <w:t>uất</w:t>
            </w:r>
            <w:r w:rsidRPr="00C15710">
              <w:rPr>
                <w:rFonts w:ascii="Times New Roman" w:eastAsia="Times New Roman" w:hAnsi="Times New Roman" w:cs="Times New Roman"/>
                <w:color w:val="000000"/>
                <w:spacing w:val="1"/>
                <w:sz w:val="24"/>
                <w:szCs w:val="24"/>
                <w:lang w:eastAsia="en-US"/>
              </w:rPr>
              <w:t xml:space="preserve"> </w:t>
            </w:r>
            <w:r w:rsidRPr="00C15710">
              <w:rPr>
                <w:rFonts w:ascii="Times New Roman" w:eastAsia="Times New Roman" w:hAnsi="Times New Roman" w:cs="Times New Roman"/>
                <w:color w:val="000000"/>
                <w:w w:val="102"/>
                <w:sz w:val="24"/>
                <w:szCs w:val="24"/>
                <w:lang w:eastAsia="en-US"/>
              </w:rPr>
              <w:t>(%)</w:t>
            </w:r>
          </w:p>
        </w:tc>
        <w:tc>
          <w:tcPr>
            <w:tcW w:w="2551" w:type="dxa"/>
            <w:vAlign w:val="center"/>
          </w:tcPr>
          <w:p w14:paraId="3EBA0D82"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Không xác định</w:t>
            </w:r>
          </w:p>
        </w:tc>
        <w:tc>
          <w:tcPr>
            <w:tcW w:w="2053" w:type="dxa"/>
            <w:vAlign w:val="center"/>
          </w:tcPr>
          <w:p w14:paraId="02A4F9B0"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pacing w:val="-1"/>
                <w:w w:val="102"/>
                <w:sz w:val="24"/>
                <w:szCs w:val="24"/>
                <w:lang w:eastAsia="en-US"/>
              </w:rPr>
              <w:t>3</w:t>
            </w:r>
            <w:r w:rsidRPr="00C15710">
              <w:rPr>
                <w:rFonts w:ascii="Times New Roman" w:eastAsia="Times New Roman" w:hAnsi="Times New Roman" w:cs="Times New Roman"/>
                <w:color w:val="000000"/>
                <w:w w:val="102"/>
                <w:sz w:val="24"/>
                <w:szCs w:val="24"/>
                <w:lang w:eastAsia="en-US"/>
              </w:rPr>
              <w:t>6,6</w:t>
            </w:r>
          </w:p>
        </w:tc>
        <w:tc>
          <w:tcPr>
            <w:tcW w:w="2058" w:type="dxa"/>
            <w:vAlign w:val="center"/>
          </w:tcPr>
          <w:p w14:paraId="0E0B9707"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6</w:t>
            </w:r>
            <w:r w:rsidRPr="00C15710">
              <w:rPr>
                <w:rFonts w:ascii="Times New Roman" w:eastAsia="Times New Roman" w:hAnsi="Times New Roman" w:cs="Times New Roman"/>
                <w:color w:val="000000"/>
                <w:spacing w:val="-1"/>
                <w:w w:val="102"/>
                <w:sz w:val="24"/>
                <w:szCs w:val="24"/>
                <w:lang w:eastAsia="en-US"/>
              </w:rPr>
              <w:t>2</w:t>
            </w:r>
            <w:r w:rsidRPr="00C15710">
              <w:rPr>
                <w:rFonts w:ascii="Times New Roman" w:eastAsia="Times New Roman" w:hAnsi="Times New Roman" w:cs="Times New Roman"/>
                <w:color w:val="000000"/>
                <w:w w:val="102"/>
                <w:sz w:val="24"/>
                <w:szCs w:val="24"/>
                <w:lang w:eastAsia="en-US"/>
              </w:rPr>
              <w:t>,8</w:t>
            </w:r>
          </w:p>
        </w:tc>
      </w:tr>
    </w:tbl>
    <w:p w14:paraId="3951A9C9" w14:textId="5B32D512"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b/>
          <w:bCs/>
          <w:color w:val="000000"/>
          <w:spacing w:val="18"/>
          <w:sz w:val="24"/>
          <w:szCs w:val="24"/>
          <w:lang w:eastAsia="en-US"/>
        </w:rPr>
        <w:lastRenderedPageBreak/>
        <w:t xml:space="preserve">Ảnh </w:t>
      </w:r>
      <w:r w:rsidRPr="00C15710">
        <w:rPr>
          <w:rFonts w:ascii="Times New Roman" w:eastAsia="Times New Roman" w:hAnsi="Times New Roman" w:cs="Times New Roman"/>
          <w:b/>
          <w:bCs/>
          <w:color w:val="000000"/>
          <w:spacing w:val="1"/>
          <w:w w:val="101"/>
          <w:sz w:val="24"/>
          <w:szCs w:val="24"/>
          <w:lang w:eastAsia="en-US"/>
        </w:rPr>
        <w:t>h</w:t>
      </w:r>
      <w:r w:rsidRPr="00C15710">
        <w:rPr>
          <w:rFonts w:ascii="Times New Roman" w:eastAsia="Times New Roman" w:hAnsi="Times New Roman" w:cs="Times New Roman"/>
          <w:b/>
          <w:bCs/>
          <w:color w:val="000000"/>
          <w:spacing w:val="-1"/>
          <w:w w:val="101"/>
          <w:sz w:val="24"/>
          <w:szCs w:val="24"/>
          <w:lang w:eastAsia="en-US"/>
        </w:rPr>
        <w:t>ư</w:t>
      </w:r>
      <w:r w:rsidRPr="00C15710">
        <w:rPr>
          <w:rFonts w:ascii="Times New Roman" w:eastAsia="Times New Roman" w:hAnsi="Times New Roman" w:cs="Times New Roman"/>
          <w:b/>
          <w:bCs/>
          <w:color w:val="000000"/>
          <w:w w:val="101"/>
          <w:sz w:val="24"/>
          <w:szCs w:val="24"/>
          <w:lang w:eastAsia="en-US"/>
        </w:rPr>
        <w:t>ởng</w:t>
      </w:r>
      <w:r w:rsidRPr="00C15710">
        <w:rPr>
          <w:rFonts w:ascii="Times New Roman" w:eastAsia="Times New Roman" w:hAnsi="Times New Roman" w:cs="Times New Roman"/>
          <w:b/>
          <w:bCs/>
          <w:color w:val="000000"/>
          <w:spacing w:val="20"/>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của</w:t>
      </w:r>
      <w:r w:rsidRPr="00C15710">
        <w:rPr>
          <w:rFonts w:ascii="Times New Roman" w:eastAsia="Times New Roman" w:hAnsi="Times New Roman" w:cs="Times New Roman"/>
          <w:b/>
          <w:bCs/>
          <w:color w:val="000000"/>
          <w:spacing w:val="19"/>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n</w:t>
      </w:r>
      <w:r w:rsidRPr="00C15710">
        <w:rPr>
          <w:rFonts w:ascii="Times New Roman" w:eastAsia="Times New Roman" w:hAnsi="Times New Roman" w:cs="Times New Roman"/>
          <w:b/>
          <w:bCs/>
          <w:color w:val="000000"/>
          <w:spacing w:val="1"/>
          <w:w w:val="101"/>
          <w:sz w:val="24"/>
          <w:szCs w:val="24"/>
          <w:lang w:eastAsia="en-US"/>
        </w:rPr>
        <w:t>ồ</w:t>
      </w:r>
      <w:r w:rsidRPr="00C15710">
        <w:rPr>
          <w:rFonts w:ascii="Times New Roman" w:eastAsia="Times New Roman" w:hAnsi="Times New Roman" w:cs="Times New Roman"/>
          <w:b/>
          <w:bCs/>
          <w:color w:val="000000"/>
          <w:w w:val="101"/>
          <w:sz w:val="24"/>
          <w:szCs w:val="24"/>
          <w:lang w:eastAsia="en-US"/>
        </w:rPr>
        <w:t>ng</w:t>
      </w:r>
      <w:r w:rsidRPr="00C15710">
        <w:rPr>
          <w:rFonts w:ascii="Times New Roman" w:eastAsia="Times New Roman" w:hAnsi="Times New Roman" w:cs="Times New Roman"/>
          <w:b/>
          <w:bCs/>
          <w:color w:val="000000"/>
          <w:spacing w:val="20"/>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độ</w:t>
      </w:r>
      <w:r w:rsidRPr="00C15710">
        <w:rPr>
          <w:rFonts w:ascii="Times New Roman" w:eastAsia="Times New Roman" w:hAnsi="Times New Roman" w:cs="Times New Roman"/>
          <w:b/>
          <w:bCs/>
          <w:color w:val="000000"/>
          <w:spacing w:val="20"/>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ax</w:t>
      </w:r>
      <w:r w:rsidRPr="00C15710">
        <w:rPr>
          <w:rFonts w:ascii="Times New Roman" w:eastAsia="Times New Roman" w:hAnsi="Times New Roman" w:cs="Times New Roman"/>
          <w:b/>
          <w:bCs/>
          <w:color w:val="000000"/>
          <w:spacing w:val="1"/>
          <w:w w:val="101"/>
          <w:sz w:val="24"/>
          <w:szCs w:val="24"/>
          <w:lang w:eastAsia="en-US"/>
        </w:rPr>
        <w:t>i</w:t>
      </w:r>
      <w:r w:rsidRPr="00C15710">
        <w:rPr>
          <w:rFonts w:ascii="Times New Roman" w:eastAsia="Times New Roman" w:hAnsi="Times New Roman" w:cs="Times New Roman"/>
          <w:b/>
          <w:bCs/>
          <w:color w:val="000000"/>
          <w:w w:val="101"/>
          <w:sz w:val="24"/>
          <w:szCs w:val="24"/>
          <w:lang w:eastAsia="en-US"/>
        </w:rPr>
        <w:t>t</w:t>
      </w:r>
      <w:r w:rsidRPr="00C15710">
        <w:rPr>
          <w:rFonts w:ascii="Times New Roman" w:eastAsia="Times New Roman" w:hAnsi="Times New Roman" w:cs="Times New Roman"/>
          <w:b/>
          <w:bCs/>
          <w:color w:val="000000"/>
          <w:spacing w:val="18"/>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HCl</w:t>
      </w:r>
      <w:r w:rsidRPr="00C15710">
        <w:rPr>
          <w:rFonts w:ascii="Times New Roman" w:eastAsia="Times New Roman" w:hAnsi="Times New Roman" w:cs="Times New Roman"/>
          <w:b/>
          <w:bCs/>
          <w:color w:val="000000"/>
          <w:spacing w:val="18"/>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đến</w:t>
      </w:r>
      <w:r w:rsidRPr="00C15710">
        <w:rPr>
          <w:rFonts w:ascii="Times New Roman" w:eastAsia="Times New Roman" w:hAnsi="Times New Roman" w:cs="Times New Roman"/>
          <w:b/>
          <w:bCs/>
          <w:color w:val="000000"/>
          <w:spacing w:val="19"/>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hiệu</w:t>
      </w:r>
      <w:r w:rsidRPr="00C15710">
        <w:rPr>
          <w:rFonts w:ascii="Times New Roman" w:eastAsia="Times New Roman" w:hAnsi="Times New Roman" w:cs="Times New Roman"/>
          <w:b/>
          <w:bCs/>
          <w:color w:val="000000"/>
          <w:spacing w:val="21"/>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su</w:t>
      </w:r>
      <w:r w:rsidRPr="00C15710">
        <w:rPr>
          <w:rFonts w:ascii="Times New Roman" w:eastAsia="Times New Roman" w:hAnsi="Times New Roman" w:cs="Times New Roman"/>
          <w:b/>
          <w:bCs/>
          <w:color w:val="000000"/>
          <w:spacing w:val="1"/>
          <w:w w:val="101"/>
          <w:sz w:val="24"/>
          <w:szCs w:val="24"/>
          <w:lang w:eastAsia="en-US"/>
        </w:rPr>
        <w:t>ấ</w:t>
      </w:r>
      <w:r w:rsidRPr="00C15710">
        <w:rPr>
          <w:rFonts w:ascii="Times New Roman" w:eastAsia="Times New Roman" w:hAnsi="Times New Roman" w:cs="Times New Roman"/>
          <w:b/>
          <w:bCs/>
          <w:color w:val="000000"/>
          <w:w w:val="101"/>
          <w:sz w:val="24"/>
          <w:szCs w:val="24"/>
          <w:lang w:eastAsia="en-US"/>
        </w:rPr>
        <w:t>t</w:t>
      </w:r>
      <w:r w:rsidRPr="00C15710">
        <w:rPr>
          <w:rFonts w:ascii="Times New Roman" w:eastAsia="Times New Roman" w:hAnsi="Times New Roman" w:cs="Times New Roman"/>
          <w:b/>
          <w:bCs/>
          <w:color w:val="000000"/>
          <w:spacing w:val="19"/>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đ</w:t>
      </w:r>
      <w:r w:rsidRPr="00C15710">
        <w:rPr>
          <w:rFonts w:ascii="Times New Roman" w:eastAsia="Times New Roman" w:hAnsi="Times New Roman" w:cs="Times New Roman"/>
          <w:b/>
          <w:bCs/>
          <w:color w:val="000000"/>
          <w:spacing w:val="1"/>
          <w:w w:val="101"/>
          <w:sz w:val="24"/>
          <w:szCs w:val="24"/>
          <w:lang w:eastAsia="en-US"/>
        </w:rPr>
        <w:t>i</w:t>
      </w:r>
      <w:r w:rsidRPr="00C15710">
        <w:rPr>
          <w:rFonts w:ascii="Times New Roman" w:eastAsia="Times New Roman" w:hAnsi="Times New Roman" w:cs="Times New Roman"/>
          <w:b/>
          <w:bCs/>
          <w:color w:val="000000"/>
          <w:spacing w:val="-1"/>
          <w:w w:val="101"/>
          <w:sz w:val="24"/>
          <w:szCs w:val="24"/>
          <w:lang w:eastAsia="en-US"/>
        </w:rPr>
        <w:t>ề</w:t>
      </w:r>
      <w:r w:rsidRPr="00C15710">
        <w:rPr>
          <w:rFonts w:ascii="Times New Roman" w:eastAsia="Times New Roman" w:hAnsi="Times New Roman" w:cs="Times New Roman"/>
          <w:b/>
          <w:bCs/>
          <w:color w:val="000000"/>
          <w:w w:val="101"/>
          <w:sz w:val="24"/>
          <w:szCs w:val="24"/>
          <w:lang w:eastAsia="en-US"/>
        </w:rPr>
        <w:t>u</w:t>
      </w:r>
      <w:r w:rsidRPr="00C15710">
        <w:rPr>
          <w:rFonts w:ascii="Times New Roman" w:eastAsia="Times New Roman" w:hAnsi="Times New Roman" w:cs="Times New Roman"/>
          <w:b/>
          <w:bCs/>
          <w:color w:val="000000"/>
          <w:spacing w:val="19"/>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c</w:t>
      </w:r>
      <w:r w:rsidRPr="00C15710">
        <w:rPr>
          <w:rFonts w:ascii="Times New Roman" w:eastAsia="Times New Roman" w:hAnsi="Times New Roman" w:cs="Times New Roman"/>
          <w:b/>
          <w:bCs/>
          <w:color w:val="000000"/>
          <w:spacing w:val="1"/>
          <w:w w:val="101"/>
          <w:sz w:val="24"/>
          <w:szCs w:val="24"/>
          <w:lang w:eastAsia="en-US"/>
        </w:rPr>
        <w:t>h</w:t>
      </w:r>
      <w:r w:rsidRPr="00C15710">
        <w:rPr>
          <w:rFonts w:ascii="Times New Roman" w:eastAsia="Times New Roman" w:hAnsi="Times New Roman" w:cs="Times New Roman"/>
          <w:b/>
          <w:bCs/>
          <w:color w:val="000000"/>
          <w:w w:val="101"/>
          <w:sz w:val="24"/>
          <w:szCs w:val="24"/>
          <w:lang w:eastAsia="en-US"/>
        </w:rPr>
        <w:t>ế glu</w:t>
      </w:r>
      <w:r w:rsidRPr="00C15710">
        <w:rPr>
          <w:rFonts w:ascii="Times New Roman" w:eastAsia="Times New Roman" w:hAnsi="Times New Roman" w:cs="Times New Roman"/>
          <w:b/>
          <w:bCs/>
          <w:color w:val="000000"/>
          <w:spacing w:val="-1"/>
          <w:w w:val="101"/>
          <w:sz w:val="24"/>
          <w:szCs w:val="24"/>
          <w:lang w:eastAsia="en-US"/>
        </w:rPr>
        <w:t>.</w:t>
      </w:r>
      <w:r w:rsidRPr="00C15710">
        <w:rPr>
          <w:rFonts w:ascii="Times New Roman" w:eastAsia="Times New Roman" w:hAnsi="Times New Roman" w:cs="Times New Roman"/>
          <w:b/>
          <w:bCs/>
          <w:color w:val="000000"/>
          <w:w w:val="101"/>
          <w:sz w:val="24"/>
          <w:szCs w:val="24"/>
          <w:lang w:eastAsia="en-US"/>
        </w:rPr>
        <w:t>HCl</w:t>
      </w:r>
      <w:r w:rsidRPr="00C15710">
        <w:rPr>
          <w:rFonts w:ascii="Times New Roman" w:eastAsia="Times New Roman" w:hAnsi="Times New Roman" w:cs="Times New Roman"/>
          <w:b/>
          <w:bCs/>
          <w:color w:val="000000"/>
          <w:sz w:val="24"/>
          <w:szCs w:val="24"/>
          <w:lang w:eastAsia="en-US"/>
        </w:rPr>
        <w:t xml:space="preserve"> </w:t>
      </w:r>
      <w:r w:rsidRPr="00C15710">
        <w:rPr>
          <w:rFonts w:ascii="Times New Roman" w:eastAsia="Times New Roman" w:hAnsi="Times New Roman" w:cs="Times New Roman"/>
          <w:b/>
          <w:bCs/>
          <w:color w:val="000000"/>
          <w:spacing w:val="1"/>
          <w:w w:val="101"/>
          <w:sz w:val="24"/>
          <w:szCs w:val="24"/>
          <w:lang w:eastAsia="en-US"/>
        </w:rPr>
        <w:t>t</w:t>
      </w:r>
      <w:r w:rsidRPr="00C15710">
        <w:rPr>
          <w:rFonts w:ascii="Times New Roman" w:eastAsia="Times New Roman" w:hAnsi="Times New Roman" w:cs="Times New Roman"/>
          <w:b/>
          <w:bCs/>
          <w:color w:val="000000"/>
          <w:w w:val="101"/>
          <w:sz w:val="24"/>
          <w:szCs w:val="24"/>
          <w:lang w:eastAsia="en-US"/>
        </w:rPr>
        <w:t>ừ</w:t>
      </w:r>
      <w:r w:rsidRPr="00C15710">
        <w:rPr>
          <w:rFonts w:ascii="Times New Roman" w:eastAsia="Times New Roman" w:hAnsi="Times New Roman" w:cs="Times New Roman"/>
          <w:b/>
          <w:bCs/>
          <w:color w:val="000000"/>
          <w:sz w:val="24"/>
          <w:szCs w:val="24"/>
          <w:lang w:eastAsia="en-US"/>
        </w:rPr>
        <w:t xml:space="preserve"> </w:t>
      </w:r>
      <w:r w:rsidRPr="00C15710">
        <w:rPr>
          <w:rFonts w:ascii="Times New Roman" w:eastAsia="Times New Roman" w:hAnsi="Times New Roman" w:cs="Times New Roman"/>
          <w:b/>
          <w:bCs/>
          <w:color w:val="000000"/>
          <w:w w:val="101"/>
          <w:sz w:val="24"/>
          <w:szCs w:val="24"/>
          <w:lang w:eastAsia="en-US"/>
        </w:rPr>
        <w:t>chitosan</w:t>
      </w:r>
    </w:p>
    <w:p w14:paraId="0CEB4596" w14:textId="7C364CA3"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bCs/>
          <w:color w:val="000000"/>
          <w:w w:val="102"/>
          <w:sz w:val="24"/>
          <w:szCs w:val="24"/>
          <w:lang w:val="pt-BR" w:eastAsia="en-US"/>
        </w:rPr>
        <w:t>Các thí nghiệm được tiến hành trong bình cầu</w:t>
      </w:r>
      <w:r w:rsidRPr="00C15710">
        <w:rPr>
          <w:rFonts w:ascii="Times New Roman" w:eastAsia="Times New Roman" w:hAnsi="Times New Roman" w:cs="Times New Roman"/>
          <w:bCs/>
          <w:color w:val="000000"/>
          <w:spacing w:val="20"/>
          <w:sz w:val="24"/>
          <w:szCs w:val="24"/>
          <w:lang w:val="pt-BR" w:eastAsia="en-US"/>
        </w:rPr>
        <w:t xml:space="preserve"> </w:t>
      </w:r>
      <w:r w:rsidRPr="00C15710">
        <w:rPr>
          <w:rFonts w:ascii="Times New Roman" w:eastAsia="Times New Roman" w:hAnsi="Times New Roman" w:cs="Times New Roman"/>
          <w:color w:val="000000"/>
          <w:spacing w:val="-1"/>
          <w:w w:val="102"/>
          <w:sz w:val="24"/>
          <w:szCs w:val="24"/>
          <w:lang w:val="pt-BR" w:eastAsia="en-US"/>
        </w:rPr>
        <w:t>25</w:t>
      </w:r>
      <w:r w:rsidRPr="00C15710">
        <w:rPr>
          <w:rFonts w:ascii="Times New Roman" w:eastAsia="Times New Roman" w:hAnsi="Times New Roman" w:cs="Times New Roman"/>
          <w:color w:val="000000"/>
          <w:spacing w:val="1"/>
          <w:w w:val="102"/>
          <w:sz w:val="24"/>
          <w:szCs w:val="24"/>
          <w:lang w:val="pt-BR" w:eastAsia="en-US"/>
        </w:rPr>
        <w:t>0</w:t>
      </w:r>
      <w:r w:rsidRPr="00C15710">
        <w:rPr>
          <w:rFonts w:ascii="Times New Roman" w:eastAsia="Times New Roman" w:hAnsi="Times New Roman" w:cs="Times New Roman"/>
          <w:color w:val="000000"/>
          <w:spacing w:val="-2"/>
          <w:w w:val="102"/>
          <w:sz w:val="24"/>
          <w:szCs w:val="24"/>
          <w:lang w:val="pt-BR" w:eastAsia="en-US"/>
        </w:rPr>
        <w:t>m</w:t>
      </w:r>
      <w:r w:rsidRPr="00C15710">
        <w:rPr>
          <w:rFonts w:ascii="Times New Roman" w:eastAsia="Times New Roman" w:hAnsi="Times New Roman" w:cs="Times New Roman"/>
          <w:color w:val="000000"/>
          <w:w w:val="102"/>
          <w:sz w:val="24"/>
          <w:szCs w:val="24"/>
          <w:lang w:val="pt-BR" w:eastAsia="en-US"/>
        </w:rPr>
        <w:t>l với các điều kiện: m chitosan = 5g,</w:t>
      </w:r>
      <w:r w:rsidRPr="00C15710">
        <w:rPr>
          <w:rFonts w:ascii="Times New Roman" w:eastAsia="Times New Roman" w:hAnsi="Times New Roman" w:cs="Times New Roman"/>
          <w:color w:val="000000"/>
          <w:spacing w:val="13"/>
          <w:sz w:val="24"/>
          <w:szCs w:val="24"/>
          <w:lang w:val="pt-BR" w:eastAsia="en-US"/>
        </w:rPr>
        <w:t xml:space="preserve"> thời gian phản ứng 4h, nhiệt độ 95</w:t>
      </w:r>
      <w:r w:rsidRPr="00C15710">
        <w:rPr>
          <w:rFonts w:ascii="Times New Roman" w:eastAsia="Times New Roman" w:hAnsi="Times New Roman" w:cs="Times New Roman"/>
          <w:color w:val="000000"/>
          <w:spacing w:val="13"/>
          <w:sz w:val="24"/>
          <w:szCs w:val="24"/>
          <w:vertAlign w:val="superscript"/>
          <w:lang w:val="pt-BR" w:eastAsia="en-US"/>
        </w:rPr>
        <w:t>0</w:t>
      </w:r>
      <w:r w:rsidRPr="00C15710">
        <w:rPr>
          <w:rFonts w:ascii="Times New Roman" w:eastAsia="Times New Roman" w:hAnsi="Times New Roman" w:cs="Times New Roman"/>
          <w:color w:val="000000"/>
          <w:spacing w:val="13"/>
          <w:sz w:val="24"/>
          <w:szCs w:val="24"/>
          <w:lang w:val="pt-BR" w:eastAsia="en-US"/>
        </w:rPr>
        <w:t xml:space="preserve">C. </w:t>
      </w:r>
      <w:r w:rsidRPr="00C15710">
        <w:rPr>
          <w:rFonts w:ascii="Times New Roman" w:eastAsia="Times New Roman" w:hAnsi="Times New Roman" w:cs="Times New Roman"/>
          <w:color w:val="000000"/>
          <w:w w:val="102"/>
          <w:sz w:val="24"/>
          <w:szCs w:val="24"/>
          <w:lang w:eastAsia="en-US"/>
        </w:rPr>
        <w:t>K</w:t>
      </w:r>
      <w:r w:rsidRPr="00C15710">
        <w:rPr>
          <w:rFonts w:ascii="Times New Roman" w:eastAsia="Times New Roman" w:hAnsi="Times New Roman" w:cs="Times New Roman"/>
          <w:color w:val="000000"/>
          <w:spacing w:val="1"/>
          <w:w w:val="102"/>
          <w:sz w:val="24"/>
          <w:szCs w:val="24"/>
          <w:lang w:eastAsia="en-US"/>
        </w:rPr>
        <w:t>ế</w:t>
      </w:r>
      <w:r w:rsidRPr="00C15710">
        <w:rPr>
          <w:rFonts w:ascii="Times New Roman" w:eastAsia="Times New Roman" w:hAnsi="Times New Roman" w:cs="Times New Roman"/>
          <w:color w:val="000000"/>
          <w:w w:val="102"/>
          <w:sz w:val="24"/>
          <w:szCs w:val="24"/>
          <w:lang w:eastAsia="en-US"/>
        </w:rPr>
        <w:t>t</w:t>
      </w:r>
      <w:r w:rsidRPr="00C15710">
        <w:rPr>
          <w:rFonts w:ascii="Times New Roman" w:eastAsia="Times New Roman" w:hAnsi="Times New Roman" w:cs="Times New Roman"/>
          <w:color w:val="000000"/>
          <w:spacing w:val="2"/>
          <w:sz w:val="24"/>
          <w:szCs w:val="24"/>
          <w:lang w:eastAsia="en-US"/>
        </w:rPr>
        <w:t xml:space="preserve"> </w:t>
      </w:r>
      <w:r w:rsidRPr="00C15710">
        <w:rPr>
          <w:rFonts w:ascii="Times New Roman" w:eastAsia="Times New Roman" w:hAnsi="Times New Roman" w:cs="Times New Roman"/>
          <w:color w:val="000000"/>
          <w:w w:val="102"/>
          <w:sz w:val="24"/>
          <w:szCs w:val="24"/>
          <w:lang w:eastAsia="en-US"/>
        </w:rPr>
        <w:t>quả</w:t>
      </w:r>
      <w:r w:rsidRPr="00C15710">
        <w:rPr>
          <w:rFonts w:ascii="Times New Roman" w:eastAsia="Times New Roman" w:hAnsi="Times New Roman" w:cs="Times New Roman"/>
          <w:color w:val="000000"/>
          <w:spacing w:val="1"/>
          <w:sz w:val="24"/>
          <w:szCs w:val="24"/>
          <w:lang w:eastAsia="en-US"/>
        </w:rPr>
        <w:t xml:space="preserve"> nghiên cứu ảnh hưởng của nồng độ HCl đến hiệu suất quá trình điều chế glu.HCl </w:t>
      </w:r>
      <w:r w:rsidRPr="00C15710">
        <w:rPr>
          <w:rFonts w:ascii="Times New Roman" w:eastAsia="Times New Roman" w:hAnsi="Times New Roman" w:cs="Times New Roman"/>
          <w:color w:val="000000"/>
          <w:w w:val="102"/>
          <w:sz w:val="24"/>
          <w:szCs w:val="24"/>
          <w:lang w:eastAsia="en-US"/>
        </w:rPr>
        <w:t>được</w:t>
      </w:r>
      <w:r w:rsidRPr="00C15710">
        <w:rPr>
          <w:rFonts w:ascii="Times New Roman" w:eastAsia="Times New Roman" w:hAnsi="Times New Roman" w:cs="Times New Roman"/>
          <w:color w:val="000000"/>
          <w:spacing w:val="1"/>
          <w:sz w:val="24"/>
          <w:szCs w:val="24"/>
          <w:lang w:eastAsia="en-US"/>
        </w:rPr>
        <w:t xml:space="preserve"> </w:t>
      </w:r>
      <w:r w:rsidRPr="00C15710">
        <w:rPr>
          <w:rFonts w:ascii="Times New Roman" w:eastAsia="Times New Roman" w:hAnsi="Times New Roman" w:cs="Times New Roman"/>
          <w:color w:val="000000"/>
          <w:w w:val="102"/>
          <w:sz w:val="24"/>
          <w:szCs w:val="24"/>
          <w:lang w:eastAsia="en-US"/>
        </w:rPr>
        <w:t>đư</w:t>
      </w:r>
      <w:r w:rsidRPr="00C15710">
        <w:rPr>
          <w:rFonts w:ascii="Times New Roman" w:eastAsia="Times New Roman" w:hAnsi="Times New Roman" w:cs="Times New Roman"/>
          <w:color w:val="000000"/>
          <w:spacing w:val="-1"/>
          <w:w w:val="102"/>
          <w:sz w:val="24"/>
          <w:szCs w:val="24"/>
          <w:lang w:eastAsia="en-US"/>
        </w:rPr>
        <w:t>ợ</w:t>
      </w:r>
      <w:r w:rsidRPr="00C15710">
        <w:rPr>
          <w:rFonts w:ascii="Times New Roman" w:eastAsia="Times New Roman" w:hAnsi="Times New Roman" w:cs="Times New Roman"/>
          <w:color w:val="000000"/>
          <w:w w:val="102"/>
          <w:sz w:val="24"/>
          <w:szCs w:val="24"/>
          <w:lang w:eastAsia="en-US"/>
        </w:rPr>
        <w:t>c</w:t>
      </w:r>
      <w:r w:rsidRPr="00C15710">
        <w:rPr>
          <w:rFonts w:ascii="Times New Roman" w:eastAsia="Times New Roman" w:hAnsi="Times New Roman" w:cs="Times New Roman"/>
          <w:color w:val="000000"/>
          <w:sz w:val="24"/>
          <w:szCs w:val="24"/>
          <w:lang w:eastAsia="en-US"/>
        </w:rPr>
        <w:t xml:space="preserve"> </w:t>
      </w:r>
      <w:r w:rsidRPr="00C15710">
        <w:rPr>
          <w:rFonts w:ascii="Times New Roman" w:eastAsia="Times New Roman" w:hAnsi="Times New Roman" w:cs="Times New Roman"/>
          <w:color w:val="000000"/>
          <w:spacing w:val="2"/>
          <w:w w:val="102"/>
          <w:sz w:val="24"/>
          <w:szCs w:val="24"/>
          <w:lang w:eastAsia="en-US"/>
        </w:rPr>
        <w:t>t</w:t>
      </w:r>
      <w:r w:rsidRPr="00C15710">
        <w:rPr>
          <w:rFonts w:ascii="Times New Roman" w:eastAsia="Times New Roman" w:hAnsi="Times New Roman" w:cs="Times New Roman"/>
          <w:color w:val="000000"/>
          <w:spacing w:val="-1"/>
          <w:w w:val="102"/>
          <w:sz w:val="24"/>
          <w:szCs w:val="24"/>
          <w:lang w:eastAsia="en-US"/>
        </w:rPr>
        <w:t>r</w:t>
      </w:r>
      <w:r w:rsidRPr="00C15710">
        <w:rPr>
          <w:rFonts w:ascii="Times New Roman" w:eastAsia="Times New Roman" w:hAnsi="Times New Roman" w:cs="Times New Roman"/>
          <w:color w:val="000000"/>
          <w:spacing w:val="2"/>
          <w:w w:val="102"/>
          <w:sz w:val="24"/>
          <w:szCs w:val="24"/>
          <w:lang w:eastAsia="en-US"/>
        </w:rPr>
        <w:t>ì</w:t>
      </w:r>
      <w:r w:rsidRPr="00C15710">
        <w:rPr>
          <w:rFonts w:ascii="Times New Roman" w:eastAsia="Times New Roman" w:hAnsi="Times New Roman" w:cs="Times New Roman"/>
          <w:color w:val="000000"/>
          <w:spacing w:val="-1"/>
          <w:w w:val="102"/>
          <w:sz w:val="24"/>
          <w:szCs w:val="24"/>
          <w:lang w:eastAsia="en-US"/>
        </w:rPr>
        <w:t>n</w:t>
      </w:r>
      <w:r w:rsidRPr="00C15710">
        <w:rPr>
          <w:rFonts w:ascii="Times New Roman" w:eastAsia="Times New Roman" w:hAnsi="Times New Roman" w:cs="Times New Roman"/>
          <w:color w:val="000000"/>
          <w:w w:val="102"/>
          <w:sz w:val="24"/>
          <w:szCs w:val="24"/>
          <w:lang w:eastAsia="en-US"/>
        </w:rPr>
        <w:t>h</w:t>
      </w:r>
      <w:r w:rsidRPr="00C15710">
        <w:rPr>
          <w:rFonts w:ascii="Times New Roman" w:eastAsia="Times New Roman" w:hAnsi="Times New Roman" w:cs="Times New Roman"/>
          <w:color w:val="000000"/>
          <w:sz w:val="24"/>
          <w:szCs w:val="24"/>
          <w:lang w:eastAsia="en-US"/>
        </w:rPr>
        <w:t xml:space="preserve"> </w:t>
      </w:r>
      <w:r w:rsidRPr="00C15710">
        <w:rPr>
          <w:rFonts w:ascii="Times New Roman" w:eastAsia="Times New Roman" w:hAnsi="Times New Roman" w:cs="Times New Roman"/>
          <w:color w:val="000000"/>
          <w:spacing w:val="-1"/>
          <w:w w:val="102"/>
          <w:sz w:val="24"/>
          <w:szCs w:val="24"/>
          <w:lang w:eastAsia="en-US"/>
        </w:rPr>
        <w:t>b</w:t>
      </w:r>
      <w:r w:rsidRPr="00C15710">
        <w:rPr>
          <w:rFonts w:ascii="Times New Roman" w:eastAsia="Times New Roman" w:hAnsi="Times New Roman" w:cs="Times New Roman"/>
          <w:color w:val="000000"/>
          <w:spacing w:val="2"/>
          <w:w w:val="102"/>
          <w:sz w:val="24"/>
          <w:szCs w:val="24"/>
          <w:lang w:eastAsia="en-US"/>
        </w:rPr>
        <w:t>à</w:t>
      </w:r>
      <w:r w:rsidRPr="00C15710">
        <w:rPr>
          <w:rFonts w:ascii="Times New Roman" w:eastAsia="Times New Roman" w:hAnsi="Times New Roman" w:cs="Times New Roman"/>
          <w:color w:val="000000"/>
          <w:w w:val="102"/>
          <w:sz w:val="24"/>
          <w:szCs w:val="24"/>
          <w:lang w:eastAsia="en-US"/>
        </w:rPr>
        <w:t>y</w:t>
      </w:r>
      <w:r w:rsidRPr="00C15710">
        <w:rPr>
          <w:rFonts w:ascii="Times New Roman" w:eastAsia="Times New Roman" w:hAnsi="Times New Roman" w:cs="Times New Roman"/>
          <w:color w:val="000000"/>
          <w:sz w:val="24"/>
          <w:szCs w:val="24"/>
          <w:lang w:eastAsia="en-US"/>
        </w:rPr>
        <w:t xml:space="preserve"> </w:t>
      </w:r>
      <w:r w:rsidRPr="00C15710">
        <w:rPr>
          <w:rFonts w:ascii="Times New Roman" w:eastAsia="Times New Roman" w:hAnsi="Times New Roman" w:cs="Times New Roman"/>
          <w:color w:val="000000"/>
          <w:spacing w:val="-1"/>
          <w:w w:val="102"/>
          <w:sz w:val="24"/>
          <w:szCs w:val="24"/>
          <w:lang w:eastAsia="en-US"/>
        </w:rPr>
        <w:t>tron</w:t>
      </w:r>
      <w:r w:rsidRPr="00C15710">
        <w:rPr>
          <w:rFonts w:ascii="Times New Roman" w:eastAsia="Times New Roman" w:hAnsi="Times New Roman" w:cs="Times New Roman"/>
          <w:color w:val="000000"/>
          <w:w w:val="102"/>
          <w:sz w:val="24"/>
          <w:szCs w:val="24"/>
          <w:lang w:eastAsia="en-US"/>
        </w:rPr>
        <w:t>g</w:t>
      </w:r>
      <w:r w:rsidRPr="00C15710">
        <w:rPr>
          <w:rFonts w:ascii="Times New Roman" w:eastAsia="Times New Roman" w:hAnsi="Times New Roman" w:cs="Times New Roman"/>
          <w:color w:val="000000"/>
          <w:sz w:val="24"/>
          <w:szCs w:val="24"/>
          <w:lang w:eastAsia="en-US"/>
        </w:rPr>
        <w:t xml:space="preserve"> </w:t>
      </w:r>
      <w:r w:rsidRPr="00C15710">
        <w:rPr>
          <w:rFonts w:ascii="Times New Roman" w:eastAsia="Times New Roman" w:hAnsi="Times New Roman" w:cs="Times New Roman"/>
          <w:color w:val="000000"/>
          <w:w w:val="102"/>
          <w:sz w:val="24"/>
          <w:szCs w:val="24"/>
          <w:lang w:eastAsia="en-US"/>
        </w:rPr>
        <w:t>b</w:t>
      </w:r>
      <w:r w:rsidRPr="00C15710">
        <w:rPr>
          <w:rFonts w:ascii="Times New Roman" w:eastAsia="Times New Roman" w:hAnsi="Times New Roman" w:cs="Times New Roman"/>
          <w:color w:val="000000"/>
          <w:spacing w:val="1"/>
          <w:w w:val="102"/>
          <w:sz w:val="24"/>
          <w:szCs w:val="24"/>
          <w:lang w:eastAsia="en-US"/>
        </w:rPr>
        <w:t>ả</w:t>
      </w:r>
      <w:r w:rsidRPr="00C15710">
        <w:rPr>
          <w:rFonts w:ascii="Times New Roman" w:eastAsia="Times New Roman" w:hAnsi="Times New Roman" w:cs="Times New Roman"/>
          <w:color w:val="000000"/>
          <w:spacing w:val="-1"/>
          <w:w w:val="102"/>
          <w:sz w:val="24"/>
          <w:szCs w:val="24"/>
          <w:lang w:eastAsia="en-US"/>
        </w:rPr>
        <w:t>n</w:t>
      </w:r>
      <w:r w:rsidRPr="00C15710">
        <w:rPr>
          <w:rFonts w:ascii="Times New Roman" w:eastAsia="Times New Roman" w:hAnsi="Times New Roman" w:cs="Times New Roman"/>
          <w:color w:val="000000"/>
          <w:w w:val="102"/>
          <w:sz w:val="24"/>
          <w:szCs w:val="24"/>
          <w:lang w:eastAsia="en-US"/>
        </w:rPr>
        <w:t>g</w:t>
      </w:r>
      <w:r w:rsidRPr="00C15710">
        <w:rPr>
          <w:rFonts w:ascii="Times New Roman" w:eastAsia="Times New Roman" w:hAnsi="Times New Roman" w:cs="Times New Roman"/>
          <w:color w:val="000000"/>
          <w:spacing w:val="2"/>
          <w:sz w:val="24"/>
          <w:szCs w:val="24"/>
          <w:lang w:eastAsia="en-US"/>
        </w:rPr>
        <w:t xml:space="preserve"> </w:t>
      </w:r>
      <w:r w:rsidRPr="00C15710">
        <w:rPr>
          <w:rFonts w:ascii="Times New Roman" w:eastAsia="Times New Roman" w:hAnsi="Times New Roman" w:cs="Times New Roman"/>
          <w:color w:val="000000"/>
          <w:spacing w:val="-1"/>
          <w:w w:val="102"/>
          <w:sz w:val="24"/>
          <w:szCs w:val="24"/>
          <w:lang w:eastAsia="en-US"/>
        </w:rPr>
        <w:t>3</w:t>
      </w:r>
      <w:r w:rsidRPr="00C15710">
        <w:rPr>
          <w:rFonts w:ascii="Times New Roman" w:eastAsia="Times New Roman" w:hAnsi="Times New Roman" w:cs="Times New Roman"/>
          <w:color w:val="000000"/>
          <w:spacing w:val="1"/>
          <w:w w:val="102"/>
          <w:sz w:val="24"/>
          <w:szCs w:val="24"/>
          <w:lang w:eastAsia="en-US"/>
        </w:rPr>
        <w:t>.</w:t>
      </w:r>
      <w:r w:rsidRPr="00C15710">
        <w:rPr>
          <w:rFonts w:ascii="Times New Roman" w:eastAsia="Times New Roman" w:hAnsi="Times New Roman" w:cs="Times New Roman"/>
          <w:color w:val="000000"/>
          <w:spacing w:val="-1"/>
          <w:w w:val="102"/>
          <w:sz w:val="24"/>
          <w:szCs w:val="24"/>
          <w:lang w:eastAsia="en-US"/>
        </w:rPr>
        <w:t xml:space="preserve">4. </w:t>
      </w:r>
    </w:p>
    <w:p w14:paraId="38D93C7F"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i/>
          <w:color w:val="000000"/>
          <w:sz w:val="24"/>
          <w:szCs w:val="24"/>
          <w:lang w:eastAsia="en-US"/>
        </w:rPr>
      </w:pPr>
      <w:r w:rsidRPr="00C15710">
        <w:rPr>
          <w:rFonts w:ascii="Times New Roman" w:eastAsia="Times New Roman" w:hAnsi="Times New Roman" w:cs="Times New Roman"/>
          <w:b/>
          <w:i/>
          <w:color w:val="000000"/>
          <w:spacing w:val="1"/>
          <w:w w:val="102"/>
          <w:position w:val="-1"/>
          <w:sz w:val="24"/>
          <w:szCs w:val="24"/>
          <w:lang w:eastAsia="en-US"/>
        </w:rPr>
        <w:t>Bả</w:t>
      </w:r>
      <w:r w:rsidRPr="00C15710">
        <w:rPr>
          <w:rFonts w:ascii="Times New Roman" w:eastAsia="Times New Roman" w:hAnsi="Times New Roman" w:cs="Times New Roman"/>
          <w:b/>
          <w:i/>
          <w:color w:val="000000"/>
          <w:w w:val="102"/>
          <w:position w:val="-1"/>
          <w:sz w:val="24"/>
          <w:szCs w:val="24"/>
          <w:lang w:eastAsia="en-US"/>
        </w:rPr>
        <w:t>ng</w:t>
      </w:r>
      <w:r w:rsidRPr="00C15710">
        <w:rPr>
          <w:rFonts w:ascii="Times New Roman" w:eastAsia="Times New Roman" w:hAnsi="Times New Roman" w:cs="Times New Roman"/>
          <w:b/>
          <w:i/>
          <w:color w:val="000000"/>
          <w:spacing w:val="1"/>
          <w:position w:val="-1"/>
          <w:sz w:val="24"/>
          <w:szCs w:val="24"/>
          <w:lang w:eastAsia="en-US"/>
        </w:rPr>
        <w:t xml:space="preserve"> </w:t>
      </w:r>
      <w:r w:rsidRPr="00C15710">
        <w:rPr>
          <w:rFonts w:ascii="Times New Roman" w:eastAsia="Times New Roman" w:hAnsi="Times New Roman" w:cs="Times New Roman"/>
          <w:b/>
          <w:i/>
          <w:color w:val="000000"/>
          <w:w w:val="102"/>
          <w:position w:val="-1"/>
          <w:sz w:val="24"/>
          <w:szCs w:val="24"/>
          <w:lang w:eastAsia="en-US"/>
        </w:rPr>
        <w:t>3.4</w:t>
      </w:r>
      <w:r w:rsidRPr="00C15710">
        <w:rPr>
          <w:rFonts w:ascii="Times New Roman" w:eastAsia="Times New Roman" w:hAnsi="Times New Roman" w:cs="Times New Roman"/>
          <w:b/>
          <w:i/>
          <w:color w:val="000000"/>
          <w:spacing w:val="-1"/>
          <w:w w:val="102"/>
          <w:position w:val="-1"/>
          <w:sz w:val="24"/>
          <w:szCs w:val="24"/>
          <w:lang w:eastAsia="en-US"/>
        </w:rPr>
        <w:t>.</w:t>
      </w:r>
      <w:r w:rsidRPr="00C15710">
        <w:rPr>
          <w:rFonts w:ascii="Times New Roman" w:eastAsia="Times New Roman" w:hAnsi="Times New Roman" w:cs="Times New Roman"/>
          <w:i/>
          <w:color w:val="000000"/>
          <w:spacing w:val="-1"/>
          <w:w w:val="102"/>
          <w:position w:val="-1"/>
          <w:sz w:val="24"/>
          <w:szCs w:val="24"/>
          <w:lang w:eastAsia="en-US"/>
        </w:rPr>
        <w:t xml:space="preserve"> </w:t>
      </w:r>
      <w:r w:rsidRPr="00C15710">
        <w:rPr>
          <w:rFonts w:ascii="Times New Roman" w:eastAsia="Times New Roman" w:hAnsi="Times New Roman" w:cs="Times New Roman"/>
          <w:i/>
          <w:color w:val="000000"/>
          <w:spacing w:val="1"/>
          <w:w w:val="102"/>
          <w:position w:val="-1"/>
          <w:sz w:val="24"/>
          <w:szCs w:val="24"/>
          <w:lang w:eastAsia="en-US"/>
        </w:rPr>
        <w:t>Ả</w:t>
      </w:r>
      <w:r w:rsidRPr="00C15710">
        <w:rPr>
          <w:rFonts w:ascii="Times New Roman" w:eastAsia="Times New Roman" w:hAnsi="Times New Roman" w:cs="Times New Roman"/>
          <w:i/>
          <w:color w:val="000000"/>
          <w:spacing w:val="-1"/>
          <w:w w:val="102"/>
          <w:position w:val="-1"/>
          <w:sz w:val="24"/>
          <w:szCs w:val="24"/>
          <w:lang w:eastAsia="en-US"/>
        </w:rPr>
        <w:t>n</w:t>
      </w:r>
      <w:r w:rsidRPr="00C15710">
        <w:rPr>
          <w:rFonts w:ascii="Times New Roman" w:eastAsia="Times New Roman" w:hAnsi="Times New Roman" w:cs="Times New Roman"/>
          <w:i/>
          <w:color w:val="000000"/>
          <w:w w:val="102"/>
          <w:position w:val="-1"/>
          <w:sz w:val="24"/>
          <w:szCs w:val="24"/>
          <w:lang w:eastAsia="en-US"/>
        </w:rPr>
        <w:t>h</w:t>
      </w:r>
      <w:r w:rsidRPr="00C15710">
        <w:rPr>
          <w:rFonts w:ascii="Times New Roman" w:eastAsia="Times New Roman" w:hAnsi="Times New Roman" w:cs="Times New Roman"/>
          <w:i/>
          <w:color w:val="000000"/>
          <w:position w:val="-1"/>
          <w:sz w:val="24"/>
          <w:szCs w:val="24"/>
          <w:lang w:eastAsia="en-US"/>
        </w:rPr>
        <w:t xml:space="preserve"> </w:t>
      </w:r>
      <w:r w:rsidRPr="00C15710">
        <w:rPr>
          <w:rFonts w:ascii="Times New Roman" w:eastAsia="Times New Roman" w:hAnsi="Times New Roman" w:cs="Times New Roman"/>
          <w:i/>
          <w:color w:val="000000"/>
          <w:spacing w:val="-1"/>
          <w:w w:val="102"/>
          <w:position w:val="-1"/>
          <w:sz w:val="24"/>
          <w:szCs w:val="24"/>
          <w:lang w:eastAsia="en-US"/>
        </w:rPr>
        <w:t>h</w:t>
      </w:r>
      <w:r w:rsidRPr="00C15710">
        <w:rPr>
          <w:rFonts w:ascii="Times New Roman" w:eastAsia="Times New Roman" w:hAnsi="Times New Roman" w:cs="Times New Roman"/>
          <w:i/>
          <w:color w:val="000000"/>
          <w:w w:val="102"/>
          <w:position w:val="-1"/>
          <w:sz w:val="24"/>
          <w:szCs w:val="24"/>
          <w:lang w:eastAsia="en-US"/>
        </w:rPr>
        <w:t>ư</w:t>
      </w:r>
      <w:r w:rsidRPr="00C15710">
        <w:rPr>
          <w:rFonts w:ascii="Times New Roman" w:eastAsia="Times New Roman" w:hAnsi="Times New Roman" w:cs="Times New Roman"/>
          <w:i/>
          <w:color w:val="000000"/>
          <w:spacing w:val="1"/>
          <w:w w:val="102"/>
          <w:position w:val="-1"/>
          <w:sz w:val="24"/>
          <w:szCs w:val="24"/>
          <w:lang w:eastAsia="en-US"/>
        </w:rPr>
        <w:t>ở</w:t>
      </w:r>
      <w:r w:rsidRPr="00C15710">
        <w:rPr>
          <w:rFonts w:ascii="Times New Roman" w:eastAsia="Times New Roman" w:hAnsi="Times New Roman" w:cs="Times New Roman"/>
          <w:i/>
          <w:color w:val="000000"/>
          <w:w w:val="102"/>
          <w:position w:val="-1"/>
          <w:sz w:val="24"/>
          <w:szCs w:val="24"/>
          <w:lang w:eastAsia="en-US"/>
        </w:rPr>
        <w:t>ng</w:t>
      </w:r>
      <w:r w:rsidRPr="00C15710">
        <w:rPr>
          <w:rFonts w:ascii="Times New Roman" w:eastAsia="Times New Roman" w:hAnsi="Times New Roman" w:cs="Times New Roman"/>
          <w:i/>
          <w:color w:val="000000"/>
          <w:position w:val="-1"/>
          <w:sz w:val="24"/>
          <w:szCs w:val="24"/>
          <w:lang w:eastAsia="en-US"/>
        </w:rPr>
        <w:t xml:space="preserve"> </w:t>
      </w:r>
      <w:r w:rsidRPr="00C15710">
        <w:rPr>
          <w:rFonts w:ascii="Times New Roman" w:eastAsia="Times New Roman" w:hAnsi="Times New Roman" w:cs="Times New Roman"/>
          <w:i/>
          <w:color w:val="000000"/>
          <w:spacing w:val="2"/>
          <w:w w:val="102"/>
          <w:position w:val="-1"/>
          <w:sz w:val="24"/>
          <w:szCs w:val="24"/>
          <w:lang w:eastAsia="en-US"/>
        </w:rPr>
        <w:t>c</w:t>
      </w:r>
      <w:r w:rsidRPr="00C15710">
        <w:rPr>
          <w:rFonts w:ascii="Times New Roman" w:eastAsia="Times New Roman" w:hAnsi="Times New Roman" w:cs="Times New Roman"/>
          <w:i/>
          <w:color w:val="000000"/>
          <w:spacing w:val="-1"/>
          <w:w w:val="102"/>
          <w:position w:val="-1"/>
          <w:sz w:val="24"/>
          <w:szCs w:val="24"/>
          <w:lang w:eastAsia="en-US"/>
        </w:rPr>
        <w:t>ủ</w:t>
      </w:r>
      <w:r w:rsidRPr="00C15710">
        <w:rPr>
          <w:rFonts w:ascii="Times New Roman" w:eastAsia="Times New Roman" w:hAnsi="Times New Roman" w:cs="Times New Roman"/>
          <w:i/>
          <w:color w:val="000000"/>
          <w:w w:val="102"/>
          <w:position w:val="-1"/>
          <w:sz w:val="24"/>
          <w:szCs w:val="24"/>
          <w:lang w:eastAsia="en-US"/>
        </w:rPr>
        <w:t>a</w:t>
      </w:r>
      <w:r w:rsidRPr="00C15710">
        <w:rPr>
          <w:rFonts w:ascii="Times New Roman" w:eastAsia="Times New Roman" w:hAnsi="Times New Roman" w:cs="Times New Roman"/>
          <w:i/>
          <w:color w:val="000000"/>
          <w:spacing w:val="2"/>
          <w:position w:val="-1"/>
          <w:sz w:val="24"/>
          <w:szCs w:val="24"/>
          <w:lang w:eastAsia="en-US"/>
        </w:rPr>
        <w:t xml:space="preserve"> </w:t>
      </w:r>
      <w:r w:rsidRPr="00C15710">
        <w:rPr>
          <w:rFonts w:ascii="Times New Roman" w:eastAsia="Times New Roman" w:hAnsi="Times New Roman" w:cs="Times New Roman"/>
          <w:i/>
          <w:color w:val="000000"/>
          <w:w w:val="102"/>
          <w:position w:val="-1"/>
          <w:sz w:val="24"/>
          <w:szCs w:val="24"/>
          <w:lang w:eastAsia="en-US"/>
        </w:rPr>
        <w:t>nồ</w:t>
      </w:r>
      <w:r w:rsidRPr="00C15710">
        <w:rPr>
          <w:rFonts w:ascii="Times New Roman" w:eastAsia="Times New Roman" w:hAnsi="Times New Roman" w:cs="Times New Roman"/>
          <w:i/>
          <w:color w:val="000000"/>
          <w:spacing w:val="-1"/>
          <w:w w:val="102"/>
          <w:position w:val="-1"/>
          <w:sz w:val="24"/>
          <w:szCs w:val="24"/>
          <w:lang w:eastAsia="en-US"/>
        </w:rPr>
        <w:t>n</w:t>
      </w:r>
      <w:r w:rsidRPr="00C15710">
        <w:rPr>
          <w:rFonts w:ascii="Times New Roman" w:eastAsia="Times New Roman" w:hAnsi="Times New Roman" w:cs="Times New Roman"/>
          <w:i/>
          <w:color w:val="000000"/>
          <w:w w:val="102"/>
          <w:position w:val="-1"/>
          <w:sz w:val="24"/>
          <w:szCs w:val="24"/>
          <w:lang w:eastAsia="en-US"/>
        </w:rPr>
        <w:t>g</w:t>
      </w:r>
      <w:r w:rsidRPr="00C15710">
        <w:rPr>
          <w:rFonts w:ascii="Times New Roman" w:eastAsia="Times New Roman" w:hAnsi="Times New Roman" w:cs="Times New Roman"/>
          <w:i/>
          <w:color w:val="000000"/>
          <w:position w:val="-1"/>
          <w:sz w:val="24"/>
          <w:szCs w:val="24"/>
          <w:lang w:eastAsia="en-US"/>
        </w:rPr>
        <w:t xml:space="preserve"> </w:t>
      </w:r>
      <w:r w:rsidRPr="00C15710">
        <w:rPr>
          <w:rFonts w:ascii="Times New Roman" w:eastAsia="Times New Roman" w:hAnsi="Times New Roman" w:cs="Times New Roman"/>
          <w:i/>
          <w:color w:val="000000"/>
          <w:w w:val="102"/>
          <w:position w:val="-1"/>
          <w:sz w:val="24"/>
          <w:szCs w:val="24"/>
          <w:lang w:eastAsia="en-US"/>
        </w:rPr>
        <w:t>độ</w:t>
      </w:r>
      <w:r w:rsidRPr="00C15710">
        <w:rPr>
          <w:rFonts w:ascii="Times New Roman" w:eastAsia="Times New Roman" w:hAnsi="Times New Roman" w:cs="Times New Roman"/>
          <w:i/>
          <w:color w:val="000000"/>
          <w:spacing w:val="2"/>
          <w:position w:val="-1"/>
          <w:sz w:val="24"/>
          <w:szCs w:val="24"/>
          <w:lang w:eastAsia="en-US"/>
        </w:rPr>
        <w:t xml:space="preserve"> </w:t>
      </w:r>
      <w:r w:rsidRPr="00C15710">
        <w:rPr>
          <w:rFonts w:ascii="Times New Roman" w:eastAsia="Times New Roman" w:hAnsi="Times New Roman" w:cs="Times New Roman"/>
          <w:i/>
          <w:color w:val="000000"/>
          <w:spacing w:val="1"/>
          <w:w w:val="102"/>
          <w:position w:val="-1"/>
          <w:sz w:val="24"/>
          <w:szCs w:val="24"/>
          <w:lang w:eastAsia="en-US"/>
        </w:rPr>
        <w:t>a</w:t>
      </w:r>
      <w:r w:rsidRPr="00C15710">
        <w:rPr>
          <w:rFonts w:ascii="Times New Roman" w:eastAsia="Times New Roman" w:hAnsi="Times New Roman" w:cs="Times New Roman"/>
          <w:i/>
          <w:color w:val="000000"/>
          <w:spacing w:val="-1"/>
          <w:w w:val="102"/>
          <w:position w:val="-1"/>
          <w:sz w:val="24"/>
          <w:szCs w:val="24"/>
          <w:lang w:eastAsia="en-US"/>
        </w:rPr>
        <w:t>x</w:t>
      </w:r>
      <w:r w:rsidRPr="00C15710">
        <w:rPr>
          <w:rFonts w:ascii="Times New Roman" w:eastAsia="Times New Roman" w:hAnsi="Times New Roman" w:cs="Times New Roman"/>
          <w:i/>
          <w:color w:val="000000"/>
          <w:spacing w:val="1"/>
          <w:w w:val="102"/>
          <w:position w:val="-1"/>
          <w:sz w:val="24"/>
          <w:szCs w:val="24"/>
          <w:lang w:eastAsia="en-US"/>
        </w:rPr>
        <w:t>i</w:t>
      </w:r>
      <w:r w:rsidRPr="00C15710">
        <w:rPr>
          <w:rFonts w:ascii="Times New Roman" w:eastAsia="Times New Roman" w:hAnsi="Times New Roman" w:cs="Times New Roman"/>
          <w:i/>
          <w:color w:val="000000"/>
          <w:w w:val="102"/>
          <w:position w:val="-1"/>
          <w:sz w:val="24"/>
          <w:szCs w:val="24"/>
          <w:lang w:eastAsia="en-US"/>
        </w:rPr>
        <w:t>t</w:t>
      </w:r>
      <w:r w:rsidRPr="00C15710">
        <w:rPr>
          <w:rFonts w:ascii="Times New Roman" w:eastAsia="Times New Roman" w:hAnsi="Times New Roman" w:cs="Times New Roman"/>
          <w:i/>
          <w:color w:val="000000"/>
          <w:spacing w:val="2"/>
          <w:position w:val="-1"/>
          <w:sz w:val="24"/>
          <w:szCs w:val="24"/>
          <w:lang w:eastAsia="en-US"/>
        </w:rPr>
        <w:t xml:space="preserve"> </w:t>
      </w:r>
      <w:r w:rsidRPr="00C15710">
        <w:rPr>
          <w:rFonts w:ascii="Times New Roman" w:eastAsia="Times New Roman" w:hAnsi="Times New Roman" w:cs="Times New Roman"/>
          <w:i/>
          <w:color w:val="000000"/>
          <w:spacing w:val="1"/>
          <w:w w:val="102"/>
          <w:position w:val="-1"/>
          <w:sz w:val="24"/>
          <w:szCs w:val="24"/>
          <w:lang w:eastAsia="en-US"/>
        </w:rPr>
        <w:t>H</w:t>
      </w:r>
      <w:r w:rsidRPr="00C15710">
        <w:rPr>
          <w:rFonts w:ascii="Times New Roman" w:eastAsia="Times New Roman" w:hAnsi="Times New Roman" w:cs="Times New Roman"/>
          <w:i/>
          <w:color w:val="000000"/>
          <w:spacing w:val="-1"/>
          <w:w w:val="102"/>
          <w:position w:val="-1"/>
          <w:sz w:val="24"/>
          <w:szCs w:val="24"/>
          <w:lang w:eastAsia="en-US"/>
        </w:rPr>
        <w:t>C</w:t>
      </w:r>
      <w:r w:rsidRPr="00C15710">
        <w:rPr>
          <w:rFonts w:ascii="Times New Roman" w:eastAsia="Times New Roman" w:hAnsi="Times New Roman" w:cs="Times New Roman"/>
          <w:i/>
          <w:color w:val="000000"/>
          <w:w w:val="102"/>
          <w:position w:val="-1"/>
          <w:sz w:val="24"/>
          <w:szCs w:val="24"/>
          <w:lang w:eastAsia="en-US"/>
        </w:rPr>
        <w:t>l</w:t>
      </w:r>
      <w:r w:rsidRPr="00C15710">
        <w:rPr>
          <w:rFonts w:ascii="Times New Roman" w:eastAsia="Times New Roman" w:hAnsi="Times New Roman" w:cs="Times New Roman"/>
          <w:i/>
          <w:color w:val="000000"/>
          <w:position w:val="-1"/>
          <w:sz w:val="24"/>
          <w:szCs w:val="24"/>
          <w:lang w:eastAsia="en-US"/>
        </w:rPr>
        <w:t xml:space="preserve"> </w:t>
      </w:r>
      <w:r w:rsidRPr="00C15710">
        <w:rPr>
          <w:rFonts w:ascii="Times New Roman" w:eastAsia="Times New Roman" w:hAnsi="Times New Roman" w:cs="Times New Roman"/>
          <w:i/>
          <w:color w:val="000000"/>
          <w:w w:val="102"/>
          <w:position w:val="-1"/>
          <w:sz w:val="24"/>
          <w:szCs w:val="24"/>
          <w:lang w:eastAsia="en-US"/>
        </w:rPr>
        <w:t>đ</w:t>
      </w:r>
      <w:r w:rsidRPr="00C15710">
        <w:rPr>
          <w:rFonts w:ascii="Times New Roman" w:eastAsia="Times New Roman" w:hAnsi="Times New Roman" w:cs="Times New Roman"/>
          <w:i/>
          <w:color w:val="000000"/>
          <w:spacing w:val="-1"/>
          <w:w w:val="102"/>
          <w:position w:val="-1"/>
          <w:sz w:val="24"/>
          <w:szCs w:val="24"/>
          <w:lang w:eastAsia="en-US"/>
        </w:rPr>
        <w:t>ế</w:t>
      </w:r>
      <w:r w:rsidRPr="00C15710">
        <w:rPr>
          <w:rFonts w:ascii="Times New Roman" w:eastAsia="Times New Roman" w:hAnsi="Times New Roman" w:cs="Times New Roman"/>
          <w:i/>
          <w:color w:val="000000"/>
          <w:w w:val="102"/>
          <w:position w:val="-1"/>
          <w:sz w:val="24"/>
          <w:szCs w:val="24"/>
          <w:lang w:eastAsia="en-US"/>
        </w:rPr>
        <w:t>n</w:t>
      </w:r>
      <w:r w:rsidRPr="00C15710">
        <w:rPr>
          <w:rFonts w:ascii="Times New Roman" w:eastAsia="Times New Roman" w:hAnsi="Times New Roman" w:cs="Times New Roman"/>
          <w:i/>
          <w:color w:val="000000"/>
          <w:position w:val="-1"/>
          <w:sz w:val="24"/>
          <w:szCs w:val="24"/>
          <w:lang w:eastAsia="en-US"/>
        </w:rPr>
        <w:t xml:space="preserve"> </w:t>
      </w:r>
      <w:r w:rsidRPr="00C15710">
        <w:rPr>
          <w:rFonts w:ascii="Times New Roman" w:eastAsia="Times New Roman" w:hAnsi="Times New Roman" w:cs="Times New Roman"/>
          <w:i/>
          <w:color w:val="000000"/>
          <w:spacing w:val="-1"/>
          <w:w w:val="102"/>
          <w:position w:val="-1"/>
          <w:sz w:val="24"/>
          <w:szCs w:val="24"/>
          <w:lang w:eastAsia="en-US"/>
        </w:rPr>
        <w:t>h</w:t>
      </w:r>
      <w:r w:rsidRPr="00C15710">
        <w:rPr>
          <w:rFonts w:ascii="Times New Roman" w:eastAsia="Times New Roman" w:hAnsi="Times New Roman" w:cs="Times New Roman"/>
          <w:i/>
          <w:color w:val="000000"/>
          <w:spacing w:val="1"/>
          <w:w w:val="102"/>
          <w:position w:val="-1"/>
          <w:sz w:val="24"/>
          <w:szCs w:val="24"/>
          <w:lang w:eastAsia="en-US"/>
        </w:rPr>
        <w:t>iệ</w:t>
      </w:r>
      <w:r w:rsidRPr="00C15710">
        <w:rPr>
          <w:rFonts w:ascii="Times New Roman" w:eastAsia="Times New Roman" w:hAnsi="Times New Roman" w:cs="Times New Roman"/>
          <w:i/>
          <w:color w:val="000000"/>
          <w:w w:val="102"/>
          <w:position w:val="-1"/>
          <w:sz w:val="24"/>
          <w:szCs w:val="24"/>
          <w:lang w:eastAsia="en-US"/>
        </w:rPr>
        <w:t>u</w:t>
      </w:r>
      <w:r w:rsidRPr="00C15710">
        <w:rPr>
          <w:rFonts w:ascii="Times New Roman" w:eastAsia="Times New Roman" w:hAnsi="Times New Roman" w:cs="Times New Roman"/>
          <w:i/>
          <w:color w:val="000000"/>
          <w:spacing w:val="1"/>
          <w:position w:val="-1"/>
          <w:sz w:val="24"/>
          <w:szCs w:val="24"/>
          <w:lang w:eastAsia="en-US"/>
        </w:rPr>
        <w:t xml:space="preserve"> </w:t>
      </w:r>
      <w:r w:rsidRPr="00C15710">
        <w:rPr>
          <w:rFonts w:ascii="Times New Roman" w:eastAsia="Times New Roman" w:hAnsi="Times New Roman" w:cs="Times New Roman"/>
          <w:i/>
          <w:color w:val="000000"/>
          <w:w w:val="102"/>
          <w:position w:val="-1"/>
          <w:sz w:val="24"/>
          <w:szCs w:val="24"/>
          <w:lang w:eastAsia="en-US"/>
        </w:rPr>
        <w:t>s</w:t>
      </w:r>
      <w:r w:rsidRPr="00C15710">
        <w:rPr>
          <w:rFonts w:ascii="Times New Roman" w:eastAsia="Times New Roman" w:hAnsi="Times New Roman" w:cs="Times New Roman"/>
          <w:i/>
          <w:color w:val="000000"/>
          <w:spacing w:val="-1"/>
          <w:w w:val="102"/>
          <w:position w:val="-1"/>
          <w:sz w:val="24"/>
          <w:szCs w:val="24"/>
          <w:lang w:eastAsia="en-US"/>
        </w:rPr>
        <w:t>u</w:t>
      </w:r>
      <w:r w:rsidRPr="00C15710">
        <w:rPr>
          <w:rFonts w:ascii="Times New Roman" w:eastAsia="Times New Roman" w:hAnsi="Times New Roman" w:cs="Times New Roman"/>
          <w:i/>
          <w:color w:val="000000"/>
          <w:spacing w:val="1"/>
          <w:w w:val="102"/>
          <w:position w:val="-1"/>
          <w:sz w:val="24"/>
          <w:szCs w:val="24"/>
          <w:lang w:eastAsia="en-US"/>
        </w:rPr>
        <w:t>ấ</w:t>
      </w:r>
      <w:r w:rsidRPr="00C15710">
        <w:rPr>
          <w:rFonts w:ascii="Times New Roman" w:eastAsia="Times New Roman" w:hAnsi="Times New Roman" w:cs="Times New Roman"/>
          <w:i/>
          <w:color w:val="000000"/>
          <w:w w:val="102"/>
          <w:position w:val="-1"/>
          <w:sz w:val="24"/>
          <w:szCs w:val="24"/>
          <w:lang w:eastAsia="en-US"/>
        </w:rPr>
        <w:t>t</w:t>
      </w:r>
      <w:r w:rsidRPr="00C15710">
        <w:rPr>
          <w:rFonts w:ascii="Times New Roman" w:eastAsia="Times New Roman" w:hAnsi="Times New Roman" w:cs="Times New Roman"/>
          <w:i/>
          <w:color w:val="000000"/>
          <w:spacing w:val="2"/>
          <w:position w:val="-1"/>
          <w:sz w:val="24"/>
          <w:szCs w:val="24"/>
          <w:lang w:eastAsia="en-US"/>
        </w:rPr>
        <w:t xml:space="preserve"> </w:t>
      </w:r>
      <w:r w:rsidRPr="00C15710">
        <w:rPr>
          <w:rFonts w:ascii="Times New Roman" w:eastAsia="Times New Roman" w:hAnsi="Times New Roman" w:cs="Times New Roman"/>
          <w:i/>
          <w:color w:val="000000"/>
          <w:spacing w:val="-1"/>
          <w:w w:val="102"/>
          <w:position w:val="-1"/>
          <w:sz w:val="24"/>
          <w:szCs w:val="24"/>
          <w:lang w:eastAsia="en-US"/>
        </w:rPr>
        <w:t>p</w:t>
      </w:r>
      <w:r w:rsidRPr="00C15710">
        <w:rPr>
          <w:rFonts w:ascii="Times New Roman" w:eastAsia="Times New Roman" w:hAnsi="Times New Roman" w:cs="Times New Roman"/>
          <w:i/>
          <w:color w:val="000000"/>
          <w:w w:val="102"/>
          <w:position w:val="-1"/>
          <w:sz w:val="24"/>
          <w:szCs w:val="24"/>
          <w:lang w:eastAsia="en-US"/>
        </w:rPr>
        <w:t>h</w:t>
      </w:r>
      <w:r w:rsidRPr="00C15710">
        <w:rPr>
          <w:rFonts w:ascii="Times New Roman" w:eastAsia="Times New Roman" w:hAnsi="Times New Roman" w:cs="Times New Roman"/>
          <w:i/>
          <w:color w:val="000000"/>
          <w:spacing w:val="1"/>
          <w:w w:val="102"/>
          <w:position w:val="-1"/>
          <w:sz w:val="24"/>
          <w:szCs w:val="24"/>
          <w:lang w:eastAsia="en-US"/>
        </w:rPr>
        <w:t>ả</w:t>
      </w:r>
      <w:r w:rsidRPr="00C15710">
        <w:rPr>
          <w:rFonts w:ascii="Times New Roman" w:eastAsia="Times New Roman" w:hAnsi="Times New Roman" w:cs="Times New Roman"/>
          <w:i/>
          <w:color w:val="000000"/>
          <w:w w:val="102"/>
          <w:position w:val="-1"/>
          <w:sz w:val="24"/>
          <w:szCs w:val="24"/>
          <w:lang w:eastAsia="en-US"/>
        </w:rPr>
        <w:t>n</w:t>
      </w:r>
      <w:r w:rsidRPr="00C15710">
        <w:rPr>
          <w:rFonts w:ascii="Times New Roman" w:eastAsia="Times New Roman" w:hAnsi="Times New Roman" w:cs="Times New Roman"/>
          <w:i/>
          <w:color w:val="000000"/>
          <w:spacing w:val="1"/>
          <w:position w:val="-1"/>
          <w:sz w:val="24"/>
          <w:szCs w:val="24"/>
          <w:lang w:eastAsia="en-US"/>
        </w:rPr>
        <w:t xml:space="preserve"> </w:t>
      </w:r>
      <w:r w:rsidRPr="00C15710">
        <w:rPr>
          <w:rFonts w:ascii="Times New Roman" w:eastAsia="Times New Roman" w:hAnsi="Times New Roman" w:cs="Times New Roman"/>
          <w:i/>
          <w:color w:val="000000"/>
          <w:spacing w:val="1"/>
          <w:w w:val="102"/>
          <w:position w:val="-1"/>
          <w:sz w:val="24"/>
          <w:szCs w:val="24"/>
          <w:lang w:eastAsia="en-US"/>
        </w:rPr>
        <w:t>ứ</w:t>
      </w:r>
      <w:r w:rsidRPr="00C15710">
        <w:rPr>
          <w:rFonts w:ascii="Times New Roman" w:eastAsia="Times New Roman" w:hAnsi="Times New Roman" w:cs="Times New Roman"/>
          <w:i/>
          <w:color w:val="000000"/>
          <w:spacing w:val="-1"/>
          <w:w w:val="102"/>
          <w:position w:val="-1"/>
          <w:sz w:val="24"/>
          <w:szCs w:val="24"/>
          <w:lang w:eastAsia="en-US"/>
        </w:rPr>
        <w:t>ng</w:t>
      </w:r>
    </w:p>
    <w:tbl>
      <w:tblPr>
        <w:tblW w:w="8201" w:type="dxa"/>
        <w:jc w:val="center"/>
        <w:tblBorders>
          <w:top w:val="single" w:sz="4" w:space="0" w:color="000000"/>
          <w:bottom w:val="single" w:sz="4" w:space="0" w:color="000000"/>
          <w:insideH w:val="single" w:sz="4" w:space="0" w:color="000000"/>
        </w:tblBorders>
        <w:tblLayout w:type="fixed"/>
        <w:tblCellMar>
          <w:left w:w="0" w:type="dxa"/>
          <w:right w:w="0" w:type="dxa"/>
        </w:tblCellMar>
        <w:tblLook w:val="0000" w:firstRow="0" w:lastRow="0" w:firstColumn="0" w:lastColumn="0" w:noHBand="0" w:noVBand="0"/>
      </w:tblPr>
      <w:tblGrid>
        <w:gridCol w:w="1833"/>
        <w:gridCol w:w="2410"/>
        <w:gridCol w:w="2707"/>
        <w:gridCol w:w="1251"/>
      </w:tblGrid>
      <w:tr w:rsidR="00C15710" w:rsidRPr="00C15710" w14:paraId="79D84CA3" w14:textId="77777777" w:rsidTr="00C15710">
        <w:tblPrEx>
          <w:tblCellMar>
            <w:top w:w="0" w:type="dxa"/>
            <w:left w:w="0" w:type="dxa"/>
            <w:bottom w:w="0" w:type="dxa"/>
            <w:right w:w="0" w:type="dxa"/>
          </w:tblCellMar>
        </w:tblPrEx>
        <w:trPr>
          <w:trHeight w:hRule="exact" w:val="431"/>
          <w:jc w:val="center"/>
        </w:trPr>
        <w:tc>
          <w:tcPr>
            <w:tcW w:w="1833" w:type="dxa"/>
            <w:vAlign w:val="center"/>
          </w:tcPr>
          <w:p w14:paraId="00F2A60A"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pacing w:val="-2"/>
                <w:w w:val="102"/>
                <w:sz w:val="24"/>
                <w:szCs w:val="24"/>
                <w:lang w:eastAsia="en-US"/>
              </w:rPr>
              <w:t>Nồng độ H</w:t>
            </w:r>
            <w:r w:rsidRPr="00C15710">
              <w:rPr>
                <w:rFonts w:ascii="Times New Roman" w:eastAsia="Times New Roman" w:hAnsi="Times New Roman" w:cs="Times New Roman"/>
                <w:color w:val="000000"/>
                <w:spacing w:val="1"/>
                <w:w w:val="102"/>
                <w:sz w:val="24"/>
                <w:szCs w:val="24"/>
                <w:lang w:eastAsia="en-US"/>
              </w:rPr>
              <w:t>C</w:t>
            </w:r>
            <w:r w:rsidRPr="00C15710">
              <w:rPr>
                <w:rFonts w:ascii="Times New Roman" w:eastAsia="Times New Roman" w:hAnsi="Times New Roman" w:cs="Times New Roman"/>
                <w:color w:val="000000"/>
                <w:w w:val="102"/>
                <w:sz w:val="24"/>
                <w:szCs w:val="24"/>
                <w:lang w:eastAsia="en-US"/>
              </w:rPr>
              <w:t>l</w:t>
            </w:r>
            <w:r w:rsidRPr="00C15710">
              <w:rPr>
                <w:rFonts w:ascii="Times New Roman" w:eastAsia="Times New Roman" w:hAnsi="Times New Roman" w:cs="Times New Roman"/>
                <w:color w:val="000000"/>
                <w:spacing w:val="1"/>
                <w:sz w:val="24"/>
                <w:szCs w:val="24"/>
                <w:lang w:eastAsia="en-US"/>
              </w:rPr>
              <w:t xml:space="preserve"> </w:t>
            </w:r>
            <w:r w:rsidRPr="00C15710">
              <w:rPr>
                <w:rFonts w:ascii="Times New Roman" w:eastAsia="Times New Roman" w:hAnsi="Times New Roman" w:cs="Times New Roman"/>
                <w:color w:val="000000"/>
                <w:w w:val="102"/>
                <w:sz w:val="24"/>
                <w:szCs w:val="24"/>
                <w:lang w:eastAsia="en-US"/>
              </w:rPr>
              <w:t>(%)</w:t>
            </w:r>
          </w:p>
        </w:tc>
        <w:tc>
          <w:tcPr>
            <w:tcW w:w="2410" w:type="dxa"/>
            <w:vAlign w:val="center"/>
          </w:tcPr>
          <w:p w14:paraId="77D86F33"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10</w:t>
            </w:r>
          </w:p>
        </w:tc>
        <w:tc>
          <w:tcPr>
            <w:tcW w:w="2707" w:type="dxa"/>
            <w:vAlign w:val="center"/>
          </w:tcPr>
          <w:p w14:paraId="452EDFC1"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20</w:t>
            </w:r>
          </w:p>
        </w:tc>
        <w:tc>
          <w:tcPr>
            <w:tcW w:w="1251" w:type="dxa"/>
            <w:vAlign w:val="center"/>
          </w:tcPr>
          <w:p w14:paraId="324AC79B"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36</w:t>
            </w:r>
          </w:p>
        </w:tc>
      </w:tr>
      <w:tr w:rsidR="00C15710" w:rsidRPr="00C15710" w14:paraId="79481F62" w14:textId="77777777" w:rsidTr="00C15710">
        <w:tblPrEx>
          <w:tblCellMar>
            <w:top w:w="0" w:type="dxa"/>
            <w:left w:w="0" w:type="dxa"/>
            <w:bottom w:w="0" w:type="dxa"/>
            <w:right w:w="0" w:type="dxa"/>
          </w:tblCellMar>
        </w:tblPrEx>
        <w:trPr>
          <w:trHeight w:hRule="exact" w:val="431"/>
          <w:jc w:val="center"/>
        </w:trPr>
        <w:tc>
          <w:tcPr>
            <w:tcW w:w="1833" w:type="dxa"/>
            <w:vAlign w:val="center"/>
          </w:tcPr>
          <w:p w14:paraId="7A01066B"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Chitosan</w:t>
            </w:r>
            <w:r w:rsidRPr="00C15710">
              <w:rPr>
                <w:rFonts w:ascii="Times New Roman" w:eastAsia="Times New Roman" w:hAnsi="Times New Roman" w:cs="Times New Roman"/>
                <w:color w:val="000000"/>
                <w:spacing w:val="1"/>
                <w:sz w:val="24"/>
                <w:szCs w:val="24"/>
                <w:lang w:eastAsia="en-US"/>
              </w:rPr>
              <w:t xml:space="preserve"> </w:t>
            </w:r>
            <w:r w:rsidRPr="00C15710">
              <w:rPr>
                <w:rFonts w:ascii="Times New Roman" w:eastAsia="Times New Roman" w:hAnsi="Times New Roman" w:cs="Times New Roman"/>
                <w:color w:val="000000"/>
                <w:w w:val="102"/>
                <w:sz w:val="24"/>
                <w:szCs w:val="24"/>
                <w:lang w:eastAsia="en-US"/>
              </w:rPr>
              <w:t>(g)</w:t>
            </w:r>
          </w:p>
        </w:tc>
        <w:tc>
          <w:tcPr>
            <w:tcW w:w="2410" w:type="dxa"/>
            <w:vAlign w:val="center"/>
          </w:tcPr>
          <w:p w14:paraId="146024CB"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5</w:t>
            </w:r>
          </w:p>
        </w:tc>
        <w:tc>
          <w:tcPr>
            <w:tcW w:w="2707" w:type="dxa"/>
            <w:vAlign w:val="center"/>
          </w:tcPr>
          <w:p w14:paraId="47704534"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5</w:t>
            </w:r>
          </w:p>
        </w:tc>
        <w:tc>
          <w:tcPr>
            <w:tcW w:w="1251" w:type="dxa"/>
            <w:vAlign w:val="center"/>
          </w:tcPr>
          <w:p w14:paraId="391BC457"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5</w:t>
            </w:r>
          </w:p>
        </w:tc>
      </w:tr>
      <w:tr w:rsidR="00C15710" w:rsidRPr="00C15710" w14:paraId="722515A0" w14:textId="77777777" w:rsidTr="00C15710">
        <w:tblPrEx>
          <w:tblCellMar>
            <w:top w:w="0" w:type="dxa"/>
            <w:left w:w="0" w:type="dxa"/>
            <w:bottom w:w="0" w:type="dxa"/>
            <w:right w:w="0" w:type="dxa"/>
          </w:tblCellMar>
        </w:tblPrEx>
        <w:trPr>
          <w:trHeight w:hRule="exact" w:val="431"/>
          <w:jc w:val="center"/>
        </w:trPr>
        <w:tc>
          <w:tcPr>
            <w:tcW w:w="1833" w:type="dxa"/>
            <w:vAlign w:val="center"/>
          </w:tcPr>
          <w:p w14:paraId="5EE8F460"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pacing w:val="-2"/>
                <w:w w:val="102"/>
                <w:sz w:val="24"/>
                <w:szCs w:val="24"/>
                <w:lang w:eastAsia="en-US"/>
              </w:rPr>
              <w:t>G</w:t>
            </w:r>
            <w:r w:rsidRPr="00C15710">
              <w:rPr>
                <w:rFonts w:ascii="Times New Roman" w:eastAsia="Times New Roman" w:hAnsi="Times New Roman" w:cs="Times New Roman"/>
                <w:color w:val="000000"/>
                <w:spacing w:val="2"/>
                <w:w w:val="102"/>
                <w:sz w:val="24"/>
                <w:szCs w:val="24"/>
                <w:lang w:eastAsia="en-US"/>
              </w:rPr>
              <w:t>l</w:t>
            </w:r>
            <w:r w:rsidRPr="00C15710">
              <w:rPr>
                <w:rFonts w:ascii="Times New Roman" w:eastAsia="Times New Roman" w:hAnsi="Times New Roman" w:cs="Times New Roman"/>
                <w:color w:val="000000"/>
                <w:spacing w:val="-1"/>
                <w:w w:val="102"/>
                <w:sz w:val="24"/>
                <w:szCs w:val="24"/>
                <w:lang w:eastAsia="en-US"/>
              </w:rPr>
              <w:t>u</w:t>
            </w:r>
            <w:r w:rsidRPr="00C15710">
              <w:rPr>
                <w:rFonts w:ascii="Times New Roman" w:eastAsia="Times New Roman" w:hAnsi="Times New Roman" w:cs="Times New Roman"/>
                <w:color w:val="000000"/>
                <w:w w:val="102"/>
                <w:sz w:val="24"/>
                <w:szCs w:val="24"/>
                <w:lang w:eastAsia="en-US"/>
              </w:rPr>
              <w:t>.HCl</w:t>
            </w:r>
            <w:r w:rsidRPr="00C15710">
              <w:rPr>
                <w:rFonts w:ascii="Times New Roman" w:eastAsia="Times New Roman" w:hAnsi="Times New Roman" w:cs="Times New Roman"/>
                <w:color w:val="000000"/>
                <w:spacing w:val="3"/>
                <w:sz w:val="24"/>
                <w:szCs w:val="24"/>
                <w:lang w:eastAsia="en-US"/>
              </w:rPr>
              <w:t xml:space="preserve"> </w:t>
            </w:r>
            <w:r w:rsidRPr="00C15710">
              <w:rPr>
                <w:rFonts w:ascii="Times New Roman" w:eastAsia="Times New Roman" w:hAnsi="Times New Roman" w:cs="Times New Roman"/>
                <w:color w:val="000000"/>
                <w:w w:val="102"/>
                <w:sz w:val="24"/>
                <w:szCs w:val="24"/>
                <w:lang w:eastAsia="en-US"/>
              </w:rPr>
              <w:t>(g)</w:t>
            </w:r>
          </w:p>
        </w:tc>
        <w:tc>
          <w:tcPr>
            <w:tcW w:w="2410" w:type="dxa"/>
            <w:vAlign w:val="center"/>
          </w:tcPr>
          <w:p w14:paraId="29F3F7CB"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Không xác định</w:t>
            </w:r>
          </w:p>
        </w:tc>
        <w:tc>
          <w:tcPr>
            <w:tcW w:w="2707" w:type="dxa"/>
            <w:vAlign w:val="center"/>
          </w:tcPr>
          <w:p w14:paraId="0F75F653"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Không xác định</w:t>
            </w:r>
          </w:p>
        </w:tc>
        <w:tc>
          <w:tcPr>
            <w:tcW w:w="1251" w:type="dxa"/>
            <w:vAlign w:val="center"/>
          </w:tcPr>
          <w:p w14:paraId="3B777DE2"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3,</w:t>
            </w:r>
            <w:r w:rsidRPr="00C15710">
              <w:rPr>
                <w:rFonts w:ascii="Times New Roman" w:eastAsia="Times New Roman" w:hAnsi="Times New Roman" w:cs="Times New Roman"/>
                <w:color w:val="000000"/>
                <w:spacing w:val="-1"/>
                <w:w w:val="102"/>
                <w:sz w:val="24"/>
                <w:szCs w:val="24"/>
                <w:lang w:eastAsia="en-US"/>
              </w:rPr>
              <w:t>1</w:t>
            </w:r>
            <w:r w:rsidRPr="00C15710">
              <w:rPr>
                <w:rFonts w:ascii="Times New Roman" w:eastAsia="Times New Roman" w:hAnsi="Times New Roman" w:cs="Times New Roman"/>
                <w:color w:val="000000"/>
                <w:w w:val="102"/>
                <w:sz w:val="24"/>
                <w:szCs w:val="24"/>
                <w:lang w:eastAsia="en-US"/>
              </w:rPr>
              <w:t>4</w:t>
            </w:r>
          </w:p>
        </w:tc>
      </w:tr>
      <w:tr w:rsidR="00C15710" w:rsidRPr="00C15710" w14:paraId="31B54973" w14:textId="77777777" w:rsidTr="00C15710">
        <w:tblPrEx>
          <w:tblCellMar>
            <w:top w:w="0" w:type="dxa"/>
            <w:left w:w="0" w:type="dxa"/>
            <w:bottom w:w="0" w:type="dxa"/>
            <w:right w:w="0" w:type="dxa"/>
          </w:tblCellMar>
        </w:tblPrEx>
        <w:trPr>
          <w:trHeight w:hRule="exact" w:val="431"/>
          <w:jc w:val="center"/>
        </w:trPr>
        <w:tc>
          <w:tcPr>
            <w:tcW w:w="1833" w:type="dxa"/>
            <w:vAlign w:val="center"/>
          </w:tcPr>
          <w:p w14:paraId="13BB82C1" w14:textId="77777777" w:rsidR="00C15710" w:rsidRPr="00C15710" w:rsidRDefault="00C15710" w:rsidP="00C15710">
            <w:pPr>
              <w:widowControl w:val="0"/>
              <w:autoSpaceDE w:val="0"/>
              <w:autoSpaceDN w:val="0"/>
              <w:adjustRightInd w:val="0"/>
              <w:spacing w:after="0" w:line="276" w:lineRule="auto"/>
              <w:jc w:val="both"/>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spacing w:val="-1"/>
                <w:w w:val="102"/>
                <w:sz w:val="24"/>
                <w:szCs w:val="24"/>
                <w:lang w:eastAsia="en-US"/>
              </w:rPr>
              <w:t>H</w:t>
            </w:r>
            <w:r w:rsidRPr="00C15710">
              <w:rPr>
                <w:rFonts w:ascii="Times New Roman" w:eastAsia="Times New Roman" w:hAnsi="Times New Roman" w:cs="Times New Roman"/>
                <w:color w:val="000000"/>
                <w:spacing w:val="1"/>
                <w:w w:val="102"/>
                <w:sz w:val="24"/>
                <w:szCs w:val="24"/>
                <w:lang w:eastAsia="en-US"/>
              </w:rPr>
              <w:t>iệ</w:t>
            </w:r>
            <w:r w:rsidRPr="00C15710">
              <w:rPr>
                <w:rFonts w:ascii="Times New Roman" w:eastAsia="Times New Roman" w:hAnsi="Times New Roman" w:cs="Times New Roman"/>
                <w:color w:val="000000"/>
                <w:w w:val="102"/>
                <w:sz w:val="24"/>
                <w:szCs w:val="24"/>
                <w:lang w:eastAsia="en-US"/>
              </w:rPr>
              <w:t>u</w:t>
            </w:r>
            <w:r w:rsidRPr="00C15710">
              <w:rPr>
                <w:rFonts w:ascii="Times New Roman" w:eastAsia="Times New Roman" w:hAnsi="Times New Roman" w:cs="Times New Roman"/>
                <w:color w:val="000000"/>
                <w:sz w:val="24"/>
                <w:szCs w:val="24"/>
                <w:lang w:eastAsia="en-US"/>
              </w:rPr>
              <w:t xml:space="preserve"> </w:t>
            </w:r>
            <w:r w:rsidRPr="00C15710">
              <w:rPr>
                <w:rFonts w:ascii="Times New Roman" w:eastAsia="Times New Roman" w:hAnsi="Times New Roman" w:cs="Times New Roman"/>
                <w:color w:val="000000"/>
                <w:spacing w:val="-1"/>
                <w:w w:val="102"/>
                <w:sz w:val="24"/>
                <w:szCs w:val="24"/>
                <w:lang w:eastAsia="en-US"/>
              </w:rPr>
              <w:t>s</w:t>
            </w:r>
            <w:r w:rsidRPr="00C15710">
              <w:rPr>
                <w:rFonts w:ascii="Times New Roman" w:eastAsia="Times New Roman" w:hAnsi="Times New Roman" w:cs="Times New Roman"/>
                <w:color w:val="000000"/>
                <w:w w:val="102"/>
                <w:sz w:val="24"/>
                <w:szCs w:val="24"/>
                <w:lang w:eastAsia="en-US"/>
              </w:rPr>
              <w:t>uất</w:t>
            </w:r>
            <w:r w:rsidRPr="00C15710">
              <w:rPr>
                <w:rFonts w:ascii="Times New Roman" w:eastAsia="Times New Roman" w:hAnsi="Times New Roman" w:cs="Times New Roman"/>
                <w:color w:val="000000"/>
                <w:spacing w:val="1"/>
                <w:sz w:val="24"/>
                <w:szCs w:val="24"/>
                <w:lang w:eastAsia="en-US"/>
              </w:rPr>
              <w:t xml:space="preserve"> </w:t>
            </w:r>
            <w:r w:rsidRPr="00C15710">
              <w:rPr>
                <w:rFonts w:ascii="Times New Roman" w:eastAsia="Times New Roman" w:hAnsi="Times New Roman" w:cs="Times New Roman"/>
                <w:color w:val="000000"/>
                <w:w w:val="102"/>
                <w:sz w:val="24"/>
                <w:szCs w:val="24"/>
                <w:lang w:eastAsia="en-US"/>
              </w:rPr>
              <w:t>(%)</w:t>
            </w:r>
          </w:p>
        </w:tc>
        <w:tc>
          <w:tcPr>
            <w:tcW w:w="2410" w:type="dxa"/>
            <w:vAlign w:val="center"/>
          </w:tcPr>
          <w:p w14:paraId="1B93E1AF"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Không xác định</w:t>
            </w:r>
          </w:p>
        </w:tc>
        <w:tc>
          <w:tcPr>
            <w:tcW w:w="2707" w:type="dxa"/>
            <w:vAlign w:val="center"/>
          </w:tcPr>
          <w:p w14:paraId="1345B990"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Không xác định</w:t>
            </w:r>
          </w:p>
        </w:tc>
        <w:tc>
          <w:tcPr>
            <w:tcW w:w="1251" w:type="dxa"/>
            <w:vAlign w:val="center"/>
          </w:tcPr>
          <w:p w14:paraId="74EC8B9F" w14:textId="77777777" w:rsidR="00C15710" w:rsidRPr="00C15710" w:rsidRDefault="00C15710" w:rsidP="00C15710">
            <w:pPr>
              <w:widowControl w:val="0"/>
              <w:autoSpaceDE w:val="0"/>
              <w:autoSpaceDN w:val="0"/>
              <w:adjustRightInd w:val="0"/>
              <w:spacing w:after="0" w:line="276" w:lineRule="auto"/>
              <w:jc w:val="center"/>
              <w:rPr>
                <w:rFonts w:ascii="Times New Roman" w:eastAsia="Times New Roman" w:hAnsi="Times New Roman" w:cs="Times New Roman"/>
                <w:color w:val="000000"/>
                <w:sz w:val="24"/>
                <w:szCs w:val="24"/>
                <w:lang w:eastAsia="en-US"/>
              </w:rPr>
            </w:pPr>
            <w:r w:rsidRPr="00C15710">
              <w:rPr>
                <w:rFonts w:ascii="Times New Roman" w:eastAsia="Times New Roman" w:hAnsi="Times New Roman" w:cs="Times New Roman"/>
                <w:color w:val="000000"/>
                <w:w w:val="102"/>
                <w:sz w:val="24"/>
                <w:szCs w:val="24"/>
                <w:lang w:eastAsia="en-US"/>
              </w:rPr>
              <w:t>62</w:t>
            </w:r>
            <w:r w:rsidRPr="00C15710">
              <w:rPr>
                <w:rFonts w:ascii="Times New Roman" w:eastAsia="Times New Roman" w:hAnsi="Times New Roman" w:cs="Times New Roman"/>
                <w:color w:val="000000"/>
                <w:spacing w:val="-1"/>
                <w:w w:val="102"/>
                <w:sz w:val="24"/>
                <w:szCs w:val="24"/>
                <w:lang w:eastAsia="en-US"/>
              </w:rPr>
              <w:t>,</w:t>
            </w:r>
            <w:r w:rsidRPr="00C15710">
              <w:rPr>
                <w:rFonts w:ascii="Times New Roman" w:eastAsia="Times New Roman" w:hAnsi="Times New Roman" w:cs="Times New Roman"/>
                <w:color w:val="000000"/>
                <w:w w:val="102"/>
                <w:sz w:val="24"/>
                <w:szCs w:val="24"/>
                <w:lang w:eastAsia="en-US"/>
              </w:rPr>
              <w:t>8</w:t>
            </w:r>
          </w:p>
        </w:tc>
      </w:tr>
    </w:tbl>
    <w:p w14:paraId="7E6DAA55" w14:textId="442E47BE" w:rsidR="004E0FA8" w:rsidRPr="00D71100" w:rsidRDefault="004E0FA8" w:rsidP="00787BFC">
      <w:pPr>
        <w:rPr>
          <w:rFonts w:ascii="Times New Roman" w:eastAsia="Times New Roman" w:hAnsi="Times New Roman" w:cs="Times New Roman"/>
          <w:b/>
          <w:sz w:val="14"/>
          <w:szCs w:val="14"/>
          <w:lang w:val="vi-VN" w:eastAsia="en-US"/>
        </w:rPr>
        <w:sectPr w:rsidR="004E0FA8" w:rsidRPr="00D71100" w:rsidSect="004E0FA8">
          <w:type w:val="continuous"/>
          <w:pgSz w:w="11900" w:h="16840" w:code="9"/>
          <w:pgMar w:top="1134" w:right="1134" w:bottom="1134" w:left="1701" w:header="709" w:footer="709" w:gutter="0"/>
          <w:cols w:space="425"/>
          <w:docGrid w:linePitch="381"/>
        </w:sectPr>
      </w:pPr>
    </w:p>
    <w:tbl>
      <w:tblPr>
        <w:tblStyle w:val="TableGrid"/>
        <w:tblW w:w="4479" w:type="dxa"/>
        <w:tblBorders>
          <w:left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479"/>
      </w:tblGrid>
      <w:tr w:rsidR="00794C5F" w:rsidRPr="00794C5F" w14:paraId="3E517282" w14:textId="77777777" w:rsidTr="00794C5F">
        <w:trPr>
          <w:trHeight w:val="454"/>
        </w:trPr>
        <w:tc>
          <w:tcPr>
            <w:tcW w:w="4479" w:type="dxa"/>
            <w:shd w:val="clear" w:color="auto" w:fill="DEEAF6" w:themeFill="accent1" w:themeFillTint="33"/>
            <w:vAlign w:val="center"/>
          </w:tcPr>
          <w:p w14:paraId="3505E5E6" w14:textId="77777777" w:rsidR="00794C5F" w:rsidRPr="00794C5F" w:rsidRDefault="00794C5F" w:rsidP="00CB5235">
            <w:pPr>
              <w:jc w:val="center"/>
              <w:rPr>
                <w:rFonts w:ascii="Times New Roman" w:eastAsia="Times New Roman" w:hAnsi="Times New Roman" w:cs="Times New Roman"/>
                <w:b/>
                <w:lang w:val="vi-VN" w:eastAsia="en-US"/>
              </w:rPr>
            </w:pPr>
            <w:r w:rsidRPr="00794C5F">
              <w:rPr>
                <w:rFonts w:ascii="Times New Roman" w:eastAsia="Times New Roman" w:hAnsi="Times New Roman" w:cs="Times New Roman"/>
                <w:b/>
                <w:lang w:val="vi-VN" w:eastAsia="en-US"/>
              </w:rPr>
              <w:lastRenderedPageBreak/>
              <w:t>BÀN LUẬN</w:t>
            </w:r>
          </w:p>
        </w:tc>
      </w:tr>
    </w:tbl>
    <w:p w14:paraId="66577CB5" w14:textId="77777777" w:rsidR="00C15710" w:rsidRPr="00C15710" w:rsidRDefault="00C15710" w:rsidP="00CB30A2">
      <w:pPr>
        <w:spacing w:after="0" w:line="276" w:lineRule="auto"/>
        <w:jc w:val="both"/>
        <w:rPr>
          <w:rFonts w:ascii="Times New Roman" w:hAnsi="Times New Roman" w:cs="Times New Roman"/>
          <w:b/>
          <w:sz w:val="24"/>
          <w:lang w:val="vi-VN"/>
        </w:rPr>
      </w:pPr>
      <w:r w:rsidRPr="00C15710">
        <w:rPr>
          <w:rFonts w:ascii="Times New Roman" w:hAnsi="Times New Roman" w:cs="Times New Roman"/>
          <w:b/>
          <w:sz w:val="24"/>
          <w:lang w:val="vi-VN"/>
        </w:rPr>
        <w:t xml:space="preserve">Tách chitin và điều chế chitosan </w:t>
      </w:r>
    </w:p>
    <w:p w14:paraId="45580C43" w14:textId="68B5E8BA" w:rsidR="00C15710" w:rsidRPr="00C15710" w:rsidRDefault="00C15710" w:rsidP="00CB30A2">
      <w:pPr>
        <w:spacing w:after="0" w:line="276" w:lineRule="auto"/>
        <w:jc w:val="both"/>
        <w:rPr>
          <w:rFonts w:ascii="Times New Roman" w:hAnsi="Times New Roman" w:cs="Times New Roman"/>
          <w:sz w:val="24"/>
          <w:lang w:val="vi-VN"/>
        </w:rPr>
      </w:pPr>
      <w:r w:rsidRPr="00C15710">
        <w:rPr>
          <w:rFonts w:ascii="Times New Roman" w:hAnsi="Times New Roman" w:cs="Times New Roman"/>
          <w:sz w:val="24"/>
          <w:lang w:val="vi-VN"/>
        </w:rPr>
        <w:t xml:space="preserve">Từ 100 gam vỏ cua đồng sau các bước điều chế thu được 30,1 gam chitin, như vậy hàm lượng chitin trong vỏ cua đồng là 30,1%, chitosan thu được có độ deacetyl 81,73 %. Các kết quả trên cho thấy hàm lượng chitin trong vỏ cua đồng cũng như chitosan thu được có độ deacetyl khá cao và phù hợp với các kết quả nghiên cứu trước đó về chế tạo chitin và chitosan [4], [6], [7]. </w:t>
      </w:r>
    </w:p>
    <w:p w14:paraId="5DDB3E61" w14:textId="66CE441C" w:rsidR="00C15710" w:rsidRPr="00C15710" w:rsidRDefault="00C15710" w:rsidP="00CB30A2">
      <w:pPr>
        <w:spacing w:after="0" w:line="276" w:lineRule="auto"/>
        <w:jc w:val="both"/>
        <w:rPr>
          <w:rFonts w:ascii="Times New Roman" w:hAnsi="Times New Roman" w:cs="Times New Roman"/>
          <w:b/>
          <w:sz w:val="24"/>
          <w:lang w:val="vi-VN"/>
        </w:rPr>
      </w:pPr>
      <w:r w:rsidRPr="00C15710">
        <w:rPr>
          <w:rFonts w:ascii="Times New Roman" w:hAnsi="Times New Roman" w:cs="Times New Roman"/>
          <w:b/>
          <w:sz w:val="24"/>
          <w:lang w:val="vi-VN"/>
        </w:rPr>
        <w:t>Phổ hồng ngoại của glu.HCl</w:t>
      </w:r>
    </w:p>
    <w:p w14:paraId="3EF4F97D" w14:textId="7DD8F7C0" w:rsidR="00C15710" w:rsidRPr="00C15710" w:rsidRDefault="00C15710" w:rsidP="00CB30A2">
      <w:pPr>
        <w:spacing w:after="0" w:line="276" w:lineRule="auto"/>
        <w:jc w:val="both"/>
        <w:rPr>
          <w:rFonts w:ascii="Times New Roman" w:hAnsi="Times New Roman" w:cs="Times New Roman"/>
          <w:sz w:val="24"/>
          <w:lang w:val="vi-VN"/>
        </w:rPr>
      </w:pPr>
      <w:r w:rsidRPr="00C15710">
        <w:rPr>
          <w:rFonts w:ascii="Times New Roman" w:hAnsi="Times New Roman" w:cs="Times New Roman"/>
          <w:sz w:val="24"/>
          <w:lang w:val="vi-VN"/>
        </w:rPr>
        <w:t>Phổ   IR   có   các   peak   đặ</w:t>
      </w:r>
      <w:r>
        <w:rPr>
          <w:rFonts w:ascii="Times New Roman" w:hAnsi="Times New Roman" w:cs="Times New Roman"/>
          <w:sz w:val="24"/>
          <w:lang w:val="vi-VN"/>
        </w:rPr>
        <w:t>c   trưng   sau:</w:t>
      </w:r>
      <w:r w:rsidRPr="00C15710">
        <w:rPr>
          <w:rFonts w:ascii="Times New Roman" w:hAnsi="Times New Roman" w:cs="Times New Roman"/>
          <w:color w:val="000000"/>
          <w:spacing w:val="4"/>
          <w:position w:val="-4"/>
          <w:sz w:val="24"/>
          <w:szCs w:val="24"/>
          <w:vertAlign w:val="subscript"/>
          <w:lang w:val="pt-BR"/>
        </w:rPr>
        <w:t xml:space="preserve"> </w:t>
      </w:r>
      <w:r w:rsidRPr="00C15710">
        <w:rPr>
          <w:rFonts w:ascii="Times New Roman" w:hAnsi="Times New Roman" w:cs="Times New Roman"/>
          <w:sz w:val="24"/>
        </w:rPr>
        <w:t>v</w:t>
      </w:r>
      <w:r>
        <w:rPr>
          <w:rFonts w:ascii="Times New Roman" w:hAnsi="Times New Roman" w:cs="Times New Roman"/>
          <w:sz w:val="24"/>
          <w:vertAlign w:val="subscript"/>
        </w:rPr>
        <w:t>(OH)</w:t>
      </w:r>
      <w:r>
        <w:rPr>
          <w:rFonts w:ascii="Times New Roman" w:hAnsi="Times New Roman" w:cs="Times New Roman"/>
          <w:sz w:val="24"/>
        </w:rPr>
        <w:t xml:space="preserve"> = </w:t>
      </w:r>
      <w:r w:rsidRPr="00C15710">
        <w:rPr>
          <w:rFonts w:ascii="Times New Roman" w:hAnsi="Times New Roman" w:cs="Times New Roman"/>
          <w:sz w:val="24"/>
          <w:lang w:val="vi-VN"/>
        </w:rPr>
        <w:t>3354,44cm</w:t>
      </w:r>
      <w:r w:rsidRPr="00C15710">
        <w:rPr>
          <w:rFonts w:ascii="Times New Roman" w:hAnsi="Times New Roman" w:cs="Times New Roman"/>
          <w:sz w:val="24"/>
          <w:vertAlign w:val="superscript"/>
          <w:lang w:val="vi-VN"/>
        </w:rPr>
        <w:t>1-</w:t>
      </w:r>
      <w:r w:rsidRPr="00C15710">
        <w:rPr>
          <w:rFonts w:ascii="Times New Roman" w:hAnsi="Times New Roman" w:cs="Times New Roman"/>
          <w:sz w:val="24"/>
          <w:lang w:val="vi-VN"/>
        </w:rPr>
        <w:t xml:space="preserve"> đặc trưng cho dao động hoá trị của nhóm hydroxyl – OH, </w:t>
      </w:r>
      <w:r>
        <w:rPr>
          <w:rFonts w:ascii="Times New Roman" w:hAnsi="Times New Roman" w:cs="Times New Roman"/>
          <w:sz w:val="24"/>
        </w:rPr>
        <w:t xml:space="preserve">v = </w:t>
      </w:r>
      <w:r w:rsidRPr="00C15710">
        <w:rPr>
          <w:rFonts w:ascii="Times New Roman" w:hAnsi="Times New Roman" w:cs="Times New Roman"/>
          <w:sz w:val="24"/>
          <w:lang w:val="vi-VN"/>
        </w:rPr>
        <w:t>3289,88(cm</w:t>
      </w:r>
      <w:r w:rsidRPr="00C15710">
        <w:rPr>
          <w:rFonts w:ascii="Times New Roman" w:hAnsi="Times New Roman" w:cs="Times New Roman"/>
          <w:sz w:val="24"/>
          <w:vertAlign w:val="superscript"/>
          <w:lang w:val="vi-VN"/>
        </w:rPr>
        <w:t>-1</w:t>
      </w:r>
      <w:r w:rsidRPr="00C15710">
        <w:rPr>
          <w:rFonts w:ascii="Times New Roman" w:hAnsi="Times New Roman" w:cs="Times New Roman"/>
          <w:sz w:val="24"/>
          <w:lang w:val="vi-VN"/>
        </w:rPr>
        <w:t>) đặc trưng cho dao động hoá trị của nhóm amine bậc mộ</w:t>
      </w:r>
      <w:r>
        <w:rPr>
          <w:rFonts w:ascii="Times New Roman" w:hAnsi="Times New Roman" w:cs="Times New Roman"/>
          <w:sz w:val="24"/>
          <w:lang w:val="vi-VN"/>
        </w:rPr>
        <w:t xml:space="preserve">t -N - H; </w:t>
      </w:r>
      <w:r>
        <w:rPr>
          <w:rFonts w:ascii="Times New Roman" w:hAnsi="Times New Roman" w:cs="Times New Roman"/>
          <w:sz w:val="24"/>
        </w:rPr>
        <w:t>v</w:t>
      </w:r>
      <w:r w:rsidRPr="00C15710">
        <w:rPr>
          <w:rFonts w:ascii="Times New Roman" w:hAnsi="Times New Roman" w:cs="Times New Roman"/>
          <w:sz w:val="24"/>
          <w:vertAlign w:val="subscript"/>
          <w:lang w:val="vi-VN"/>
        </w:rPr>
        <w:t>(C-H)</w:t>
      </w:r>
      <w:r w:rsidRPr="00C15710">
        <w:rPr>
          <w:rFonts w:ascii="Times New Roman" w:hAnsi="Times New Roman" w:cs="Times New Roman"/>
          <w:sz w:val="24"/>
          <w:lang w:val="vi-VN"/>
        </w:rPr>
        <w:t xml:space="preserve"> = 2852,33-2945,58(cm</w:t>
      </w:r>
      <w:r w:rsidRPr="00C15710">
        <w:rPr>
          <w:rFonts w:ascii="Times New Roman" w:hAnsi="Times New Roman" w:cs="Times New Roman"/>
          <w:sz w:val="24"/>
          <w:vertAlign w:val="superscript"/>
          <w:lang w:val="vi-VN"/>
        </w:rPr>
        <w:t>-1</w:t>
      </w:r>
      <w:r w:rsidRPr="00C15710">
        <w:rPr>
          <w:rFonts w:ascii="Times New Roman" w:hAnsi="Times New Roman" w:cs="Times New Roman"/>
          <w:sz w:val="24"/>
          <w:lang w:val="vi-VN"/>
        </w:rPr>
        <w:t xml:space="preserve">) đặc trưng cho dao động hoá trị của liên kết –C- H no; </w:t>
      </w:r>
      <w:r w:rsidRPr="006331FD">
        <w:rPr>
          <w:rFonts w:ascii="Symbol" w:hAnsi="Symbol" w:cs="Symbol"/>
          <w:color w:val="000000"/>
          <w:spacing w:val="4"/>
          <w:w w:val="99"/>
          <w:sz w:val="26"/>
          <w:szCs w:val="26"/>
        </w:rPr>
        <w:t></w:t>
      </w:r>
      <w:r w:rsidRPr="00C4178A">
        <w:rPr>
          <w:color w:val="000000"/>
          <w:spacing w:val="4"/>
          <w:position w:val="-4"/>
          <w:vertAlign w:val="subscript"/>
          <w:lang w:val="pt-BR"/>
        </w:rPr>
        <w:t xml:space="preserve"> </w:t>
      </w:r>
      <w:r w:rsidRPr="00C15710">
        <w:rPr>
          <w:rFonts w:ascii="Times New Roman" w:hAnsi="Times New Roman" w:cs="Times New Roman"/>
          <w:color w:val="000000"/>
          <w:spacing w:val="4"/>
          <w:position w:val="-4"/>
          <w:sz w:val="24"/>
          <w:szCs w:val="24"/>
          <w:vertAlign w:val="subscript"/>
          <w:lang w:val="pt-BR"/>
        </w:rPr>
        <w:t>(OH</w:t>
      </w:r>
      <w:r w:rsidRPr="00C15710">
        <w:rPr>
          <w:rFonts w:ascii="Times New Roman" w:hAnsi="Times New Roman" w:cs="Times New Roman"/>
          <w:color w:val="000000"/>
          <w:spacing w:val="10"/>
          <w:position w:val="-4"/>
          <w:sz w:val="24"/>
          <w:szCs w:val="24"/>
          <w:vertAlign w:val="subscript"/>
          <w:lang w:val="pt-BR"/>
        </w:rPr>
        <w:t xml:space="preserve"> </w:t>
      </w:r>
      <w:r w:rsidRPr="00C15710">
        <w:rPr>
          <w:rFonts w:ascii="Times New Roman" w:hAnsi="Times New Roman" w:cs="Times New Roman"/>
          <w:color w:val="000000"/>
          <w:position w:val="-4"/>
          <w:sz w:val="24"/>
          <w:szCs w:val="24"/>
          <w:vertAlign w:val="subscript"/>
          <w:lang w:val="pt-BR"/>
        </w:rPr>
        <w:t>p</w:t>
      </w:r>
      <w:r w:rsidRPr="00C15710">
        <w:rPr>
          <w:rFonts w:ascii="Times New Roman" w:hAnsi="Times New Roman" w:cs="Times New Roman"/>
          <w:color w:val="000000"/>
          <w:spacing w:val="-1"/>
          <w:position w:val="-4"/>
          <w:sz w:val="24"/>
          <w:szCs w:val="24"/>
          <w:vertAlign w:val="subscript"/>
          <w:lang w:val="pt-BR"/>
        </w:rPr>
        <w:t>h</w:t>
      </w:r>
      <w:r w:rsidRPr="00C15710">
        <w:rPr>
          <w:rFonts w:ascii="Times New Roman" w:hAnsi="Times New Roman" w:cs="Times New Roman"/>
          <w:color w:val="000000"/>
          <w:spacing w:val="1"/>
          <w:position w:val="-4"/>
          <w:sz w:val="24"/>
          <w:szCs w:val="24"/>
          <w:vertAlign w:val="subscript"/>
          <w:lang w:val="pt-BR"/>
        </w:rPr>
        <w:t>ẳ</w:t>
      </w:r>
      <w:r w:rsidRPr="00C15710">
        <w:rPr>
          <w:rFonts w:ascii="Times New Roman" w:hAnsi="Times New Roman" w:cs="Times New Roman"/>
          <w:color w:val="000000"/>
          <w:spacing w:val="-2"/>
          <w:position w:val="-4"/>
          <w:sz w:val="24"/>
          <w:szCs w:val="24"/>
          <w:vertAlign w:val="subscript"/>
          <w:lang w:val="pt-BR"/>
        </w:rPr>
        <w:t>n</w:t>
      </w:r>
      <w:r w:rsidRPr="00C15710">
        <w:rPr>
          <w:rFonts w:ascii="Times New Roman" w:hAnsi="Times New Roman" w:cs="Times New Roman"/>
          <w:color w:val="000000"/>
          <w:position w:val="-4"/>
          <w:sz w:val="24"/>
          <w:szCs w:val="24"/>
          <w:vertAlign w:val="subscript"/>
          <w:lang w:val="pt-BR"/>
        </w:rPr>
        <w:t>g</w:t>
      </w:r>
      <w:r w:rsidRPr="00C4178A">
        <w:rPr>
          <w:color w:val="000000"/>
          <w:position w:val="-4"/>
          <w:vertAlign w:val="subscript"/>
          <w:lang w:val="pt-BR"/>
        </w:rPr>
        <w:t>)</w:t>
      </w:r>
      <w:r>
        <w:rPr>
          <w:color w:val="000000"/>
          <w:position w:val="-4"/>
          <w:lang w:val="pt-BR"/>
        </w:rPr>
        <w:t xml:space="preserve"> </w:t>
      </w:r>
      <w:r>
        <w:rPr>
          <w:rFonts w:ascii="Times New Roman" w:hAnsi="Times New Roman" w:cs="Times New Roman"/>
          <w:sz w:val="24"/>
          <w:lang w:val="vi-VN"/>
        </w:rPr>
        <w:t>=</w:t>
      </w:r>
      <w:r>
        <w:rPr>
          <w:rFonts w:ascii="Times New Roman" w:hAnsi="Times New Roman" w:cs="Times New Roman"/>
          <w:sz w:val="24"/>
        </w:rPr>
        <w:t xml:space="preserve"> </w:t>
      </w:r>
      <w:r w:rsidRPr="00C15710">
        <w:rPr>
          <w:rFonts w:ascii="Times New Roman" w:hAnsi="Times New Roman" w:cs="Times New Roman"/>
          <w:sz w:val="24"/>
          <w:lang w:val="vi-VN"/>
        </w:rPr>
        <w:t>1422,37(cm</w:t>
      </w:r>
      <w:r w:rsidRPr="00C15710">
        <w:rPr>
          <w:rFonts w:ascii="Times New Roman" w:hAnsi="Times New Roman" w:cs="Times New Roman"/>
          <w:sz w:val="24"/>
          <w:vertAlign w:val="superscript"/>
          <w:lang w:val="vi-VN"/>
        </w:rPr>
        <w:t>-1</w:t>
      </w:r>
      <w:r>
        <w:rPr>
          <w:rFonts w:ascii="Times New Roman" w:hAnsi="Times New Roman" w:cs="Times New Roman"/>
          <w:sz w:val="24"/>
          <w:lang w:val="vi-VN"/>
        </w:rPr>
        <w:t>);</w:t>
      </w:r>
      <w:r>
        <w:rPr>
          <w:rFonts w:ascii="Times New Roman" w:hAnsi="Times New Roman" w:cs="Times New Roman"/>
          <w:sz w:val="24"/>
        </w:rPr>
        <w:t xml:space="preserve"> </w:t>
      </w:r>
      <w:r w:rsidRPr="006331FD">
        <w:rPr>
          <w:rFonts w:ascii="Symbol" w:hAnsi="Symbol" w:cs="Symbol"/>
          <w:color w:val="000000"/>
          <w:spacing w:val="4"/>
          <w:w w:val="99"/>
          <w:sz w:val="26"/>
          <w:szCs w:val="26"/>
        </w:rPr>
        <w:t></w:t>
      </w:r>
      <w:r w:rsidRPr="00C15710">
        <w:rPr>
          <w:rFonts w:ascii="Times New Roman" w:hAnsi="Times New Roman" w:cs="Times New Roman"/>
          <w:sz w:val="24"/>
          <w:vertAlign w:val="subscript"/>
          <w:lang w:val="vi-VN"/>
        </w:rPr>
        <w:t>(OH không phẳng)</w:t>
      </w:r>
      <w:r w:rsidR="00A92176">
        <w:rPr>
          <w:rFonts w:ascii="Times New Roman" w:hAnsi="Times New Roman" w:cs="Times New Roman"/>
          <w:sz w:val="24"/>
          <w:vertAlign w:val="subscript"/>
        </w:rPr>
        <w:t xml:space="preserve"> </w:t>
      </w:r>
      <w:r w:rsidR="00A92176">
        <w:rPr>
          <w:rFonts w:ascii="Times New Roman" w:hAnsi="Times New Roman" w:cs="Times New Roman"/>
          <w:sz w:val="24"/>
        </w:rPr>
        <w:t xml:space="preserve">= </w:t>
      </w:r>
      <w:r w:rsidRPr="00C15710">
        <w:rPr>
          <w:rFonts w:ascii="Times New Roman" w:hAnsi="Times New Roman" w:cs="Times New Roman"/>
          <w:sz w:val="24"/>
          <w:lang w:val="vi-VN"/>
        </w:rPr>
        <w:t>1248,95(cm</w:t>
      </w:r>
      <w:r w:rsidRPr="00A92176">
        <w:rPr>
          <w:rFonts w:ascii="Times New Roman" w:hAnsi="Times New Roman" w:cs="Times New Roman"/>
          <w:sz w:val="24"/>
          <w:vertAlign w:val="superscript"/>
          <w:lang w:val="vi-VN"/>
        </w:rPr>
        <w:t>-1</w:t>
      </w:r>
      <w:r w:rsidR="00A92176">
        <w:rPr>
          <w:rFonts w:ascii="Times New Roman" w:hAnsi="Times New Roman" w:cs="Times New Roman"/>
          <w:sz w:val="24"/>
          <w:lang w:val="vi-VN"/>
        </w:rPr>
        <w:t xml:space="preserve">); </w:t>
      </w:r>
      <w:r w:rsidR="00A92176">
        <w:rPr>
          <w:rFonts w:ascii="Times New Roman" w:hAnsi="Times New Roman" w:cs="Times New Roman"/>
          <w:sz w:val="24"/>
        </w:rPr>
        <w:t>v</w:t>
      </w:r>
      <w:r w:rsidRPr="00A92176">
        <w:rPr>
          <w:rFonts w:ascii="Times New Roman" w:hAnsi="Times New Roman" w:cs="Times New Roman"/>
          <w:sz w:val="24"/>
          <w:vertAlign w:val="subscript"/>
          <w:lang w:val="vi-VN"/>
        </w:rPr>
        <w:t>(C-O)</w:t>
      </w:r>
      <w:r w:rsidR="00A92176">
        <w:rPr>
          <w:rFonts w:ascii="Times New Roman" w:hAnsi="Times New Roman" w:cs="Times New Roman"/>
          <w:sz w:val="24"/>
        </w:rPr>
        <w:t xml:space="preserve"> = </w:t>
      </w:r>
      <w:r w:rsidRPr="00C15710">
        <w:rPr>
          <w:rFonts w:ascii="Times New Roman" w:hAnsi="Times New Roman" w:cs="Times New Roman"/>
          <w:sz w:val="24"/>
          <w:lang w:val="vi-VN"/>
        </w:rPr>
        <w:t>1185,36(cm</w:t>
      </w:r>
      <w:r w:rsidRPr="00A92176">
        <w:rPr>
          <w:rFonts w:ascii="Times New Roman" w:hAnsi="Times New Roman" w:cs="Times New Roman"/>
          <w:sz w:val="24"/>
          <w:vertAlign w:val="superscript"/>
          <w:lang w:val="vi-VN"/>
        </w:rPr>
        <w:t>-1</w:t>
      </w:r>
      <w:r w:rsidR="00A92176">
        <w:rPr>
          <w:rFonts w:ascii="Times New Roman" w:hAnsi="Times New Roman" w:cs="Times New Roman"/>
          <w:sz w:val="24"/>
          <w:lang w:val="vi-VN"/>
        </w:rPr>
        <w:t xml:space="preserve">); </w:t>
      </w:r>
      <w:r w:rsidR="00CB30A2">
        <w:rPr>
          <w:rFonts w:ascii="Times New Roman" w:hAnsi="Times New Roman" w:cs="Times New Roman"/>
          <w:sz w:val="24"/>
        </w:rPr>
        <w:t>v</w:t>
      </w:r>
      <w:r w:rsidRPr="00CB30A2">
        <w:rPr>
          <w:rFonts w:ascii="Times New Roman" w:hAnsi="Times New Roman" w:cs="Times New Roman"/>
          <w:sz w:val="24"/>
          <w:vertAlign w:val="subscript"/>
          <w:lang w:val="vi-VN"/>
        </w:rPr>
        <w:t>(C-N)</w:t>
      </w:r>
      <w:r w:rsidR="00CB30A2">
        <w:rPr>
          <w:rFonts w:ascii="Times New Roman" w:hAnsi="Times New Roman" w:cs="Times New Roman"/>
          <w:sz w:val="24"/>
          <w:vertAlign w:val="subscript"/>
        </w:rPr>
        <w:t xml:space="preserve"> </w:t>
      </w:r>
      <w:r w:rsidR="00CB30A2">
        <w:rPr>
          <w:rFonts w:ascii="Times New Roman" w:hAnsi="Times New Roman" w:cs="Times New Roman"/>
          <w:sz w:val="24"/>
        </w:rPr>
        <w:t>=</w:t>
      </w:r>
      <w:r w:rsidRPr="00C15710">
        <w:rPr>
          <w:rFonts w:ascii="Times New Roman" w:hAnsi="Times New Roman" w:cs="Times New Roman"/>
          <w:sz w:val="24"/>
          <w:lang w:val="vi-VN"/>
        </w:rPr>
        <w:t xml:space="preserve"> 1029,28(cm</w:t>
      </w:r>
      <w:r w:rsidRPr="00CB30A2">
        <w:rPr>
          <w:rFonts w:ascii="Times New Roman" w:hAnsi="Times New Roman" w:cs="Times New Roman"/>
          <w:sz w:val="24"/>
          <w:vertAlign w:val="superscript"/>
          <w:lang w:val="vi-VN"/>
        </w:rPr>
        <w:t>-1</w:t>
      </w:r>
      <w:r w:rsidRPr="00C15710">
        <w:rPr>
          <w:rFonts w:ascii="Times New Roman" w:hAnsi="Times New Roman" w:cs="Times New Roman"/>
          <w:sz w:val="24"/>
          <w:lang w:val="vi-VN"/>
        </w:rPr>
        <w:t>).</w:t>
      </w:r>
    </w:p>
    <w:p w14:paraId="5713F99D" w14:textId="77777777" w:rsidR="00C15710" w:rsidRPr="00C15710" w:rsidRDefault="00C15710" w:rsidP="00CB30A2">
      <w:pPr>
        <w:spacing w:after="0" w:line="276" w:lineRule="auto"/>
        <w:jc w:val="both"/>
        <w:rPr>
          <w:rFonts w:ascii="Times New Roman" w:hAnsi="Times New Roman" w:cs="Times New Roman"/>
          <w:sz w:val="24"/>
          <w:lang w:val="vi-VN"/>
        </w:rPr>
      </w:pPr>
      <w:r w:rsidRPr="00C15710">
        <w:rPr>
          <w:rFonts w:ascii="Times New Roman" w:hAnsi="Times New Roman" w:cs="Times New Roman"/>
          <w:sz w:val="24"/>
          <w:lang w:val="vi-VN"/>
        </w:rPr>
        <w:tab/>
        <w:t>Như vậy cùng với sự biến mất của peak ở 1655,9cm</w:t>
      </w:r>
      <w:r w:rsidRPr="00CB30A2">
        <w:rPr>
          <w:rFonts w:ascii="Times New Roman" w:hAnsi="Times New Roman" w:cs="Times New Roman"/>
          <w:sz w:val="24"/>
          <w:vertAlign w:val="superscript"/>
          <w:lang w:val="vi-VN"/>
        </w:rPr>
        <w:t>-1</w:t>
      </w:r>
      <w:r w:rsidRPr="00C15710">
        <w:rPr>
          <w:rFonts w:ascii="Times New Roman" w:hAnsi="Times New Roman" w:cs="Times New Roman"/>
          <w:sz w:val="24"/>
          <w:lang w:val="vi-VN"/>
        </w:rPr>
        <w:t xml:space="preserve"> đặc trưng cho dao động hoá trị của liên kết C=O trong chitin và với sự xuất hiện của peak ở 3289,88 cm</w:t>
      </w:r>
      <w:r w:rsidRPr="00CB30A2">
        <w:rPr>
          <w:rFonts w:ascii="Times New Roman" w:hAnsi="Times New Roman" w:cs="Times New Roman"/>
          <w:sz w:val="24"/>
          <w:vertAlign w:val="superscript"/>
          <w:lang w:val="vi-VN"/>
        </w:rPr>
        <w:t>-1</w:t>
      </w:r>
      <w:r w:rsidRPr="00C15710">
        <w:rPr>
          <w:rFonts w:ascii="Times New Roman" w:hAnsi="Times New Roman" w:cs="Times New Roman"/>
          <w:sz w:val="24"/>
          <w:lang w:val="vi-VN"/>
        </w:rPr>
        <w:t xml:space="preserve"> đặc trưng cho dao động hóa trị -N –H của nhóm amine bậc một NH</w:t>
      </w:r>
      <w:r w:rsidRPr="00CB30A2">
        <w:rPr>
          <w:rFonts w:ascii="Times New Roman" w:hAnsi="Times New Roman" w:cs="Times New Roman"/>
          <w:sz w:val="24"/>
          <w:vertAlign w:val="subscript"/>
          <w:lang w:val="vi-VN"/>
        </w:rPr>
        <w:t>2</w:t>
      </w:r>
      <w:r w:rsidRPr="00C15710">
        <w:rPr>
          <w:rFonts w:ascii="Times New Roman" w:hAnsi="Times New Roman" w:cs="Times New Roman"/>
          <w:sz w:val="24"/>
          <w:lang w:val="vi-VN"/>
        </w:rPr>
        <w:t xml:space="preserve"> cho thấy phản ứng deacetyl hoá đã xảy ra với sự tách loại nhóm acetamide của chitin và tạo ra nhóm NH</w:t>
      </w:r>
      <w:r w:rsidRPr="00CB30A2">
        <w:rPr>
          <w:rFonts w:ascii="Times New Roman" w:hAnsi="Times New Roman" w:cs="Times New Roman"/>
          <w:sz w:val="24"/>
          <w:vertAlign w:val="subscript"/>
          <w:lang w:val="vi-VN"/>
        </w:rPr>
        <w:t>2</w:t>
      </w:r>
      <w:r w:rsidRPr="00C15710">
        <w:rPr>
          <w:rFonts w:ascii="Times New Roman" w:hAnsi="Times New Roman" w:cs="Times New Roman"/>
          <w:sz w:val="24"/>
          <w:lang w:val="vi-VN"/>
        </w:rPr>
        <w:t xml:space="preserve"> của chitosan. Kết quả này phù hợp với công bố </w:t>
      </w:r>
      <w:r w:rsidRPr="00C15710">
        <w:rPr>
          <w:rFonts w:ascii="Times New Roman" w:hAnsi="Times New Roman" w:cs="Times New Roman"/>
          <w:sz w:val="24"/>
          <w:lang w:val="vi-VN"/>
        </w:rPr>
        <w:lastRenderedPageBreak/>
        <w:t>của Rinaudo và các cộng sự về cấu trúc của chitosan [7].</w:t>
      </w:r>
    </w:p>
    <w:p w14:paraId="345BE7A2" w14:textId="59F77EFD" w:rsidR="00C15710" w:rsidRPr="00CB30A2" w:rsidRDefault="00C15710" w:rsidP="00CB30A2">
      <w:pPr>
        <w:spacing w:after="0" w:line="276" w:lineRule="auto"/>
        <w:jc w:val="both"/>
        <w:rPr>
          <w:rFonts w:ascii="Times New Roman" w:hAnsi="Times New Roman" w:cs="Times New Roman"/>
          <w:b/>
          <w:sz w:val="24"/>
          <w:lang w:val="vi-VN"/>
        </w:rPr>
      </w:pPr>
      <w:r w:rsidRPr="00CB30A2">
        <w:rPr>
          <w:rFonts w:ascii="Times New Roman" w:hAnsi="Times New Roman" w:cs="Times New Roman"/>
          <w:b/>
          <w:sz w:val="24"/>
          <w:lang w:val="vi-VN"/>
        </w:rPr>
        <w:t xml:space="preserve">Phổ NMR của glu.HCl </w:t>
      </w:r>
    </w:p>
    <w:p w14:paraId="44D20566" w14:textId="70F292E6" w:rsidR="00C15710" w:rsidRPr="00C15710" w:rsidRDefault="00C15710" w:rsidP="00CB30A2">
      <w:pPr>
        <w:spacing w:after="0" w:line="276" w:lineRule="auto"/>
        <w:jc w:val="both"/>
        <w:rPr>
          <w:rFonts w:ascii="Times New Roman" w:hAnsi="Times New Roman" w:cs="Times New Roman"/>
          <w:sz w:val="24"/>
          <w:lang w:val="vi-VN"/>
        </w:rPr>
      </w:pPr>
      <w:r w:rsidRPr="00C15710">
        <w:rPr>
          <w:rFonts w:ascii="Times New Roman" w:hAnsi="Times New Roman" w:cs="Times New Roman"/>
          <w:sz w:val="24"/>
          <w:lang w:val="vi-VN"/>
        </w:rPr>
        <w:t xml:space="preserve">Phổ </w:t>
      </w:r>
      <w:r w:rsidRPr="00CB30A2">
        <w:rPr>
          <w:rFonts w:ascii="Times New Roman" w:hAnsi="Times New Roman" w:cs="Times New Roman"/>
          <w:sz w:val="24"/>
          <w:vertAlign w:val="superscript"/>
          <w:lang w:val="vi-VN"/>
        </w:rPr>
        <w:t>1</w:t>
      </w:r>
      <w:r w:rsidRPr="00C15710">
        <w:rPr>
          <w:rFonts w:ascii="Times New Roman" w:hAnsi="Times New Roman" w:cs="Times New Roman"/>
          <w:sz w:val="24"/>
          <w:lang w:val="vi-VN"/>
        </w:rPr>
        <w:t>H-NMR (500MHz, D</w:t>
      </w:r>
      <w:r w:rsidRPr="00CB30A2">
        <w:rPr>
          <w:rFonts w:ascii="Times New Roman" w:hAnsi="Times New Roman" w:cs="Times New Roman"/>
          <w:sz w:val="24"/>
          <w:vertAlign w:val="subscript"/>
          <w:lang w:val="vi-VN"/>
        </w:rPr>
        <w:t>2</w:t>
      </w:r>
      <w:r w:rsidR="00CB30A2">
        <w:rPr>
          <w:rFonts w:ascii="Times New Roman" w:hAnsi="Times New Roman" w:cs="Times New Roman"/>
          <w:sz w:val="24"/>
          <w:lang w:val="vi-VN"/>
        </w:rPr>
        <w:t>O, δ</w:t>
      </w:r>
      <w:r w:rsidRPr="00C15710">
        <w:rPr>
          <w:rFonts w:ascii="Times New Roman" w:hAnsi="Times New Roman" w:cs="Times New Roman"/>
          <w:sz w:val="24"/>
          <w:lang w:val="vi-VN"/>
        </w:rPr>
        <w:t>: ppm) có các đặc trưng: 5,42 (d, J = 3,5Hz, 1H, H1); 3,3 (dd, J = 3,5Hz; 10,5Hz, 1H, H2); 3,5 – 3,9 (m, 4H, H3, H4, H5, H6). Các đặc trưng này  ứng với dạng α - D-glucosamine hydrochloride [2], [4].</w:t>
      </w:r>
    </w:p>
    <w:p w14:paraId="4825E1D6" w14:textId="1565E10C" w:rsidR="00C15710" w:rsidRPr="00C15710" w:rsidRDefault="00C15710" w:rsidP="00CB30A2">
      <w:pPr>
        <w:spacing w:after="0" w:line="276" w:lineRule="auto"/>
        <w:jc w:val="both"/>
        <w:rPr>
          <w:rFonts w:ascii="Times New Roman" w:hAnsi="Times New Roman" w:cs="Times New Roman"/>
          <w:sz w:val="24"/>
          <w:lang w:val="vi-VN"/>
        </w:rPr>
      </w:pPr>
      <w:r w:rsidRPr="00C15710">
        <w:rPr>
          <w:rFonts w:ascii="Times New Roman" w:hAnsi="Times New Roman" w:cs="Times New Roman"/>
          <w:sz w:val="24"/>
          <w:lang w:val="vi-VN"/>
        </w:rPr>
        <w:t xml:space="preserve">Phổ </w:t>
      </w:r>
      <w:r w:rsidRPr="00CB30A2">
        <w:rPr>
          <w:rFonts w:ascii="Times New Roman" w:hAnsi="Times New Roman" w:cs="Times New Roman"/>
          <w:sz w:val="24"/>
          <w:vertAlign w:val="superscript"/>
          <w:lang w:val="vi-VN"/>
        </w:rPr>
        <w:t>1</w:t>
      </w:r>
      <w:r w:rsidR="00CB30A2">
        <w:rPr>
          <w:rFonts w:ascii="Times New Roman" w:hAnsi="Times New Roman" w:cs="Times New Roman"/>
          <w:sz w:val="24"/>
          <w:lang w:val="vi-VN"/>
        </w:rPr>
        <w:t>H-NMR (500MHz, D</w:t>
      </w:r>
      <w:r w:rsidR="00CB30A2" w:rsidRPr="00CB30A2">
        <w:rPr>
          <w:rFonts w:ascii="Times New Roman" w:hAnsi="Times New Roman" w:cs="Times New Roman"/>
          <w:sz w:val="24"/>
          <w:vertAlign w:val="subscript"/>
          <w:lang w:val="vi-VN"/>
        </w:rPr>
        <w:t>2</w:t>
      </w:r>
      <w:r w:rsidR="00CB30A2">
        <w:rPr>
          <w:rFonts w:ascii="Times New Roman" w:hAnsi="Times New Roman" w:cs="Times New Roman"/>
          <w:sz w:val="24"/>
          <w:lang w:val="vi-VN"/>
        </w:rPr>
        <w:t>O, δ</w:t>
      </w:r>
      <w:r w:rsidRPr="00C15710">
        <w:rPr>
          <w:rFonts w:ascii="Times New Roman" w:hAnsi="Times New Roman" w:cs="Times New Roman"/>
          <w:sz w:val="24"/>
          <w:lang w:val="vi-VN"/>
        </w:rPr>
        <w:t>: ppm) có các đặc trưng: 4,93 (d, J = 8,5Hz, 1H, H1); 2,98 (dd, J = 8,5Hz; 10,5Hz,1H, H2); 3,2 – 3,9 (m, 4H, H3, H4, H5, H6). Các đặc trưng này  ứng với dạng β – D - glucosamine hydrochloride [2], [4].</w:t>
      </w:r>
    </w:p>
    <w:p w14:paraId="7055A907" w14:textId="6EBA3AD9" w:rsidR="00C15710" w:rsidRPr="00C15710" w:rsidRDefault="00C15710" w:rsidP="00CB30A2">
      <w:pPr>
        <w:spacing w:after="0" w:line="276" w:lineRule="auto"/>
        <w:jc w:val="both"/>
        <w:rPr>
          <w:rFonts w:ascii="Times New Roman" w:hAnsi="Times New Roman" w:cs="Times New Roman"/>
          <w:sz w:val="24"/>
          <w:lang w:val="vi-VN"/>
        </w:rPr>
      </w:pPr>
      <w:r w:rsidRPr="00C15710">
        <w:rPr>
          <w:rFonts w:ascii="Times New Roman" w:hAnsi="Times New Roman" w:cs="Times New Roman"/>
          <w:sz w:val="24"/>
          <w:lang w:val="vi-VN"/>
        </w:rPr>
        <w:t xml:space="preserve">Phổ </w:t>
      </w:r>
      <w:r w:rsidRPr="00CB30A2">
        <w:rPr>
          <w:rFonts w:ascii="Times New Roman" w:hAnsi="Times New Roman" w:cs="Times New Roman"/>
          <w:sz w:val="24"/>
          <w:vertAlign w:val="superscript"/>
          <w:lang w:val="vi-VN"/>
        </w:rPr>
        <w:t>13</w:t>
      </w:r>
      <w:r w:rsidRPr="00C15710">
        <w:rPr>
          <w:rFonts w:ascii="Times New Roman" w:hAnsi="Times New Roman" w:cs="Times New Roman"/>
          <w:sz w:val="24"/>
          <w:lang w:val="vi-VN"/>
        </w:rPr>
        <w:t>C-NMR có các đặ</w:t>
      </w:r>
      <w:r w:rsidR="00CB30A2">
        <w:rPr>
          <w:rFonts w:ascii="Times New Roman" w:hAnsi="Times New Roman" w:cs="Times New Roman"/>
          <w:sz w:val="24"/>
          <w:lang w:val="vi-VN"/>
        </w:rPr>
        <w:t>c trưng:  (125MHz, D2O, δ</w:t>
      </w:r>
      <w:r w:rsidRPr="00C15710">
        <w:rPr>
          <w:rFonts w:ascii="Times New Roman" w:hAnsi="Times New Roman" w:cs="Times New Roman"/>
          <w:sz w:val="24"/>
          <w:lang w:val="vi-VN"/>
        </w:rPr>
        <w:t>: ppm); 89,6 (C1); 54,7 (C2); 70,0 (C3); 70,2 (C4); 72,0 (C5); 60,8 (C6). Các đặc trưng này  ứng với dạng α-D- glucosamine hydrochloride [2], [4].</w:t>
      </w:r>
    </w:p>
    <w:p w14:paraId="21426D07" w14:textId="1708928B" w:rsidR="00C15710" w:rsidRPr="00C15710" w:rsidRDefault="00C15710" w:rsidP="00CB30A2">
      <w:pPr>
        <w:spacing w:after="0" w:line="276" w:lineRule="auto"/>
        <w:jc w:val="both"/>
        <w:rPr>
          <w:rFonts w:ascii="Times New Roman" w:hAnsi="Times New Roman" w:cs="Times New Roman"/>
          <w:sz w:val="24"/>
          <w:lang w:val="vi-VN"/>
        </w:rPr>
      </w:pPr>
      <w:r w:rsidRPr="00C15710">
        <w:rPr>
          <w:rFonts w:ascii="Times New Roman" w:hAnsi="Times New Roman" w:cs="Times New Roman"/>
          <w:sz w:val="24"/>
          <w:lang w:val="vi-VN"/>
        </w:rPr>
        <w:t xml:space="preserve">Phổ  </w:t>
      </w:r>
      <w:r w:rsidRPr="00CB30A2">
        <w:rPr>
          <w:rFonts w:ascii="Times New Roman" w:hAnsi="Times New Roman" w:cs="Times New Roman"/>
          <w:sz w:val="24"/>
          <w:vertAlign w:val="superscript"/>
          <w:lang w:val="vi-VN"/>
        </w:rPr>
        <w:t>13</w:t>
      </w:r>
      <w:r w:rsidRPr="00C15710">
        <w:rPr>
          <w:rFonts w:ascii="Times New Roman" w:hAnsi="Times New Roman" w:cs="Times New Roman"/>
          <w:sz w:val="24"/>
          <w:lang w:val="vi-VN"/>
        </w:rPr>
        <w:t>C-NMR có các đặc trưng: (125MHz, D2O, δ : ppm); 93,1 (C1); 57,2 (C2); 72,5 (C3); 76,6 (C4); 70,2 (C5); 60,9 (C6). Các đặc trưng này  ứng với dạng β -D- glucosamine hydrochloride.</w:t>
      </w:r>
    </w:p>
    <w:p w14:paraId="0C5D6636" w14:textId="1C14998C" w:rsidR="00C15710" w:rsidRPr="00C15710" w:rsidRDefault="00C15710" w:rsidP="00CB30A2">
      <w:pPr>
        <w:spacing w:after="0" w:line="276" w:lineRule="auto"/>
        <w:jc w:val="both"/>
        <w:rPr>
          <w:rFonts w:ascii="Times New Roman" w:hAnsi="Times New Roman" w:cs="Times New Roman"/>
          <w:sz w:val="24"/>
          <w:lang w:val="vi-VN"/>
        </w:rPr>
      </w:pPr>
      <w:r w:rsidRPr="00C15710">
        <w:rPr>
          <w:rFonts w:ascii="Times New Roman" w:hAnsi="Times New Roman" w:cs="Times New Roman"/>
          <w:sz w:val="24"/>
          <w:lang w:val="vi-VN"/>
        </w:rPr>
        <w:t xml:space="preserve">Kết quả thu được cũng cho thấy glu.HCl thu được là D- glucosamine hydrochloride và tồn tại ở cả hai dạng α và β. </w:t>
      </w:r>
    </w:p>
    <w:p w14:paraId="7626CFB9" w14:textId="4F1E9BF2" w:rsidR="00C15710" w:rsidRPr="00CB30A2" w:rsidRDefault="00C15710" w:rsidP="00CB30A2">
      <w:pPr>
        <w:spacing w:after="0" w:line="276" w:lineRule="auto"/>
        <w:jc w:val="both"/>
        <w:rPr>
          <w:rFonts w:ascii="Times New Roman" w:hAnsi="Times New Roman" w:cs="Times New Roman"/>
          <w:b/>
          <w:sz w:val="24"/>
          <w:lang w:val="vi-VN"/>
        </w:rPr>
      </w:pPr>
      <w:r w:rsidRPr="00CB30A2">
        <w:rPr>
          <w:rFonts w:ascii="Times New Roman" w:hAnsi="Times New Roman" w:cs="Times New Roman"/>
          <w:b/>
          <w:sz w:val="24"/>
          <w:lang w:val="vi-VN"/>
        </w:rPr>
        <w:t xml:space="preserve">Ảnh hưởng của thời gian đến hiệu suất điều chế glu.HCl từ chitosan </w:t>
      </w:r>
    </w:p>
    <w:p w14:paraId="49FBEF8E" w14:textId="0C35A9C5" w:rsidR="00C15710" w:rsidRPr="00C15710" w:rsidRDefault="00C15710" w:rsidP="00CB30A2">
      <w:pPr>
        <w:spacing w:after="0" w:line="276" w:lineRule="auto"/>
        <w:jc w:val="both"/>
        <w:rPr>
          <w:rFonts w:ascii="Times New Roman" w:hAnsi="Times New Roman" w:cs="Times New Roman"/>
          <w:sz w:val="24"/>
          <w:lang w:val="vi-VN"/>
        </w:rPr>
      </w:pPr>
      <w:r w:rsidRPr="00C15710">
        <w:rPr>
          <w:rFonts w:ascii="Times New Roman" w:hAnsi="Times New Roman" w:cs="Times New Roman"/>
          <w:sz w:val="24"/>
          <w:lang w:val="vi-VN"/>
        </w:rPr>
        <w:t xml:space="preserve">Kết quả nghiên cứu trên bảng 3.2 cho thấy khi tăng dần dài thời gian phản ứng từ 1 đến 4h thì hiệu suất phản ứng tăng, sau đó nếu kéo </w:t>
      </w:r>
      <w:r w:rsidRPr="00C15710">
        <w:rPr>
          <w:rFonts w:ascii="Times New Roman" w:hAnsi="Times New Roman" w:cs="Times New Roman"/>
          <w:sz w:val="24"/>
          <w:lang w:val="vi-VN"/>
        </w:rPr>
        <w:lastRenderedPageBreak/>
        <w:t>dài thêm thời gian thì hiệu suất phản ứng gần như không đổi. Điều này phù hợp với  các  kết  quả  đã  công  bố [6], [7], [8].  Do  đó  chúng  tôi  chọn  thời  gian tối ưu là 4h  để  khảo  sát  ảnh hưởng của các yếu tố tiếp theo.</w:t>
      </w:r>
    </w:p>
    <w:p w14:paraId="61220475" w14:textId="164C6CAB" w:rsidR="00C15710" w:rsidRPr="00CB30A2" w:rsidRDefault="00C15710" w:rsidP="00CB30A2">
      <w:pPr>
        <w:spacing w:after="0" w:line="276" w:lineRule="auto"/>
        <w:jc w:val="both"/>
        <w:rPr>
          <w:rFonts w:ascii="Times New Roman" w:hAnsi="Times New Roman" w:cs="Times New Roman"/>
          <w:b/>
          <w:sz w:val="24"/>
          <w:lang w:val="vi-VN"/>
        </w:rPr>
      </w:pPr>
      <w:r w:rsidRPr="00CB30A2">
        <w:rPr>
          <w:rFonts w:ascii="Times New Roman" w:hAnsi="Times New Roman" w:cs="Times New Roman"/>
          <w:b/>
          <w:sz w:val="24"/>
          <w:lang w:val="vi-VN"/>
        </w:rPr>
        <w:t>Ảnh hưởng của nhiệt độ đến hiệu suất điều chế glu.HCl</w:t>
      </w:r>
    </w:p>
    <w:p w14:paraId="7111EF97" w14:textId="186E4C1F" w:rsidR="00C15710" w:rsidRPr="00C15710" w:rsidRDefault="00C15710" w:rsidP="00CB30A2">
      <w:pPr>
        <w:spacing w:after="0" w:line="276" w:lineRule="auto"/>
        <w:jc w:val="both"/>
        <w:rPr>
          <w:rFonts w:ascii="Times New Roman" w:hAnsi="Times New Roman" w:cs="Times New Roman"/>
          <w:sz w:val="24"/>
          <w:lang w:val="vi-VN"/>
        </w:rPr>
      </w:pPr>
      <w:r w:rsidRPr="00C15710">
        <w:rPr>
          <w:rFonts w:ascii="Times New Roman" w:hAnsi="Times New Roman" w:cs="Times New Roman"/>
          <w:sz w:val="24"/>
          <w:lang w:val="vi-VN"/>
        </w:rPr>
        <w:t>Kết quả nghiên cứu trên bảng 3.3 cho thấy:</w:t>
      </w:r>
    </w:p>
    <w:p w14:paraId="5821740E" w14:textId="16B3493C" w:rsidR="00C15710" w:rsidRPr="00C15710" w:rsidRDefault="00C15710" w:rsidP="00CB30A2">
      <w:pPr>
        <w:spacing w:after="0" w:line="276" w:lineRule="auto"/>
        <w:jc w:val="both"/>
        <w:rPr>
          <w:rFonts w:ascii="Times New Roman" w:hAnsi="Times New Roman" w:cs="Times New Roman"/>
          <w:sz w:val="24"/>
          <w:lang w:val="vi-VN"/>
        </w:rPr>
      </w:pPr>
      <w:r w:rsidRPr="00C15710">
        <w:rPr>
          <w:rFonts w:ascii="Times New Roman" w:hAnsi="Times New Roman" w:cs="Times New Roman"/>
          <w:sz w:val="24"/>
          <w:lang w:val="vi-VN"/>
        </w:rPr>
        <w:t>Ở nhiệt độ phòng, thu đươc dịch keo không màu, rất khó khăn trong vấn đề lọc nên không thu được glucosamin kết tinh. Ở nhiệt độ 55 - 60</w:t>
      </w:r>
      <w:r w:rsidRPr="00CB30A2">
        <w:rPr>
          <w:rFonts w:ascii="Times New Roman" w:hAnsi="Times New Roman" w:cs="Times New Roman"/>
          <w:sz w:val="24"/>
          <w:vertAlign w:val="superscript"/>
          <w:lang w:val="vi-VN"/>
        </w:rPr>
        <w:t>0</w:t>
      </w:r>
      <w:r w:rsidRPr="00C15710">
        <w:rPr>
          <w:rFonts w:ascii="Times New Roman" w:hAnsi="Times New Roman" w:cs="Times New Roman"/>
          <w:sz w:val="24"/>
          <w:lang w:val="vi-VN"/>
        </w:rPr>
        <w:t>C, chitosan tan nhanh, dịch thu được có màu vàng rồi chuyển sang nâu đen, dịch thu được vẫn có độ nhớt lớn và hiệu suất glu.HCl thu được tương đối thấp (36,6%).</w:t>
      </w:r>
    </w:p>
    <w:p w14:paraId="166E3533" w14:textId="2550E053" w:rsidR="00C15710" w:rsidRPr="00C15710" w:rsidRDefault="00C15710" w:rsidP="00CB30A2">
      <w:pPr>
        <w:spacing w:after="0" w:line="276" w:lineRule="auto"/>
        <w:jc w:val="both"/>
        <w:rPr>
          <w:rFonts w:ascii="Times New Roman" w:hAnsi="Times New Roman" w:cs="Times New Roman"/>
          <w:sz w:val="24"/>
          <w:lang w:val="vi-VN"/>
        </w:rPr>
      </w:pPr>
      <w:r w:rsidRPr="00C15710">
        <w:rPr>
          <w:rFonts w:ascii="Times New Roman" w:hAnsi="Times New Roman" w:cs="Times New Roman"/>
          <w:sz w:val="24"/>
          <w:lang w:val="vi-VN"/>
        </w:rPr>
        <w:t>Nếu tăng nhiệt độ lên đến 90</w:t>
      </w:r>
      <w:r w:rsidRPr="00CB30A2">
        <w:rPr>
          <w:rFonts w:ascii="Times New Roman" w:hAnsi="Times New Roman" w:cs="Times New Roman"/>
          <w:sz w:val="24"/>
          <w:vertAlign w:val="superscript"/>
          <w:lang w:val="vi-VN"/>
        </w:rPr>
        <w:t>0</w:t>
      </w:r>
      <w:r w:rsidRPr="00C15710">
        <w:rPr>
          <w:rFonts w:ascii="Times New Roman" w:hAnsi="Times New Roman" w:cs="Times New Roman"/>
          <w:sz w:val="24"/>
          <w:lang w:val="vi-VN"/>
        </w:rPr>
        <w:t>C -95</w:t>
      </w:r>
      <w:r w:rsidRPr="00CB30A2">
        <w:rPr>
          <w:rFonts w:ascii="Times New Roman" w:hAnsi="Times New Roman" w:cs="Times New Roman"/>
          <w:sz w:val="24"/>
          <w:vertAlign w:val="superscript"/>
          <w:lang w:val="vi-VN"/>
        </w:rPr>
        <w:t>0</w:t>
      </w:r>
      <w:r w:rsidRPr="00C15710">
        <w:rPr>
          <w:rFonts w:ascii="Times New Roman" w:hAnsi="Times New Roman" w:cs="Times New Roman"/>
          <w:sz w:val="24"/>
          <w:lang w:val="vi-VN"/>
        </w:rPr>
        <w:t>C thì chitosan tan rất nhanh, dịch thu được có độ nhớt vừa phải. Hiệu suất điều chế glu.HCl thu được tương đối cao (62,8%) và phù hợp với  các  kết  quả  đã  công  bố [6], [7], [8]. Nếu tăng nhiệt độ lên cao hơn nữa, lúc này dung môi bay hơi quá nhanh không thích hợp cho quá trình điều chế. Do  đó  chúng  tôi  chọn  nhiệt độ từ 900C đến 950C là nhiệt độ tối ưu của quá trình điều chế.</w:t>
      </w:r>
    </w:p>
    <w:p w14:paraId="1CFB9F86" w14:textId="6C634218" w:rsidR="00C15710" w:rsidRPr="00CB30A2" w:rsidRDefault="00C15710" w:rsidP="00CB30A2">
      <w:pPr>
        <w:spacing w:after="0" w:line="276" w:lineRule="auto"/>
        <w:jc w:val="both"/>
        <w:rPr>
          <w:rFonts w:ascii="Times New Roman" w:hAnsi="Times New Roman" w:cs="Times New Roman"/>
          <w:b/>
          <w:sz w:val="24"/>
          <w:lang w:val="vi-VN"/>
        </w:rPr>
      </w:pPr>
      <w:r w:rsidRPr="00CB30A2">
        <w:rPr>
          <w:rFonts w:ascii="Times New Roman" w:hAnsi="Times New Roman" w:cs="Times New Roman"/>
          <w:b/>
          <w:sz w:val="24"/>
          <w:lang w:val="vi-VN"/>
        </w:rPr>
        <w:t>Ảnh hưởng của nồng độ axit HCl đến hiệu suất điều chế glu.HCl từ chitosan</w:t>
      </w:r>
    </w:p>
    <w:p w14:paraId="4904B35D" w14:textId="055322AE" w:rsidR="00BE6C68" w:rsidRDefault="00C15710" w:rsidP="00CB30A2">
      <w:pPr>
        <w:spacing w:after="0" w:line="276" w:lineRule="auto"/>
        <w:jc w:val="both"/>
        <w:rPr>
          <w:rFonts w:ascii="Times New Roman" w:eastAsia="Times New Roman" w:hAnsi="Times New Roman" w:cs="Times New Roman"/>
          <w:sz w:val="24"/>
          <w:szCs w:val="24"/>
          <w:lang w:val="nl-NL" w:eastAsia="en-US"/>
        </w:rPr>
      </w:pPr>
      <w:r w:rsidRPr="00C15710">
        <w:rPr>
          <w:rFonts w:ascii="Times New Roman" w:hAnsi="Times New Roman" w:cs="Times New Roman"/>
          <w:sz w:val="24"/>
          <w:lang w:val="vi-VN"/>
        </w:rPr>
        <w:t>Kết quả nghiên cứu trên bảng 3.4 cho thấy: ở các nồng độ HCl 10% và 20% gần như không thu được glu.HCl nguyên nhân do cấu trúc bền ở dạng polymer của chitosan. Do đó với phản ứng này yêu cầu phải dùng HCl đặc (36 - 37%) [8].</w:t>
      </w:r>
    </w:p>
    <w:p w14:paraId="2138CDC7" w14:textId="77777777" w:rsidR="00BC4AF4" w:rsidRPr="0095182E" w:rsidRDefault="00BC4AF4" w:rsidP="00CB30A2">
      <w:pPr>
        <w:spacing w:after="0" w:line="276" w:lineRule="auto"/>
        <w:jc w:val="both"/>
        <w:rPr>
          <w:rFonts w:ascii="Times New Roman" w:eastAsia="Times New Roman" w:hAnsi="Times New Roman" w:cs="Times New Roman"/>
          <w:sz w:val="10"/>
          <w:szCs w:val="10"/>
          <w:lang w:val="nl-NL" w:eastAsia="en-US"/>
        </w:rPr>
      </w:pPr>
    </w:p>
    <w:tbl>
      <w:tblPr>
        <w:tblStyle w:val="TableGrid"/>
        <w:tblW w:w="4479" w:type="dxa"/>
        <w:tblBorders>
          <w:left w:val="none" w:sz="0" w:space="0" w:color="auto"/>
          <w:right w:val="none" w:sz="0" w:space="0" w:color="auto"/>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4479"/>
      </w:tblGrid>
      <w:tr w:rsidR="00794C5F" w:rsidRPr="00794C5F" w14:paraId="4881B0CE" w14:textId="77777777" w:rsidTr="00794C5F">
        <w:trPr>
          <w:trHeight w:val="454"/>
        </w:trPr>
        <w:tc>
          <w:tcPr>
            <w:tcW w:w="4479" w:type="dxa"/>
            <w:shd w:val="clear" w:color="auto" w:fill="DEEAF6" w:themeFill="accent1" w:themeFillTint="33"/>
            <w:vAlign w:val="center"/>
          </w:tcPr>
          <w:p w14:paraId="5461D6FE" w14:textId="77777777" w:rsidR="00794C5F" w:rsidRPr="00794C5F" w:rsidRDefault="00794C5F" w:rsidP="00CB30A2">
            <w:pPr>
              <w:spacing w:line="276" w:lineRule="auto"/>
              <w:jc w:val="center"/>
              <w:rPr>
                <w:rFonts w:ascii="Times New Roman" w:eastAsia="Times New Roman" w:hAnsi="Times New Roman" w:cs="Times New Roman"/>
                <w:b/>
                <w:lang w:val="vi-VN" w:eastAsia="en-US"/>
              </w:rPr>
            </w:pPr>
            <w:r w:rsidRPr="00794C5F">
              <w:rPr>
                <w:rFonts w:ascii="Times New Roman" w:eastAsia="Times New Roman" w:hAnsi="Times New Roman" w:cs="Times New Roman"/>
                <w:b/>
                <w:lang w:val="vi-VN" w:eastAsia="en-US"/>
              </w:rPr>
              <w:t>KẾT LUẬN</w:t>
            </w:r>
          </w:p>
        </w:tc>
      </w:tr>
    </w:tbl>
    <w:p w14:paraId="4024FB79" w14:textId="77777777" w:rsidR="00CB30A2" w:rsidRPr="00CB30A2" w:rsidRDefault="00CB30A2" w:rsidP="00CB30A2">
      <w:pPr>
        <w:spacing w:after="0" w:line="276" w:lineRule="auto"/>
        <w:jc w:val="both"/>
        <w:rPr>
          <w:rFonts w:ascii="Times New Roman" w:eastAsia="Times New Roman" w:hAnsi="Times New Roman" w:cs="Times New Roman"/>
          <w:sz w:val="24"/>
          <w:szCs w:val="24"/>
          <w:lang w:val="nl-NL" w:eastAsia="en-US"/>
        </w:rPr>
      </w:pPr>
      <w:r w:rsidRPr="00CB30A2">
        <w:rPr>
          <w:rFonts w:ascii="Times New Roman" w:eastAsia="Times New Roman" w:hAnsi="Times New Roman" w:cs="Times New Roman"/>
          <w:sz w:val="24"/>
          <w:szCs w:val="24"/>
          <w:lang w:val="nl-NL" w:eastAsia="en-US"/>
        </w:rPr>
        <w:t>Đã điều chế được glu.HCl từ chitosan chiết xuất từ vỏ cua đồng với hiệu suất tương đối cao (62,8%).</w:t>
      </w:r>
    </w:p>
    <w:p w14:paraId="65D016B7" w14:textId="6CFDBCDA" w:rsidR="00CB30A2" w:rsidRPr="00CB30A2" w:rsidRDefault="00CB30A2" w:rsidP="00CB30A2">
      <w:pPr>
        <w:spacing w:after="0" w:line="276" w:lineRule="auto"/>
        <w:jc w:val="both"/>
        <w:rPr>
          <w:rFonts w:ascii="Times New Roman" w:eastAsia="Times New Roman" w:hAnsi="Times New Roman" w:cs="Times New Roman"/>
          <w:sz w:val="24"/>
          <w:szCs w:val="24"/>
          <w:lang w:val="nl-NL" w:eastAsia="en-US"/>
        </w:rPr>
      </w:pPr>
      <w:r w:rsidRPr="00CB30A2">
        <w:rPr>
          <w:rFonts w:ascii="Times New Roman" w:eastAsia="Times New Roman" w:hAnsi="Times New Roman" w:cs="Times New Roman"/>
          <w:sz w:val="24"/>
          <w:szCs w:val="24"/>
          <w:lang w:val="nl-NL" w:eastAsia="en-US"/>
        </w:rPr>
        <w:t>Kết quả thu được từ phổ IR, 1H-NMR, 13 C-NMR cho thấy glu.HCl đã điều chế có công thức và cấu tạo phù hợp với lý thuyết và một số tài liệu tham khảo đã công bố.</w:t>
      </w:r>
    </w:p>
    <w:p w14:paraId="6223B7E9" w14:textId="641D31AD" w:rsidR="0095182E" w:rsidRDefault="00CB30A2" w:rsidP="00CB30A2">
      <w:pPr>
        <w:spacing w:after="0" w:line="276" w:lineRule="auto"/>
        <w:jc w:val="both"/>
        <w:rPr>
          <w:rFonts w:ascii="Times New Roman" w:hAnsi="Times New Roman" w:cs="Times New Roman"/>
          <w:sz w:val="24"/>
          <w:szCs w:val="24"/>
        </w:rPr>
      </w:pPr>
      <w:r w:rsidRPr="00CB30A2">
        <w:rPr>
          <w:rFonts w:ascii="Times New Roman" w:eastAsia="Times New Roman" w:hAnsi="Times New Roman" w:cs="Times New Roman"/>
          <w:sz w:val="24"/>
          <w:szCs w:val="24"/>
          <w:lang w:val="nl-NL" w:eastAsia="en-US"/>
        </w:rPr>
        <w:t xml:space="preserve">Tìm được điều kiện tối ưu cho quá trình điều chế glu. HCl: axit  HCl  đặc  36%; nhiệt độ </w:t>
      </w:r>
      <w:r w:rsidRPr="00CB30A2">
        <w:rPr>
          <w:rFonts w:ascii="Times New Roman" w:eastAsia="Times New Roman" w:hAnsi="Times New Roman" w:cs="Times New Roman"/>
          <w:sz w:val="24"/>
          <w:szCs w:val="24"/>
          <w:lang w:val="nl-NL" w:eastAsia="en-US"/>
        </w:rPr>
        <w:lastRenderedPageBreak/>
        <w:t>phản ứng 90 - 95</w:t>
      </w:r>
      <w:r w:rsidRPr="00CB30A2">
        <w:rPr>
          <w:rFonts w:ascii="Times New Roman" w:eastAsia="Times New Roman" w:hAnsi="Times New Roman" w:cs="Times New Roman"/>
          <w:sz w:val="24"/>
          <w:szCs w:val="24"/>
          <w:vertAlign w:val="superscript"/>
          <w:lang w:val="nl-NL" w:eastAsia="en-US"/>
        </w:rPr>
        <w:t>0</w:t>
      </w:r>
      <w:r w:rsidRPr="00CB30A2">
        <w:rPr>
          <w:rFonts w:ascii="Times New Roman" w:eastAsia="Times New Roman" w:hAnsi="Times New Roman" w:cs="Times New Roman"/>
          <w:sz w:val="24"/>
          <w:szCs w:val="24"/>
          <w:lang w:val="nl-NL" w:eastAsia="en-US"/>
        </w:rPr>
        <w:t>C; thời gian phản ứng là 4 giờ.</w:t>
      </w:r>
    </w:p>
    <w:p w14:paraId="56BC6800" w14:textId="77777777" w:rsidR="0095182E" w:rsidRDefault="0095182E" w:rsidP="00CB5235">
      <w:pPr>
        <w:spacing w:after="0" w:line="240" w:lineRule="auto"/>
        <w:jc w:val="both"/>
        <w:rPr>
          <w:rFonts w:ascii="Times New Roman" w:hAnsi="Times New Roman" w:cs="Times New Roman"/>
          <w:sz w:val="24"/>
          <w:szCs w:val="24"/>
        </w:rPr>
      </w:pPr>
    </w:p>
    <w:p w14:paraId="00EEBEB7" w14:textId="77777777" w:rsidR="0095182E" w:rsidRDefault="0095182E" w:rsidP="00CB5235">
      <w:pPr>
        <w:spacing w:after="0" w:line="240" w:lineRule="auto"/>
        <w:jc w:val="both"/>
        <w:rPr>
          <w:rFonts w:ascii="Times New Roman" w:hAnsi="Times New Roman" w:cs="Times New Roman"/>
          <w:sz w:val="24"/>
          <w:szCs w:val="24"/>
        </w:rPr>
      </w:pPr>
    </w:p>
    <w:p w14:paraId="4389E156" w14:textId="5CA6AAAE" w:rsidR="00CB5235" w:rsidRDefault="00CB5235" w:rsidP="00CB5235">
      <w:pPr>
        <w:spacing w:after="0" w:line="240" w:lineRule="auto"/>
        <w:jc w:val="both"/>
        <w:rPr>
          <w:rFonts w:ascii="Times New Roman" w:eastAsia="Times New Roman" w:hAnsi="Times New Roman" w:cs="Times New Roman"/>
          <w:b/>
          <w:sz w:val="24"/>
          <w:szCs w:val="24"/>
          <w:lang w:val="vi-VN" w:eastAsia="en-US"/>
        </w:rPr>
      </w:pPr>
      <w:r w:rsidRPr="00BE6C68">
        <w:rPr>
          <w:rFonts w:ascii="Times New Roman" w:eastAsia="Times New Roman" w:hAnsi="Times New Roman" w:cs="Times New Roman"/>
          <w:b/>
          <w:sz w:val="24"/>
          <w:szCs w:val="24"/>
          <w:lang w:val="vi-VN" w:eastAsia="en-US"/>
        </w:rPr>
        <w:t>TÀI LIỆU THAM KHẢO</w:t>
      </w:r>
    </w:p>
    <w:p w14:paraId="37EA7843" w14:textId="77777777" w:rsidR="009224E8" w:rsidRPr="009224E8" w:rsidRDefault="00787BFC" w:rsidP="009224E8">
      <w:pPr>
        <w:spacing w:after="0" w:line="240" w:lineRule="auto"/>
        <w:ind w:left="284" w:hanging="294"/>
        <w:jc w:val="both"/>
        <w:rPr>
          <w:rFonts w:ascii="Times New Roman" w:eastAsia="Times New Roman" w:hAnsi="Times New Roman" w:cs="Times New Roman"/>
          <w:noProof/>
          <w:lang w:val="vi-VN" w:eastAsia="en-US"/>
        </w:rPr>
      </w:pPr>
      <w:r w:rsidRPr="00787BFC">
        <w:rPr>
          <w:rFonts w:ascii="Times New Roman" w:eastAsia="Times New Roman" w:hAnsi="Times New Roman" w:cs="Times New Roman"/>
          <w:noProof/>
          <w:lang w:val="vi-VN" w:eastAsia="en-US"/>
        </w:rPr>
        <w:t>1.</w:t>
      </w:r>
      <w:r w:rsidR="0095182E" w:rsidRPr="0095182E">
        <w:t xml:space="preserve"> </w:t>
      </w:r>
      <w:r w:rsidR="009224E8" w:rsidRPr="009224E8">
        <w:rPr>
          <w:rFonts w:ascii="Times New Roman" w:eastAsia="Times New Roman" w:hAnsi="Times New Roman" w:cs="Times New Roman"/>
          <w:noProof/>
          <w:lang w:val="vi-VN" w:eastAsia="en-US"/>
        </w:rPr>
        <w:t>Kifune K., (1994), “Clinical application of Chitin artificial skin”, Advances in Chitin &amp; Chitosan, Eds C.J. Brine, et al, Elsevier Sciences, London and New York, p.9.</w:t>
      </w:r>
    </w:p>
    <w:p w14:paraId="39148000" w14:textId="77777777" w:rsidR="009224E8" w:rsidRPr="009224E8" w:rsidRDefault="009224E8" w:rsidP="009224E8">
      <w:pPr>
        <w:spacing w:after="0" w:line="240" w:lineRule="auto"/>
        <w:ind w:left="284" w:hanging="294"/>
        <w:jc w:val="both"/>
        <w:rPr>
          <w:rFonts w:ascii="Times New Roman" w:eastAsia="Times New Roman" w:hAnsi="Times New Roman" w:cs="Times New Roman"/>
          <w:noProof/>
          <w:lang w:val="vi-VN" w:eastAsia="en-US"/>
        </w:rPr>
      </w:pPr>
      <w:r w:rsidRPr="009224E8">
        <w:rPr>
          <w:rFonts w:ascii="Times New Roman" w:eastAsia="Times New Roman" w:hAnsi="Times New Roman" w:cs="Times New Roman"/>
          <w:noProof/>
          <w:lang w:val="vi-VN" w:eastAsia="en-US"/>
        </w:rPr>
        <w:t>2. Marguerite Rinaudo (2006), “Chitin and chi- tosan: Properties and applications”, Progress in Polymer Science, Vol.31 (7), p.603-632.</w:t>
      </w:r>
    </w:p>
    <w:p w14:paraId="627F5BC9" w14:textId="12347D09" w:rsidR="009224E8" w:rsidRPr="009224E8" w:rsidRDefault="009224E8" w:rsidP="009224E8">
      <w:pPr>
        <w:spacing w:after="0" w:line="240" w:lineRule="auto"/>
        <w:ind w:left="284" w:hanging="294"/>
        <w:jc w:val="both"/>
        <w:rPr>
          <w:rFonts w:ascii="Times New Roman" w:eastAsia="Times New Roman" w:hAnsi="Times New Roman" w:cs="Times New Roman"/>
          <w:noProof/>
          <w:lang w:val="vi-VN" w:eastAsia="en-US"/>
        </w:rPr>
      </w:pPr>
      <w:r>
        <w:rPr>
          <w:rFonts w:ascii="Times New Roman" w:eastAsia="Times New Roman" w:hAnsi="Times New Roman" w:cs="Times New Roman"/>
          <w:noProof/>
          <w:lang w:val="vi-VN" w:eastAsia="en-US"/>
        </w:rPr>
        <w:t>3.</w:t>
      </w:r>
      <w:r>
        <w:rPr>
          <w:rFonts w:ascii="Times New Roman" w:eastAsia="Times New Roman" w:hAnsi="Times New Roman" w:cs="Times New Roman"/>
          <w:noProof/>
          <w:lang w:eastAsia="en-US"/>
        </w:rPr>
        <w:t xml:space="preserve"> </w:t>
      </w:r>
      <w:r w:rsidRPr="009224E8">
        <w:rPr>
          <w:rFonts w:ascii="Times New Roman" w:eastAsia="Times New Roman" w:hAnsi="Times New Roman" w:cs="Times New Roman"/>
          <w:noProof/>
          <w:lang w:val="vi-VN" w:eastAsia="en-US"/>
        </w:rPr>
        <w:t>Kurita K</w:t>
      </w:r>
      <w:r>
        <w:rPr>
          <w:rFonts w:ascii="Times New Roman" w:eastAsia="Times New Roman" w:hAnsi="Times New Roman" w:cs="Times New Roman"/>
          <w:noProof/>
          <w:lang w:val="vi-VN" w:eastAsia="en-US"/>
        </w:rPr>
        <w:t>., (2001),</w:t>
      </w:r>
      <w:r>
        <w:rPr>
          <w:rFonts w:ascii="Times New Roman" w:eastAsia="Times New Roman" w:hAnsi="Times New Roman" w:cs="Times New Roman"/>
          <w:noProof/>
          <w:lang w:eastAsia="en-US"/>
        </w:rPr>
        <w:t xml:space="preserve"> </w:t>
      </w:r>
      <w:r>
        <w:rPr>
          <w:rFonts w:ascii="Times New Roman" w:eastAsia="Times New Roman" w:hAnsi="Times New Roman" w:cs="Times New Roman"/>
          <w:noProof/>
          <w:lang w:val="vi-VN" w:eastAsia="en-US"/>
        </w:rPr>
        <w:t>“Controlled</w:t>
      </w:r>
      <w:r>
        <w:rPr>
          <w:rFonts w:ascii="Times New Roman" w:eastAsia="Times New Roman" w:hAnsi="Times New Roman" w:cs="Times New Roman"/>
          <w:noProof/>
          <w:lang w:eastAsia="en-US"/>
        </w:rPr>
        <w:t xml:space="preserve"> </w:t>
      </w:r>
      <w:r w:rsidRPr="009224E8">
        <w:rPr>
          <w:rFonts w:ascii="Times New Roman" w:eastAsia="Times New Roman" w:hAnsi="Times New Roman" w:cs="Times New Roman"/>
          <w:noProof/>
          <w:lang w:val="vi-VN" w:eastAsia="en-US"/>
        </w:rPr>
        <w:t>functionalization of the polysaccharid chitin”, Progress in Polymer Science, Vol. 26, p.1921.</w:t>
      </w:r>
    </w:p>
    <w:p w14:paraId="4AF11B6A" w14:textId="77777777" w:rsidR="009224E8" w:rsidRPr="009224E8" w:rsidRDefault="009224E8" w:rsidP="009224E8">
      <w:pPr>
        <w:spacing w:after="0" w:line="240" w:lineRule="auto"/>
        <w:ind w:left="284" w:hanging="294"/>
        <w:jc w:val="both"/>
        <w:rPr>
          <w:rFonts w:ascii="Times New Roman" w:eastAsia="Times New Roman" w:hAnsi="Times New Roman" w:cs="Times New Roman"/>
          <w:noProof/>
          <w:lang w:val="vi-VN" w:eastAsia="en-US"/>
        </w:rPr>
      </w:pPr>
      <w:r w:rsidRPr="009224E8">
        <w:rPr>
          <w:rFonts w:ascii="Times New Roman" w:eastAsia="Times New Roman" w:hAnsi="Times New Roman" w:cs="Times New Roman"/>
          <w:noProof/>
          <w:lang w:val="vi-VN" w:eastAsia="en-US"/>
        </w:rPr>
        <w:t>4. Nguyễn Thị Ðông (2003), “Tách chitin từ phế thải thuỷ sản bằng phuơng pháp lên men vi khuẩn acid lactic và tổng hợp một số dẫn xuất N- cacboxychitosan”, Luận án tiến sĩ hoá học, Viện Hoá Học-TTKHTN &amp; CNQG.</w:t>
      </w:r>
    </w:p>
    <w:p w14:paraId="1EB592D8" w14:textId="77777777" w:rsidR="009224E8" w:rsidRPr="009224E8" w:rsidRDefault="009224E8" w:rsidP="009224E8">
      <w:pPr>
        <w:spacing w:after="0" w:line="240" w:lineRule="auto"/>
        <w:ind w:left="284" w:hanging="294"/>
        <w:jc w:val="both"/>
        <w:rPr>
          <w:rFonts w:ascii="Times New Roman" w:eastAsia="Times New Roman" w:hAnsi="Times New Roman" w:cs="Times New Roman"/>
          <w:noProof/>
          <w:lang w:val="vi-VN" w:eastAsia="en-US"/>
        </w:rPr>
      </w:pPr>
      <w:r w:rsidRPr="009224E8">
        <w:rPr>
          <w:rFonts w:ascii="Times New Roman" w:eastAsia="Times New Roman" w:hAnsi="Times New Roman" w:cs="Times New Roman"/>
          <w:noProof/>
          <w:lang w:val="vi-VN" w:eastAsia="en-US"/>
        </w:rPr>
        <w:t>5. Kumar, 2000, “A review of chitin and chitosan applications”, React. Funct. Polym., 46, p.1-27</w:t>
      </w:r>
    </w:p>
    <w:p w14:paraId="36CF1A12" w14:textId="77777777" w:rsidR="009224E8" w:rsidRPr="009224E8" w:rsidRDefault="009224E8" w:rsidP="009224E8">
      <w:pPr>
        <w:spacing w:after="0" w:line="240" w:lineRule="auto"/>
        <w:ind w:left="284" w:hanging="294"/>
        <w:jc w:val="both"/>
        <w:rPr>
          <w:rFonts w:ascii="Times New Roman" w:eastAsia="Times New Roman" w:hAnsi="Times New Roman" w:cs="Times New Roman"/>
          <w:noProof/>
          <w:lang w:val="vi-VN" w:eastAsia="en-US"/>
        </w:rPr>
      </w:pPr>
      <w:r w:rsidRPr="009224E8">
        <w:rPr>
          <w:rFonts w:ascii="Times New Roman" w:eastAsia="Times New Roman" w:hAnsi="Times New Roman" w:cs="Times New Roman"/>
          <w:noProof/>
          <w:lang w:val="vi-VN" w:eastAsia="en-US"/>
        </w:rPr>
        <w:t>6. Xiaofei He Kecheng Li, Ronge Xing, Song Liu, Linfeng Hu, Pengcheng Li (2016), “The production of fully deacetylated chitosan by compression method”, The Egyptian Journal of Aquatic Research, Vol.42 (1), p.75-81</w:t>
      </w:r>
    </w:p>
    <w:p w14:paraId="422807D2" w14:textId="77777777" w:rsidR="009224E8" w:rsidRPr="009224E8" w:rsidRDefault="009224E8" w:rsidP="009224E8">
      <w:pPr>
        <w:spacing w:after="0" w:line="240" w:lineRule="auto"/>
        <w:ind w:left="284" w:hanging="294"/>
        <w:jc w:val="both"/>
        <w:rPr>
          <w:rFonts w:ascii="Times New Roman" w:eastAsia="Times New Roman" w:hAnsi="Times New Roman" w:cs="Times New Roman"/>
          <w:noProof/>
          <w:lang w:val="vi-VN" w:eastAsia="en-US"/>
        </w:rPr>
      </w:pPr>
      <w:r w:rsidRPr="009224E8">
        <w:rPr>
          <w:rFonts w:ascii="Times New Roman" w:eastAsia="Times New Roman" w:hAnsi="Times New Roman" w:cs="Times New Roman"/>
          <w:noProof/>
          <w:lang w:val="vi-VN" w:eastAsia="en-US"/>
        </w:rPr>
        <w:t>7. Rinaudo M, Milas M, Dung P., (1993), “Charac- terization of chitosan. Influence of ionic strength and degree of acetylation on chain expansion”, Int J Biol Macromol, 15, p.281.</w:t>
      </w:r>
    </w:p>
    <w:p w14:paraId="479DC082" w14:textId="14C0D09E" w:rsidR="00CB5235" w:rsidRPr="00BE6C68" w:rsidRDefault="009224E8" w:rsidP="009224E8">
      <w:pPr>
        <w:spacing w:after="0" w:line="240" w:lineRule="auto"/>
        <w:ind w:left="284" w:hanging="294"/>
        <w:jc w:val="both"/>
        <w:rPr>
          <w:rFonts w:ascii="Times New Roman" w:eastAsia="Times New Roman" w:hAnsi="Times New Roman" w:cs="Times New Roman"/>
          <w:b/>
          <w:sz w:val="24"/>
          <w:szCs w:val="24"/>
          <w:lang w:val="vi-VN" w:eastAsia="en-US"/>
        </w:rPr>
      </w:pPr>
      <w:r w:rsidRPr="009224E8">
        <w:rPr>
          <w:rFonts w:ascii="Times New Roman" w:eastAsia="Times New Roman" w:hAnsi="Times New Roman" w:cs="Times New Roman"/>
          <w:noProof/>
          <w:lang w:val="vi-VN" w:eastAsia="en-US"/>
        </w:rPr>
        <w:t>8. Allwin, S. I. J., Jeyasanta K. I. and Patterson J., 2015. “Extraction of chitosan from white shrimp (Litopenaeus vannamei) processing waste and examination of its bioactive potentials”. Advances in Biological Research. 9(6): 389-396.</w:t>
      </w:r>
    </w:p>
    <w:sectPr w:rsidR="00CB5235" w:rsidRPr="00BE6C68" w:rsidSect="0034469B">
      <w:type w:val="continuous"/>
      <w:pgSz w:w="11900" w:h="16840" w:code="9"/>
      <w:pgMar w:top="1134" w:right="1134" w:bottom="1134" w:left="1701" w:header="709" w:footer="709" w:gutter="0"/>
      <w:cols w:num="2" w:space="425"/>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9B52E0" w14:textId="77777777" w:rsidR="002136C3" w:rsidRDefault="002136C3" w:rsidP="00436F56">
      <w:pPr>
        <w:spacing w:after="0" w:line="240" w:lineRule="auto"/>
      </w:pPr>
      <w:r>
        <w:separator/>
      </w:r>
    </w:p>
  </w:endnote>
  <w:endnote w:type="continuationSeparator" w:id="0">
    <w:p w14:paraId="73C6BDFF" w14:textId="77777777" w:rsidR="002136C3" w:rsidRDefault="002136C3" w:rsidP="00436F5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3FA742" w14:textId="77777777" w:rsidR="00973AB7" w:rsidRDefault="00973AB7">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90041" w14:textId="22C83002" w:rsidR="00C15710" w:rsidRPr="000D4F0F" w:rsidRDefault="00C15710" w:rsidP="000D4F0F">
    <w:pPr>
      <w:pStyle w:val="Footer"/>
      <w:jc w:val="right"/>
      <w:rPr>
        <w:rFonts w:ascii="Times New Roman" w:hAnsi="Times New Roman" w:cs="Times New Roman"/>
        <w:i/>
        <w:iCs/>
      </w:rPr>
    </w:pPr>
    <w:bookmarkStart w:id="0" w:name="_GoBack"/>
    <w:bookmarkEnd w:id="0"/>
    <w:r w:rsidRPr="000D4F0F">
      <w:rPr>
        <w:rFonts w:ascii="Times New Roman" w:hAnsi="Times New Roman" w:cs="Times New Roman"/>
        <w:i/>
        <w:iCs/>
      </w:rPr>
      <w:t>Bản quyề</w:t>
    </w:r>
    <w:r>
      <w:rPr>
        <w:rFonts w:ascii="Times New Roman" w:hAnsi="Times New Roman" w:cs="Times New Roman"/>
        <w:i/>
        <w:iCs/>
      </w:rPr>
      <w:t>n © 2024</w:t>
    </w:r>
    <w:r w:rsidRPr="000D4F0F">
      <w:rPr>
        <w:rFonts w:ascii="Times New Roman" w:hAnsi="Times New Roman" w:cs="Times New Roman"/>
        <w:i/>
        <w:iCs/>
      </w:rPr>
      <w:t xml:space="preserve"> Tạp chí Khoa học sức khỏe</w:t>
    </w:r>
  </w:p>
  <w:sdt>
    <w:sdtPr>
      <w:id w:val="2117709730"/>
      <w:docPartObj>
        <w:docPartGallery w:val="Page Numbers (Bottom of Page)"/>
        <w:docPartUnique/>
      </w:docPartObj>
    </w:sdtPr>
    <w:sdtEndPr>
      <w:rPr>
        <w:rFonts w:ascii="Times New Roman" w:hAnsi="Times New Roman" w:cs="Times New Roman"/>
        <w:noProof/>
      </w:rPr>
    </w:sdtEndPr>
    <w:sdtContent>
      <w:p w14:paraId="2065E5B2" w14:textId="43A4047C" w:rsidR="00C15710" w:rsidRPr="000D4F0F" w:rsidRDefault="00C15710" w:rsidP="000D4F0F">
        <w:pPr>
          <w:pStyle w:val="Footer"/>
          <w:jc w:val="center"/>
          <w:rPr>
            <w:rFonts w:ascii="Times New Roman" w:hAnsi="Times New Roman" w:cs="Times New Roman"/>
          </w:rPr>
        </w:pPr>
        <w:r w:rsidRPr="000D4F0F">
          <w:rPr>
            <w:rFonts w:ascii="Times New Roman" w:hAnsi="Times New Roman" w:cs="Times New Roman"/>
          </w:rPr>
          <w:fldChar w:fldCharType="begin"/>
        </w:r>
        <w:r w:rsidRPr="000D4F0F">
          <w:rPr>
            <w:rFonts w:ascii="Times New Roman" w:hAnsi="Times New Roman" w:cs="Times New Roman"/>
          </w:rPr>
          <w:instrText xml:space="preserve"> PAGE   \* MERGEFORMAT </w:instrText>
        </w:r>
        <w:r w:rsidRPr="000D4F0F">
          <w:rPr>
            <w:rFonts w:ascii="Times New Roman" w:hAnsi="Times New Roman" w:cs="Times New Roman"/>
          </w:rPr>
          <w:fldChar w:fldCharType="separate"/>
        </w:r>
        <w:r w:rsidR="00973AB7">
          <w:rPr>
            <w:rFonts w:ascii="Times New Roman" w:hAnsi="Times New Roman" w:cs="Times New Roman"/>
            <w:noProof/>
          </w:rPr>
          <w:t>24</w:t>
        </w:r>
        <w:r w:rsidRPr="000D4F0F">
          <w:rPr>
            <w:rFonts w:ascii="Times New Roman" w:hAnsi="Times New Roman" w:cs="Times New Roman"/>
            <w:noProof/>
          </w:rPr>
          <w:fldChar w:fldCharType="end"/>
        </w:r>
      </w:p>
    </w:sdtContent>
  </w:sdt>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690793" w14:textId="77777777" w:rsidR="00973AB7" w:rsidRDefault="00973AB7">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ED9F7BD" w14:textId="77777777" w:rsidR="002136C3" w:rsidRDefault="002136C3" w:rsidP="00436F56">
      <w:pPr>
        <w:spacing w:after="0" w:line="240" w:lineRule="auto"/>
      </w:pPr>
      <w:r>
        <w:separator/>
      </w:r>
    </w:p>
  </w:footnote>
  <w:footnote w:type="continuationSeparator" w:id="0">
    <w:p w14:paraId="008B88AA" w14:textId="77777777" w:rsidR="002136C3" w:rsidRDefault="002136C3" w:rsidP="00436F5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9E5C6F" w14:textId="77777777" w:rsidR="00973AB7" w:rsidRDefault="00973AB7">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E966EC" w14:textId="77777777" w:rsidR="00C15710" w:rsidRPr="0005249B" w:rsidRDefault="00C15710">
    <w:pPr>
      <w:pStyle w:val="Header"/>
      <w:jc w:val="right"/>
      <w:rPr>
        <w:rFonts w:ascii="Times New Roman" w:hAnsi="Times New Roman" w:cs="Times New Roman"/>
        <w:lang w:val="vi-VN"/>
      </w:rPr>
    </w:pPr>
    <w:r w:rsidRPr="0005249B">
      <w:rPr>
        <w:rFonts w:ascii="Times New Roman" w:hAnsi="Times New Roman" w:cs="Times New Roman"/>
        <w:noProof/>
        <w:lang w:eastAsia="en-US"/>
      </w:rPr>
      <mc:AlternateContent>
        <mc:Choice Requires="wps">
          <w:drawing>
            <wp:anchor distT="0" distB="0" distL="114300" distR="114300" simplePos="0" relativeHeight="251662336" behindDoc="0" locked="0" layoutInCell="1" allowOverlap="1" wp14:anchorId="732CFC41" wp14:editId="1FD62EC5">
              <wp:simplePos x="0" y="0"/>
              <wp:positionH relativeFrom="column">
                <wp:posOffset>-91440</wp:posOffset>
              </wp:positionH>
              <wp:positionV relativeFrom="paragraph">
                <wp:posOffset>-40640</wp:posOffset>
              </wp:positionV>
              <wp:extent cx="2895600" cy="435610"/>
              <wp:effectExtent l="0" t="0" r="0" b="2540"/>
              <wp:wrapNone/>
              <wp:docPr id="62"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95600" cy="435610"/>
                      </a:xfrm>
                      <a:prstGeom prst="rect">
                        <a:avLst/>
                      </a:prstGeom>
                      <a:noFill/>
                      <a:ln w="6350">
                        <a:noFill/>
                      </a:ln>
                    </wps:spPr>
                    <wps:txbx>
                      <w:txbxContent>
                        <w:p w14:paraId="6726F9F8" w14:textId="76D6F5FC" w:rsidR="00C15710" w:rsidRPr="0005249B" w:rsidRDefault="00C15710">
                          <w:pPr>
                            <w:spacing w:after="0" w:line="240" w:lineRule="auto"/>
                            <w:rPr>
                              <w:rFonts w:ascii="Times New Roman" w:hAnsi="Times New Roman" w:cs="Times New Roman"/>
                              <w:lang w:val="vi-VN"/>
                            </w:rPr>
                          </w:pPr>
                          <w:r w:rsidRPr="00681014">
                            <w:rPr>
                              <w:rFonts w:ascii="Times New Roman" w:hAnsi="Times New Roman" w:cs="Times New Roman"/>
                            </w:rPr>
                            <w:t xml:space="preserve">Nguyễn Văn Dưỡng </w:t>
                          </w:r>
                        </w:p>
                        <w:p w14:paraId="5D508DB0" w14:textId="121828D6" w:rsidR="00C15710" w:rsidRPr="0005249B" w:rsidRDefault="00C15710">
                          <w:pPr>
                            <w:spacing w:after="0" w:line="240" w:lineRule="auto"/>
                            <w:rPr>
                              <w:rFonts w:ascii="Times New Roman" w:hAnsi="Times New Roman" w:cs="Times New Roman"/>
                            </w:rPr>
                          </w:pPr>
                          <w:r w:rsidRPr="0005249B">
                            <w:rPr>
                              <w:rFonts w:ascii="Times New Roman" w:hAnsi="Times New Roman" w:cs="Times New Roman"/>
                            </w:rPr>
                            <w:t xml:space="preserve">DOI: </w:t>
                          </w:r>
                          <w:r>
                            <w:rPr>
                              <w:rFonts w:ascii="Times New Roman" w:hAnsi="Times New Roman" w:cs="Times New Roman"/>
                            </w:rPr>
                            <w:t>https://doi.org/10.59070/jhs020224032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2CFC41" id="_x0000_t202" coordsize="21600,21600" o:spt="202" path="m,l,21600r21600,l21600,xe">
              <v:stroke joinstyle="miter"/>
              <v:path gradientshapeok="t" o:connecttype="rect"/>
            </v:shapetype>
            <v:shape id="Text Box 62" o:spid="_x0000_s1028" type="#_x0000_t202" style="position:absolute;left:0;text-align:left;margin-left:-7.2pt;margin-top:-3.2pt;width:228pt;height: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" filled="f" stroked="f" strokeweight=".5pt">
              <v:path arrowok="t"/>
              <v:textbox>
                <w:txbxContent>
                  <w:p w14:paraId="6726F9F8" w14:textId="76D6F5FC" w:rsidR="00C15710" w:rsidRPr="0005249B" w:rsidRDefault="00C15710">
                    <w:pPr>
                      <w:spacing w:after="0" w:line="240" w:lineRule="auto"/>
                      <w:rPr>
                        <w:rFonts w:ascii="Times New Roman" w:hAnsi="Times New Roman" w:cs="Times New Roman"/>
                        <w:lang w:val="vi-VN"/>
                      </w:rPr>
                    </w:pPr>
                    <w:r w:rsidRPr="00681014">
                      <w:rPr>
                        <w:rFonts w:ascii="Times New Roman" w:hAnsi="Times New Roman" w:cs="Times New Roman"/>
                      </w:rPr>
                      <w:t xml:space="preserve">Nguyễn Văn Dưỡng </w:t>
                    </w:r>
                  </w:p>
                  <w:p w14:paraId="5D508DB0" w14:textId="121828D6" w:rsidR="00C15710" w:rsidRPr="0005249B" w:rsidRDefault="00C15710">
                    <w:pPr>
                      <w:spacing w:after="0" w:line="240" w:lineRule="auto"/>
                      <w:rPr>
                        <w:rFonts w:ascii="Times New Roman" w:hAnsi="Times New Roman" w:cs="Times New Roman"/>
                      </w:rPr>
                    </w:pPr>
                    <w:r w:rsidRPr="0005249B">
                      <w:rPr>
                        <w:rFonts w:ascii="Times New Roman" w:hAnsi="Times New Roman" w:cs="Times New Roman"/>
                      </w:rPr>
                      <w:t xml:space="preserve">DOI: </w:t>
                    </w:r>
                    <w:r>
                      <w:rPr>
                        <w:rFonts w:ascii="Times New Roman" w:hAnsi="Times New Roman" w:cs="Times New Roman"/>
                      </w:rPr>
                      <w:t>https://doi.org/10.59070/jhs020224032</w:t>
                    </w:r>
                  </w:p>
                </w:txbxContent>
              </v:textbox>
            </v:shape>
          </w:pict>
        </mc:Fallback>
      </mc:AlternateContent>
    </w:r>
    <w:r w:rsidRPr="0005249B">
      <w:rPr>
        <w:rFonts w:ascii="Times New Roman" w:hAnsi="Times New Roman" w:cs="Times New Roman"/>
      </w:rPr>
      <w:t>Tạp</w:t>
    </w:r>
    <w:r w:rsidRPr="0005249B">
      <w:rPr>
        <w:rFonts w:ascii="Times New Roman" w:hAnsi="Times New Roman" w:cs="Times New Roman"/>
        <w:lang w:val="vi-VN"/>
      </w:rPr>
      <w:t xml:space="preserve"> chí Khoa học sức khoẻ</w:t>
    </w:r>
  </w:p>
  <w:p w14:paraId="091E1805" w14:textId="54E8737E" w:rsidR="00C15710" w:rsidRPr="00787BFC" w:rsidRDefault="00C15710">
    <w:pPr>
      <w:pStyle w:val="Header"/>
      <w:jc w:val="right"/>
      <w:rPr>
        <w:rFonts w:ascii="Times New Roman" w:hAnsi="Times New Roman" w:cs="Times New Roman"/>
      </w:rPr>
    </w:pPr>
    <w:r w:rsidRPr="0005249B">
      <w:rPr>
        <w:rFonts w:ascii="Times New Roman" w:hAnsi="Times New Roman" w:cs="Times New Roman"/>
      </w:rPr>
      <w:t>Tậ</w:t>
    </w:r>
    <w:r>
      <w:rPr>
        <w:rFonts w:ascii="Times New Roman" w:hAnsi="Times New Roman" w:cs="Times New Roman"/>
      </w:rPr>
      <w:t>p 2</w:t>
    </w:r>
    <w:r w:rsidRPr="0005249B">
      <w:rPr>
        <w:rFonts w:ascii="Times New Roman" w:hAnsi="Times New Roman" w:cs="Times New Roman"/>
      </w:rPr>
      <w:t>, số 2</w:t>
    </w:r>
    <w:r>
      <w:rPr>
        <w:rFonts w:ascii="Times New Roman" w:hAnsi="Times New Roman" w:cs="Times New Roman"/>
        <w:lang w:val="vi-VN"/>
      </w:rPr>
      <w:t xml:space="preserve"> – 202</w:t>
    </w:r>
    <w:r>
      <w:rPr>
        <w:rFonts w:ascii="Times New Roman" w:hAnsi="Times New Roman" w:cs="Times New Roman"/>
      </w:rPr>
      <w:t>4</w:t>
    </w:r>
  </w:p>
  <w:p w14:paraId="628C38B4" w14:textId="77777777" w:rsidR="00C15710" w:rsidRPr="0047278E" w:rsidRDefault="00C15710">
    <w:pPr>
      <w:pStyle w:val="Header"/>
      <w:jc w:val="right"/>
      <w:rPr>
        <w:sz w:val="16"/>
        <w:szCs w:val="16"/>
      </w:rPr>
    </w:pPr>
    <w:r>
      <w:rPr>
        <w:noProof/>
        <w:lang w:eastAsia="en-US"/>
      </w:rPr>
      <mc:AlternateContent>
        <mc:Choice Requires="wps">
          <w:drawing>
            <wp:anchor distT="4294967295" distB="4294967295" distL="114300" distR="114300" simplePos="0" relativeHeight="251663360" behindDoc="0" locked="0" layoutInCell="1" allowOverlap="1" wp14:anchorId="76CCF76E" wp14:editId="303D3C2F">
              <wp:simplePos x="0" y="0"/>
              <wp:positionH relativeFrom="column">
                <wp:posOffset>-1905</wp:posOffset>
              </wp:positionH>
              <wp:positionV relativeFrom="paragraph">
                <wp:posOffset>73659</wp:posOffset>
              </wp:positionV>
              <wp:extent cx="5745480" cy="0"/>
              <wp:effectExtent l="0" t="0" r="26670" b="19050"/>
              <wp:wrapNone/>
              <wp:docPr id="61" name="Straight Connector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noFill/>
                      <a:ln w="6350" cap="flat" cmpd="sng" algn="ctr">
                        <a:solidFill>
                          <a:srgbClr val="0070C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du="http://schemas.microsoft.com/office/word/2023/wordml/word16du">
          <w:pict>
            <v:line w14:anchorId="673A3B51" id="Straight Connector 61" o:spid="_x0000_s1026" style="position:absolute;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pt,5.8pt" to="452.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" strokecolor="#0070c0" strokeweight=".5pt">
              <v:stroke joinstyle="miter"/>
              <o:lock v:ext="edit" shapetype="f"/>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4EF0C6" w14:textId="77777777" w:rsidR="00973AB7" w:rsidRDefault="00973AB7">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51007B"/>
    <w:multiLevelType w:val="hybridMultilevel"/>
    <w:tmpl w:val="3554252A"/>
    <w:lvl w:ilvl="0" w:tplc="08B0B24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E894905"/>
    <w:multiLevelType w:val="hybridMultilevel"/>
    <w:tmpl w:val="3BA6E3B0"/>
    <w:lvl w:ilvl="0" w:tplc="5944066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E02548"/>
    <w:multiLevelType w:val="hybridMultilevel"/>
    <w:tmpl w:val="566A9674"/>
    <w:lvl w:ilvl="0" w:tplc="63820BFE">
      <w:start w:val="2"/>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C132862"/>
    <w:multiLevelType w:val="hybridMultilevel"/>
    <w:tmpl w:val="F62A3326"/>
    <w:lvl w:ilvl="0" w:tplc="0409000F">
      <w:start w:val="1"/>
      <w:numFmt w:val="decimal"/>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3191B36"/>
    <w:multiLevelType w:val="hybridMultilevel"/>
    <w:tmpl w:val="24E014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93C1C76"/>
    <w:multiLevelType w:val="hybridMultilevel"/>
    <w:tmpl w:val="102E3700"/>
    <w:lvl w:ilvl="0" w:tplc="D7E0490A">
      <w:start w:val="6"/>
      <w:numFmt w:val="bullet"/>
      <w:lvlText w:val="-"/>
      <w:lvlJc w:val="left"/>
      <w:pPr>
        <w:ind w:left="720" w:hanging="360"/>
      </w:pPr>
      <w:rPr>
        <w:rFonts w:ascii="Times New Roman" w:eastAsia="Times New Roman"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5F852955"/>
    <w:multiLevelType w:val="hybridMultilevel"/>
    <w:tmpl w:val="C812E4E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AAA45FC"/>
    <w:multiLevelType w:val="hybridMultilevel"/>
    <w:tmpl w:val="0C569BD8"/>
    <w:lvl w:ilvl="0" w:tplc="63820BFE">
      <w:start w:val="2"/>
      <w:numFmt w:val="bullet"/>
      <w:lvlText w:val="-"/>
      <w:lvlJc w:val="left"/>
      <w:pPr>
        <w:ind w:left="1080" w:hanging="72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241212"/>
    <w:multiLevelType w:val="hybridMultilevel"/>
    <w:tmpl w:val="F86878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6"/>
  </w:num>
  <w:num w:numId="2">
    <w:abstractNumId w:val="1"/>
  </w:num>
  <w:num w:numId="3">
    <w:abstractNumId w:val="3"/>
  </w:num>
  <w:num w:numId="4">
    <w:abstractNumId w:val="5"/>
  </w:num>
  <w:num w:numId="5">
    <w:abstractNumId w:val="4"/>
  </w:num>
  <w:num w:numId="6">
    <w:abstractNumId w:val="0"/>
  </w:num>
  <w:num w:numId="7">
    <w:abstractNumId w:val="8"/>
  </w:num>
  <w:num w:numId="8">
    <w:abstractNumId w:val="2"/>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BGDDT-TV theo thu thu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Libraries&gt;"/>
  </w:docVars>
  <w:rsids>
    <w:rsidRoot w:val="00436F56"/>
    <w:rsid w:val="00023B2D"/>
    <w:rsid w:val="00037B28"/>
    <w:rsid w:val="0005249B"/>
    <w:rsid w:val="000A1D7C"/>
    <w:rsid w:val="000C2E28"/>
    <w:rsid w:val="000D4F0F"/>
    <w:rsid w:val="00121111"/>
    <w:rsid w:val="00132FF0"/>
    <w:rsid w:val="00150E77"/>
    <w:rsid w:val="00162761"/>
    <w:rsid w:val="00182583"/>
    <w:rsid w:val="00184F67"/>
    <w:rsid w:val="002136C3"/>
    <w:rsid w:val="002543E1"/>
    <w:rsid w:val="002719B5"/>
    <w:rsid w:val="0034469B"/>
    <w:rsid w:val="003569B7"/>
    <w:rsid w:val="00382573"/>
    <w:rsid w:val="00436F56"/>
    <w:rsid w:val="0046626C"/>
    <w:rsid w:val="004934A8"/>
    <w:rsid w:val="004B25E5"/>
    <w:rsid w:val="004C24E0"/>
    <w:rsid w:val="004C70C7"/>
    <w:rsid w:val="004E0FA8"/>
    <w:rsid w:val="005C1428"/>
    <w:rsid w:val="005F2B72"/>
    <w:rsid w:val="005F6454"/>
    <w:rsid w:val="005F7287"/>
    <w:rsid w:val="00614D31"/>
    <w:rsid w:val="00674B5A"/>
    <w:rsid w:val="00681014"/>
    <w:rsid w:val="006867C6"/>
    <w:rsid w:val="006A4F3C"/>
    <w:rsid w:val="007142A4"/>
    <w:rsid w:val="00761AC1"/>
    <w:rsid w:val="00782F48"/>
    <w:rsid w:val="00787BFC"/>
    <w:rsid w:val="00794C5F"/>
    <w:rsid w:val="007A1B22"/>
    <w:rsid w:val="007A3040"/>
    <w:rsid w:val="00803441"/>
    <w:rsid w:val="00830230"/>
    <w:rsid w:val="00831CB2"/>
    <w:rsid w:val="009224E8"/>
    <w:rsid w:val="00941A1B"/>
    <w:rsid w:val="00950BE7"/>
    <w:rsid w:val="0095182E"/>
    <w:rsid w:val="00961DB5"/>
    <w:rsid w:val="00973AB7"/>
    <w:rsid w:val="009C00A8"/>
    <w:rsid w:val="009E5520"/>
    <w:rsid w:val="00A103B3"/>
    <w:rsid w:val="00A65DC4"/>
    <w:rsid w:val="00A733DA"/>
    <w:rsid w:val="00A80CFE"/>
    <w:rsid w:val="00A82231"/>
    <w:rsid w:val="00A92176"/>
    <w:rsid w:val="00AA5C67"/>
    <w:rsid w:val="00AB4C4A"/>
    <w:rsid w:val="00AD43FB"/>
    <w:rsid w:val="00AE7792"/>
    <w:rsid w:val="00B13487"/>
    <w:rsid w:val="00B23586"/>
    <w:rsid w:val="00B27C76"/>
    <w:rsid w:val="00BC4AF4"/>
    <w:rsid w:val="00BD06BE"/>
    <w:rsid w:val="00BE2AEE"/>
    <w:rsid w:val="00BE6C68"/>
    <w:rsid w:val="00BE785C"/>
    <w:rsid w:val="00C006AA"/>
    <w:rsid w:val="00C11D5D"/>
    <w:rsid w:val="00C15710"/>
    <w:rsid w:val="00CB30A2"/>
    <w:rsid w:val="00CB5235"/>
    <w:rsid w:val="00CB6DFB"/>
    <w:rsid w:val="00D1521E"/>
    <w:rsid w:val="00D30B7A"/>
    <w:rsid w:val="00D50DAA"/>
    <w:rsid w:val="00D66AA6"/>
    <w:rsid w:val="00D6703F"/>
    <w:rsid w:val="00D71100"/>
    <w:rsid w:val="00D85C96"/>
    <w:rsid w:val="00DA172D"/>
    <w:rsid w:val="00EC2FE7"/>
    <w:rsid w:val="00EF614B"/>
    <w:rsid w:val="00F20873"/>
    <w:rsid w:val="00FB5083"/>
    <w:rsid w:val="00FE38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6C585B"/>
  <w15:chartTrackingRefBased/>
  <w15:docId w15:val="{B66FC105-421E-4245-A112-C07F02B578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36F56"/>
    <w:rPr>
      <w:rFonts w:eastAsiaTheme="minorEastAsia"/>
      <w:lang w:eastAsia="ja-JP"/>
    </w:rPr>
  </w:style>
  <w:style w:type="paragraph" w:styleId="Heading1">
    <w:name w:val="heading 1"/>
    <w:basedOn w:val="Normal"/>
    <w:next w:val="Normal"/>
    <w:link w:val="Heading1Char"/>
    <w:uiPriority w:val="9"/>
    <w:qFormat/>
    <w:rsid w:val="00436F56"/>
    <w:pPr>
      <w:keepNext/>
      <w:spacing w:after="80" w:line="360" w:lineRule="auto"/>
      <w:jc w:val="both"/>
      <w:outlineLvl w:val="0"/>
    </w:pPr>
    <w:rPr>
      <w:rFonts w:ascii="Times New Roman" w:eastAsia="Times New Roman" w:hAnsi="Times New Roman" w:cs="Times New Roman"/>
      <w:b/>
      <w:bCs/>
      <w:kern w:val="32"/>
      <w:sz w:val="28"/>
      <w:szCs w:val="32"/>
      <w:lang w:eastAsia="en-US"/>
    </w:rPr>
  </w:style>
  <w:style w:type="paragraph" w:styleId="Heading2">
    <w:name w:val="heading 2"/>
    <w:basedOn w:val="Normal"/>
    <w:next w:val="Normal"/>
    <w:link w:val="Heading2Char"/>
    <w:uiPriority w:val="9"/>
    <w:semiHidden/>
    <w:unhideWhenUsed/>
    <w:qFormat/>
    <w:rsid w:val="004E0FA8"/>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36F56"/>
    <w:rPr>
      <w:rFonts w:ascii="Times New Roman" w:eastAsia="Times New Roman" w:hAnsi="Times New Roman" w:cs="Times New Roman"/>
      <w:b/>
      <w:bCs/>
      <w:kern w:val="32"/>
      <w:sz w:val="28"/>
      <w:szCs w:val="32"/>
    </w:rPr>
  </w:style>
  <w:style w:type="character" w:styleId="Hyperlink">
    <w:name w:val="Hyperlink"/>
    <w:basedOn w:val="DefaultParagraphFont"/>
    <w:uiPriority w:val="99"/>
    <w:unhideWhenUsed/>
    <w:rsid w:val="00436F56"/>
    <w:rPr>
      <w:color w:val="0000FF"/>
      <w:u w:val="single"/>
    </w:rPr>
  </w:style>
  <w:style w:type="paragraph" w:styleId="ListParagraph">
    <w:name w:val="List Paragraph"/>
    <w:basedOn w:val="Normal"/>
    <w:uiPriority w:val="34"/>
    <w:qFormat/>
    <w:rsid w:val="00436F56"/>
    <w:pPr>
      <w:ind w:left="720"/>
      <w:contextualSpacing/>
    </w:pPr>
  </w:style>
  <w:style w:type="character" w:customStyle="1" w:styleId="h2">
    <w:name w:val="h2"/>
    <w:basedOn w:val="DefaultParagraphFont"/>
    <w:rsid w:val="00436F56"/>
  </w:style>
  <w:style w:type="table" w:styleId="TableGrid">
    <w:name w:val="Table Grid"/>
    <w:basedOn w:val="TableNormal"/>
    <w:uiPriority w:val="39"/>
    <w:qFormat/>
    <w:rsid w:val="00436F56"/>
    <w:pPr>
      <w:spacing w:after="0" w:line="240" w:lineRule="auto"/>
    </w:pPr>
    <w:rPr>
      <w:sz w:val="24"/>
      <w:szCs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436F5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36F56"/>
    <w:rPr>
      <w:rFonts w:eastAsiaTheme="minorEastAsia"/>
      <w:lang w:eastAsia="ja-JP"/>
    </w:rPr>
  </w:style>
  <w:style w:type="paragraph" w:styleId="Footer">
    <w:name w:val="footer"/>
    <w:basedOn w:val="Normal"/>
    <w:link w:val="FooterChar"/>
    <w:uiPriority w:val="99"/>
    <w:unhideWhenUsed/>
    <w:rsid w:val="00436F5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36F56"/>
    <w:rPr>
      <w:rFonts w:eastAsiaTheme="minorEastAsia"/>
      <w:lang w:eastAsia="ja-JP"/>
    </w:rPr>
  </w:style>
  <w:style w:type="character" w:styleId="PageNumber">
    <w:name w:val="page number"/>
    <w:basedOn w:val="DefaultParagraphFont"/>
    <w:uiPriority w:val="99"/>
    <w:semiHidden/>
    <w:unhideWhenUsed/>
    <w:rsid w:val="00436F56"/>
  </w:style>
  <w:style w:type="paragraph" w:styleId="Bibliography">
    <w:name w:val="Bibliography"/>
    <w:basedOn w:val="Normal"/>
    <w:next w:val="Normal"/>
    <w:uiPriority w:val="37"/>
    <w:semiHidden/>
    <w:unhideWhenUsed/>
    <w:rsid w:val="00BE6C68"/>
  </w:style>
  <w:style w:type="character" w:customStyle="1" w:styleId="UnresolvedMention">
    <w:name w:val="Unresolved Mention"/>
    <w:basedOn w:val="DefaultParagraphFont"/>
    <w:uiPriority w:val="99"/>
    <w:semiHidden/>
    <w:unhideWhenUsed/>
    <w:rsid w:val="0005249B"/>
    <w:rPr>
      <w:color w:val="605E5C"/>
      <w:shd w:val="clear" w:color="auto" w:fill="E1DFDD"/>
    </w:rPr>
  </w:style>
  <w:style w:type="character" w:styleId="CommentReference">
    <w:name w:val="annotation reference"/>
    <w:uiPriority w:val="99"/>
    <w:semiHidden/>
    <w:unhideWhenUsed/>
    <w:rsid w:val="00EC2FE7"/>
    <w:rPr>
      <w:sz w:val="16"/>
      <w:szCs w:val="16"/>
    </w:rPr>
  </w:style>
  <w:style w:type="paragraph" w:styleId="CommentText">
    <w:name w:val="annotation text"/>
    <w:basedOn w:val="Normal"/>
    <w:link w:val="CommentTextChar"/>
    <w:uiPriority w:val="99"/>
    <w:unhideWhenUsed/>
    <w:rsid w:val="00EC2FE7"/>
    <w:pPr>
      <w:spacing w:before="60" w:after="60" w:line="312" w:lineRule="auto"/>
      <w:jc w:val="both"/>
    </w:pPr>
    <w:rPr>
      <w:rFonts w:ascii="Times New Roman" w:eastAsia="Calibri" w:hAnsi="Times New Roman" w:cs="Times New Roman"/>
      <w:sz w:val="20"/>
      <w:szCs w:val="20"/>
      <w:lang w:eastAsia="en-US"/>
    </w:rPr>
  </w:style>
  <w:style w:type="character" w:customStyle="1" w:styleId="CommentTextChar">
    <w:name w:val="Comment Text Char"/>
    <w:basedOn w:val="DefaultParagraphFont"/>
    <w:link w:val="CommentText"/>
    <w:uiPriority w:val="99"/>
    <w:rsid w:val="00EC2FE7"/>
    <w:rPr>
      <w:rFonts w:ascii="Times New Roman" w:eastAsia="Calibri" w:hAnsi="Times New Roman" w:cs="Times New Roman"/>
      <w:sz w:val="20"/>
      <w:szCs w:val="20"/>
    </w:rPr>
  </w:style>
  <w:style w:type="paragraph" w:customStyle="1" w:styleId="EndNoteBibliographyTitle">
    <w:name w:val="EndNote Bibliography Title"/>
    <w:basedOn w:val="Normal"/>
    <w:link w:val="EndNoteBibliographyTitleChar"/>
    <w:rsid w:val="00EF614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EF614B"/>
    <w:rPr>
      <w:rFonts w:ascii="Calibri" w:eastAsiaTheme="minorEastAsia" w:hAnsi="Calibri" w:cs="Calibri"/>
      <w:noProof/>
      <w:lang w:eastAsia="ja-JP"/>
    </w:rPr>
  </w:style>
  <w:style w:type="paragraph" w:customStyle="1" w:styleId="EndNoteBibliography">
    <w:name w:val="EndNote Bibliography"/>
    <w:basedOn w:val="Normal"/>
    <w:link w:val="EndNoteBibliographyChar"/>
    <w:rsid w:val="00EF614B"/>
    <w:pPr>
      <w:spacing w:line="240" w:lineRule="auto"/>
      <w:jc w:val="both"/>
    </w:pPr>
    <w:rPr>
      <w:rFonts w:ascii="Calibri" w:hAnsi="Calibri" w:cs="Calibri"/>
      <w:noProof/>
    </w:rPr>
  </w:style>
  <w:style w:type="character" w:customStyle="1" w:styleId="EndNoteBibliographyChar">
    <w:name w:val="EndNote Bibliography Char"/>
    <w:basedOn w:val="DefaultParagraphFont"/>
    <w:link w:val="EndNoteBibliography"/>
    <w:rsid w:val="00EF614B"/>
    <w:rPr>
      <w:rFonts w:ascii="Calibri" w:eastAsiaTheme="minorEastAsia" w:hAnsi="Calibri" w:cs="Calibri"/>
      <w:noProof/>
      <w:lang w:eastAsia="ja-JP"/>
    </w:rPr>
  </w:style>
  <w:style w:type="table" w:customStyle="1" w:styleId="21">
    <w:name w:val="21"/>
    <w:basedOn w:val="TableNormal"/>
    <w:rsid w:val="00787BFC"/>
    <w:rPr>
      <w:rFonts w:ascii="Arial" w:eastAsia="Arial" w:hAnsi="Arial" w:cs="Arial"/>
      <w:lang w:val="vi-VN"/>
    </w:rPr>
    <w:tblPr>
      <w:tblStyleRowBandSize w:val="1"/>
      <w:tblStyleColBandSize w:val="1"/>
      <w:tblCellMar>
        <w:top w:w="15" w:type="dxa"/>
        <w:left w:w="15" w:type="dxa"/>
        <w:bottom w:w="15" w:type="dxa"/>
        <w:right w:w="15" w:type="dxa"/>
      </w:tblCellMar>
    </w:tblPr>
  </w:style>
  <w:style w:type="table" w:customStyle="1" w:styleId="19">
    <w:name w:val="19"/>
    <w:basedOn w:val="TableNormal"/>
    <w:rsid w:val="00787BFC"/>
    <w:rPr>
      <w:rFonts w:ascii="Arial" w:eastAsia="Arial" w:hAnsi="Arial" w:cs="Arial"/>
      <w:lang w:val="vi-VN"/>
    </w:rPr>
    <w:tblPr>
      <w:tblStyleRowBandSize w:val="1"/>
      <w:tblStyleColBandSize w:val="1"/>
      <w:tblCellMar>
        <w:top w:w="15" w:type="dxa"/>
        <w:left w:w="15" w:type="dxa"/>
        <w:bottom w:w="15" w:type="dxa"/>
        <w:right w:w="15" w:type="dxa"/>
      </w:tblCellMar>
    </w:tblPr>
  </w:style>
  <w:style w:type="table" w:customStyle="1" w:styleId="18">
    <w:name w:val="18"/>
    <w:basedOn w:val="TableNormal"/>
    <w:rsid w:val="00787BFC"/>
    <w:rPr>
      <w:rFonts w:ascii="Arial" w:eastAsia="Arial" w:hAnsi="Arial" w:cs="Arial"/>
      <w:lang w:val="vi-VN"/>
    </w:rPr>
    <w:tblPr>
      <w:tblStyleRowBandSize w:val="1"/>
      <w:tblStyleColBandSize w:val="1"/>
      <w:tblCellMar>
        <w:top w:w="15" w:type="dxa"/>
        <w:left w:w="15" w:type="dxa"/>
        <w:bottom w:w="15" w:type="dxa"/>
        <w:right w:w="15" w:type="dxa"/>
      </w:tblCellMar>
    </w:tblPr>
  </w:style>
  <w:style w:type="table" w:customStyle="1" w:styleId="17">
    <w:name w:val="17"/>
    <w:basedOn w:val="TableNormal"/>
    <w:rsid w:val="00787BFC"/>
    <w:rPr>
      <w:rFonts w:ascii="Arial" w:eastAsia="Arial" w:hAnsi="Arial" w:cs="Arial"/>
      <w:lang w:val="vi-VN"/>
    </w:rPr>
    <w:tblPr>
      <w:tblStyleRowBandSize w:val="1"/>
      <w:tblStyleColBandSize w:val="1"/>
      <w:tblCellMar>
        <w:top w:w="15" w:type="dxa"/>
        <w:left w:w="15" w:type="dxa"/>
        <w:bottom w:w="15" w:type="dxa"/>
        <w:right w:w="15" w:type="dxa"/>
      </w:tblCellMar>
    </w:tblPr>
  </w:style>
  <w:style w:type="table" w:customStyle="1" w:styleId="16">
    <w:name w:val="16"/>
    <w:basedOn w:val="TableNormal"/>
    <w:rsid w:val="00787BFC"/>
    <w:rPr>
      <w:rFonts w:ascii="Arial" w:eastAsia="Arial" w:hAnsi="Arial" w:cs="Arial"/>
      <w:lang w:val="vi-VN"/>
    </w:rPr>
    <w:tblPr>
      <w:tblStyleRowBandSize w:val="1"/>
      <w:tblStyleColBandSize w:val="1"/>
      <w:tblCellMar>
        <w:top w:w="15" w:type="dxa"/>
        <w:left w:w="15" w:type="dxa"/>
        <w:bottom w:w="15" w:type="dxa"/>
        <w:right w:w="15" w:type="dxa"/>
      </w:tblCellMar>
    </w:tblPr>
  </w:style>
  <w:style w:type="table" w:customStyle="1" w:styleId="15">
    <w:name w:val="15"/>
    <w:basedOn w:val="TableNormal"/>
    <w:rsid w:val="00787BFC"/>
    <w:rPr>
      <w:rFonts w:ascii="Arial" w:eastAsia="Arial" w:hAnsi="Arial" w:cs="Arial"/>
      <w:lang w:val="vi-VN"/>
    </w:rPr>
    <w:tblPr>
      <w:tblStyleRowBandSize w:val="1"/>
      <w:tblStyleColBandSize w:val="1"/>
      <w:tblCellMar>
        <w:top w:w="15" w:type="dxa"/>
        <w:left w:w="15" w:type="dxa"/>
        <w:bottom w:w="15" w:type="dxa"/>
        <w:right w:w="15" w:type="dxa"/>
      </w:tblCellMar>
    </w:tblPr>
  </w:style>
  <w:style w:type="table" w:customStyle="1" w:styleId="14">
    <w:name w:val="14"/>
    <w:basedOn w:val="TableNormal"/>
    <w:rsid w:val="00787BFC"/>
    <w:rPr>
      <w:rFonts w:ascii="Arial" w:eastAsia="Arial" w:hAnsi="Arial" w:cs="Arial"/>
      <w:lang w:val="vi-VN"/>
    </w:rPr>
    <w:tblPr>
      <w:tblStyleRowBandSize w:val="1"/>
      <w:tblStyleColBandSize w:val="1"/>
      <w:tblCellMar>
        <w:top w:w="15" w:type="dxa"/>
        <w:left w:w="15" w:type="dxa"/>
        <w:bottom w:w="15" w:type="dxa"/>
        <w:right w:w="15" w:type="dxa"/>
      </w:tblCellMar>
    </w:tblPr>
  </w:style>
  <w:style w:type="table" w:customStyle="1" w:styleId="13">
    <w:name w:val="13"/>
    <w:basedOn w:val="TableNormal"/>
    <w:rsid w:val="00787BFC"/>
    <w:rPr>
      <w:rFonts w:ascii="Arial" w:eastAsia="Arial" w:hAnsi="Arial" w:cs="Arial"/>
      <w:lang w:val="vi-VN"/>
    </w:rPr>
    <w:tblPr>
      <w:tblStyleRowBandSize w:val="1"/>
      <w:tblStyleColBandSize w:val="1"/>
      <w:tblCellMar>
        <w:top w:w="15" w:type="dxa"/>
        <w:left w:w="15" w:type="dxa"/>
        <w:bottom w:w="15" w:type="dxa"/>
        <w:right w:w="15" w:type="dxa"/>
      </w:tblCellMar>
    </w:tblPr>
  </w:style>
  <w:style w:type="table" w:customStyle="1" w:styleId="6">
    <w:name w:val="6"/>
    <w:basedOn w:val="TableNormal"/>
    <w:rsid w:val="00787BFC"/>
    <w:rPr>
      <w:rFonts w:ascii="Arial" w:eastAsia="Arial" w:hAnsi="Arial" w:cs="Arial"/>
      <w:lang w:val="vi-VN"/>
    </w:rPr>
    <w:tblPr>
      <w:tblStyleRowBandSize w:val="1"/>
      <w:tblStyleColBandSize w:val="1"/>
      <w:tblCellMar>
        <w:top w:w="15" w:type="dxa"/>
        <w:left w:w="15" w:type="dxa"/>
        <w:bottom w:w="15" w:type="dxa"/>
        <w:right w:w="15" w:type="dxa"/>
      </w:tblCellMar>
    </w:tblPr>
  </w:style>
  <w:style w:type="paragraph" w:customStyle="1" w:styleId="D2">
    <w:name w:val="D2"/>
    <w:basedOn w:val="Normal"/>
    <w:qFormat/>
    <w:rsid w:val="009E5520"/>
    <w:pPr>
      <w:widowControl w:val="0"/>
      <w:spacing w:after="0" w:line="312" w:lineRule="auto"/>
      <w:contextualSpacing/>
      <w:jc w:val="center"/>
    </w:pPr>
    <w:rPr>
      <w:rFonts w:ascii="Times New Roman" w:eastAsia="MS Mincho" w:hAnsi="Times New Roman" w:cs="Times New Roman"/>
      <w:b/>
      <w:i/>
      <w:sz w:val="28"/>
      <w:szCs w:val="28"/>
    </w:rPr>
  </w:style>
  <w:style w:type="paragraph" w:styleId="NoSpacing">
    <w:name w:val="No Spacing"/>
    <w:uiPriority w:val="1"/>
    <w:qFormat/>
    <w:rsid w:val="005F2B72"/>
    <w:pPr>
      <w:spacing w:after="0" w:line="240" w:lineRule="auto"/>
    </w:pPr>
    <w:rPr>
      <w:rFonts w:ascii="Times New Roman" w:hAnsi="Times New Roman" w:cs="Times New Roman"/>
      <w:color w:val="000000" w:themeColor="text1"/>
      <w:kern w:val="2"/>
      <w:sz w:val="32"/>
      <w:szCs w:val="27"/>
      <w14:ligatures w14:val="standardContextual"/>
    </w:rPr>
  </w:style>
  <w:style w:type="table" w:styleId="ListTable2">
    <w:name w:val="List Table 2"/>
    <w:basedOn w:val="TableNormal"/>
    <w:uiPriority w:val="47"/>
    <w:rsid w:val="005F2B72"/>
    <w:pPr>
      <w:spacing w:after="0" w:line="240" w:lineRule="auto"/>
    </w:pPr>
    <w:rPr>
      <w:rFonts w:ascii="Times New Roman" w:hAnsi="Times New Roman" w:cs="Times New Roman"/>
      <w:color w:val="000000" w:themeColor="text1"/>
      <w:kern w:val="2"/>
      <w:sz w:val="32"/>
      <w:szCs w:val="27"/>
      <w14:ligatures w14:val="standardContextual"/>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2">
    <w:name w:val="Table Grid2"/>
    <w:basedOn w:val="TableNormal"/>
    <w:next w:val="TableGrid"/>
    <w:uiPriority w:val="39"/>
    <w:rsid w:val="004E0F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semiHidden/>
    <w:rsid w:val="004E0FA8"/>
    <w:rPr>
      <w:rFonts w:asciiTheme="majorHAnsi" w:eastAsiaTheme="majorEastAsia" w:hAnsiTheme="majorHAnsi" w:cstheme="majorBidi"/>
      <w:color w:val="2E74B5" w:themeColor="accent1" w:themeShade="BF"/>
      <w:sz w:val="26"/>
      <w:szCs w:val="26"/>
      <w:lang w:eastAsia="ja-JP"/>
    </w:rPr>
  </w:style>
  <w:style w:type="paragraph" w:styleId="Caption">
    <w:name w:val="caption"/>
    <w:basedOn w:val="Normal"/>
    <w:next w:val="Normal"/>
    <w:autoRedefine/>
    <w:uiPriority w:val="35"/>
    <w:unhideWhenUsed/>
    <w:qFormat/>
    <w:rsid w:val="004E0FA8"/>
    <w:pPr>
      <w:keepNext/>
      <w:spacing w:after="0" w:line="276" w:lineRule="auto"/>
      <w:jc w:val="center"/>
    </w:pPr>
    <w:rPr>
      <w:rFonts w:ascii="Times New Roman" w:eastAsiaTheme="minorHAnsi" w:hAnsi="Times New Roman" w:cs="Times New Roman"/>
      <w:b/>
      <w:i/>
      <w:iCs/>
      <w:color w:val="000000" w:themeColor="text1"/>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85882624">
      <w:bodyDiv w:val="1"/>
      <w:marLeft w:val="0"/>
      <w:marRight w:val="0"/>
      <w:marTop w:val="0"/>
      <w:marBottom w:val="0"/>
      <w:divBdr>
        <w:top w:val="none" w:sz="0" w:space="0" w:color="auto"/>
        <w:left w:val="none" w:sz="0" w:space="0" w:color="auto"/>
        <w:bottom w:val="none" w:sz="0" w:space="0" w:color="auto"/>
        <w:right w:val="none" w:sz="0" w:space="0" w:color="auto"/>
      </w:divBdr>
      <w:divsChild>
        <w:div w:id="1359551802">
          <w:marLeft w:val="0"/>
          <w:marRight w:val="0"/>
          <w:marTop w:val="0"/>
          <w:marBottom w:val="0"/>
          <w:divBdr>
            <w:top w:val="none" w:sz="0" w:space="0" w:color="auto"/>
            <w:left w:val="none" w:sz="0" w:space="0" w:color="auto"/>
            <w:bottom w:val="none" w:sz="0" w:space="0" w:color="auto"/>
            <w:right w:val="none" w:sz="0" w:space="0" w:color="auto"/>
          </w:divBdr>
          <w:divsChild>
            <w:div w:id="1271083307">
              <w:marLeft w:val="0"/>
              <w:marRight w:val="0"/>
              <w:marTop w:val="0"/>
              <w:marBottom w:val="0"/>
              <w:divBdr>
                <w:top w:val="none" w:sz="0" w:space="0" w:color="auto"/>
                <w:left w:val="none" w:sz="0" w:space="0" w:color="auto"/>
                <w:bottom w:val="single" w:sz="6" w:space="0" w:color="C0C0C0"/>
                <w:right w:val="none" w:sz="0" w:space="0" w:color="auto"/>
              </w:divBdr>
              <w:divsChild>
                <w:div w:id="1405565194">
                  <w:marLeft w:val="0"/>
                  <w:marRight w:val="0"/>
                  <w:marTop w:val="0"/>
                  <w:marBottom w:val="0"/>
                  <w:divBdr>
                    <w:top w:val="none" w:sz="0" w:space="0" w:color="auto"/>
                    <w:left w:val="none" w:sz="0" w:space="0" w:color="auto"/>
                    <w:bottom w:val="none" w:sz="0" w:space="0" w:color="auto"/>
                    <w:right w:val="none" w:sz="0" w:space="0" w:color="auto"/>
                  </w:divBdr>
                  <w:divsChild>
                    <w:div w:id="696853949">
                      <w:marLeft w:val="0"/>
                      <w:marRight w:val="0"/>
                      <w:marTop w:val="0"/>
                      <w:marBottom w:val="0"/>
                      <w:divBdr>
                        <w:top w:val="none" w:sz="0" w:space="0" w:color="auto"/>
                        <w:left w:val="none" w:sz="0" w:space="0" w:color="auto"/>
                        <w:bottom w:val="none" w:sz="0" w:space="0" w:color="auto"/>
                        <w:right w:val="none" w:sz="0" w:space="0" w:color="auto"/>
                      </w:divBdr>
                      <w:divsChild>
                        <w:div w:id="67383023">
                          <w:marLeft w:val="0"/>
                          <w:marRight w:val="0"/>
                          <w:marTop w:val="0"/>
                          <w:marBottom w:val="0"/>
                          <w:divBdr>
                            <w:top w:val="none" w:sz="0" w:space="0" w:color="auto"/>
                            <w:left w:val="none" w:sz="0" w:space="0" w:color="auto"/>
                            <w:bottom w:val="none" w:sz="0" w:space="0" w:color="auto"/>
                            <w:right w:val="none" w:sz="0" w:space="0" w:color="auto"/>
                          </w:divBdr>
                          <w:divsChild>
                            <w:div w:id="1378312959">
                              <w:marLeft w:val="0"/>
                              <w:marRight w:val="0"/>
                              <w:marTop w:val="3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1.png"/><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6.png"/><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oleObject" Target="embeddings/oleObject2.bin"/><Relationship Id="rId25"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3.wmf"/><Relationship Id="rId20" Type="http://schemas.openxmlformats.org/officeDocument/2006/relationships/image" Target="media/image5.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image" Target="media/image9.png"/><Relationship Id="rId5" Type="http://schemas.openxmlformats.org/officeDocument/2006/relationships/footnotes" Target="footnotes.xml"/><Relationship Id="rId15" Type="http://schemas.openxmlformats.org/officeDocument/2006/relationships/oleObject" Target="embeddings/oleObject1.bin"/><Relationship Id="rId23" Type="http://schemas.openxmlformats.org/officeDocument/2006/relationships/image" Target="media/image8.png"/><Relationship Id="rId10" Type="http://schemas.openxmlformats.org/officeDocument/2006/relationships/footer" Target="footer2.xml"/><Relationship Id="rId19" Type="http://schemas.openxmlformats.org/officeDocument/2006/relationships/image" Target="https://www.researchgate.net/profile/Ahmad_Ghoroghi/publication/286221822/figure/fig1/AS:309441946767360@1450788117561/Figure-1-Chitin-powder-extracted-from-shrimp-shells.png"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wmf"/><Relationship Id="rId22" Type="http://schemas.openxmlformats.org/officeDocument/2006/relationships/image" Target="media/image7.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384</TotalTime>
  <Pages>8</Pages>
  <Words>2332</Words>
  <Characters>13298</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15599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LAPTOP ANH TIEN</dc:creator>
  <cp:keywords/>
  <dc:description/>
  <cp:lastModifiedBy>DTC</cp:lastModifiedBy>
  <cp:revision>32</cp:revision>
  <cp:lastPrinted>2025-01-07T04:16:00Z</cp:lastPrinted>
  <dcterms:created xsi:type="dcterms:W3CDTF">2023-05-20T09:56:00Z</dcterms:created>
  <dcterms:modified xsi:type="dcterms:W3CDTF">2025-04-24T09:18:00Z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46d6a3c55f5a3e6be45316a886b6ba1d86f3573490c6ab8f8317520ebfbca185</vt:lpwstr>
  </property>
</Properties>
</file>