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FA8CC7" w14:textId="77777777" w:rsidR="00B23D66" w:rsidRPr="0056754F" w:rsidRDefault="00B23D66" w:rsidP="00FE6CAC">
      <w:pPr>
        <w:spacing w:after="0" w:line="240" w:lineRule="auto"/>
        <w:jc w:val="both"/>
        <w:rPr>
          <w:rFonts w:ascii="Times New Roman" w:hAnsi="Times New Roman" w:cs="Times New Roman"/>
          <w:b/>
          <w:sz w:val="2"/>
          <w:szCs w:val="2"/>
          <w:lang w:val="en-US"/>
        </w:rPr>
      </w:pPr>
    </w:p>
    <w:p w14:paraId="1FA99B08" w14:textId="77777777" w:rsidR="001A037A" w:rsidRDefault="001A037A" w:rsidP="00FE6CAC">
      <w:pPr>
        <w:spacing w:after="0" w:line="240" w:lineRule="auto"/>
        <w:jc w:val="center"/>
        <w:rPr>
          <w:rFonts w:ascii="Times New Roman" w:hAnsi="Times New Roman" w:cs="Times New Roman"/>
          <w:b/>
          <w:sz w:val="27"/>
          <w:szCs w:val="27"/>
          <w:lang w:val="en-US"/>
        </w:rPr>
      </w:pPr>
    </w:p>
    <w:p w14:paraId="00F7855D" w14:textId="63BB333D" w:rsidR="00B475EF" w:rsidRPr="007F3C69" w:rsidRDefault="0005338F" w:rsidP="00FE6CAC">
      <w:pPr>
        <w:spacing w:after="0" w:line="240" w:lineRule="auto"/>
        <w:jc w:val="center"/>
        <w:rPr>
          <w:rFonts w:ascii="Times New Roman" w:hAnsi="Times New Roman" w:cs="Times New Roman"/>
          <w:b/>
          <w:sz w:val="27"/>
          <w:szCs w:val="27"/>
          <w:lang w:val="en-US"/>
        </w:rPr>
      </w:pPr>
      <w:r w:rsidRPr="007F3C69">
        <w:rPr>
          <w:rFonts w:ascii="Times New Roman" w:hAnsi="Times New Roman" w:cs="Times New Roman"/>
          <w:b/>
          <w:sz w:val="27"/>
          <w:szCs w:val="27"/>
          <w:lang w:val="en-US"/>
        </w:rPr>
        <w:t xml:space="preserve">THỰC TRẠNG </w:t>
      </w:r>
      <w:r w:rsidR="00BB4734" w:rsidRPr="007F3C69">
        <w:rPr>
          <w:rFonts w:ascii="Times New Roman" w:hAnsi="Times New Roman" w:cs="Times New Roman"/>
          <w:b/>
          <w:sz w:val="27"/>
          <w:szCs w:val="27"/>
        </w:rPr>
        <w:t>K</w:t>
      </w:r>
      <w:r w:rsidR="00B475EF" w:rsidRPr="007F3C69">
        <w:rPr>
          <w:rFonts w:ascii="Times New Roman" w:hAnsi="Times New Roman" w:cs="Times New Roman"/>
          <w:b/>
          <w:sz w:val="27"/>
          <w:szCs w:val="27"/>
          <w:lang w:val="en-US"/>
        </w:rPr>
        <w:t>Ĩ</w:t>
      </w:r>
      <w:r w:rsidR="00BB4734" w:rsidRPr="007F3C69">
        <w:rPr>
          <w:rFonts w:ascii="Times New Roman" w:hAnsi="Times New Roman" w:cs="Times New Roman"/>
          <w:b/>
          <w:sz w:val="27"/>
          <w:szCs w:val="27"/>
        </w:rPr>
        <w:t xml:space="preserve"> NĂNG NÓI TIẾNG ANH</w:t>
      </w:r>
    </w:p>
    <w:p w14:paraId="38E9A698" w14:textId="77777777" w:rsidR="007B0EE0" w:rsidRPr="007F3C69" w:rsidRDefault="00BB4734" w:rsidP="008C4BBD">
      <w:pPr>
        <w:spacing w:after="0" w:line="240" w:lineRule="auto"/>
        <w:jc w:val="center"/>
        <w:rPr>
          <w:rFonts w:ascii="Times New Roman" w:hAnsi="Times New Roman" w:cs="Times New Roman"/>
          <w:b/>
          <w:sz w:val="27"/>
          <w:szCs w:val="27"/>
          <w:lang w:val="en-US"/>
        </w:rPr>
      </w:pPr>
      <w:r w:rsidRPr="007F3C69">
        <w:rPr>
          <w:rFonts w:ascii="Times New Roman" w:hAnsi="Times New Roman" w:cs="Times New Roman"/>
          <w:b/>
          <w:sz w:val="27"/>
          <w:szCs w:val="27"/>
        </w:rPr>
        <w:t xml:space="preserve">CỦA SINH VIÊN </w:t>
      </w:r>
      <w:r w:rsidR="008C4BBD" w:rsidRPr="007F3C69">
        <w:rPr>
          <w:rFonts w:ascii="Times New Roman" w:hAnsi="Times New Roman" w:cs="Times New Roman"/>
          <w:b/>
          <w:sz w:val="27"/>
          <w:szCs w:val="27"/>
          <w:lang w:val="en-US"/>
        </w:rPr>
        <w:t xml:space="preserve">NĂM THỨ HAI </w:t>
      </w:r>
      <w:r w:rsidR="0005338F" w:rsidRPr="007F3C69">
        <w:rPr>
          <w:rFonts w:ascii="Times New Roman" w:hAnsi="Times New Roman" w:cs="Times New Roman"/>
          <w:b/>
          <w:sz w:val="27"/>
          <w:szCs w:val="27"/>
        </w:rPr>
        <w:t>KHÔNG CHUYÊN</w:t>
      </w:r>
      <w:r w:rsidR="00FB6966" w:rsidRPr="007F3C69">
        <w:rPr>
          <w:rFonts w:ascii="Times New Roman" w:hAnsi="Times New Roman" w:cs="Times New Roman"/>
          <w:b/>
          <w:sz w:val="27"/>
          <w:szCs w:val="27"/>
          <w:lang w:val="en-US"/>
        </w:rPr>
        <w:t xml:space="preserve"> </w:t>
      </w:r>
      <w:r w:rsidRPr="007F3C69">
        <w:rPr>
          <w:rFonts w:ascii="Times New Roman" w:hAnsi="Times New Roman" w:cs="Times New Roman"/>
          <w:b/>
          <w:sz w:val="27"/>
          <w:szCs w:val="27"/>
        </w:rPr>
        <w:t xml:space="preserve">KHOA </w:t>
      </w:r>
      <w:r w:rsidR="00FB6966" w:rsidRPr="007F3C69">
        <w:rPr>
          <w:rFonts w:ascii="Times New Roman" w:hAnsi="Times New Roman" w:cs="Times New Roman"/>
          <w:b/>
          <w:sz w:val="27"/>
          <w:szCs w:val="27"/>
        </w:rPr>
        <w:t>MAY</w:t>
      </w:r>
      <w:r w:rsidR="007B0EE0" w:rsidRPr="007F3C69">
        <w:rPr>
          <w:rFonts w:ascii="Times New Roman" w:hAnsi="Times New Roman" w:cs="Times New Roman"/>
          <w:b/>
          <w:sz w:val="27"/>
          <w:szCs w:val="27"/>
          <w:lang w:val="en-US"/>
        </w:rPr>
        <w:t xml:space="preserve"> </w:t>
      </w:r>
      <w:r w:rsidR="00E37374" w:rsidRPr="007F3C69">
        <w:rPr>
          <w:rFonts w:ascii="Times New Roman" w:hAnsi="Times New Roman" w:cs="Times New Roman"/>
          <w:b/>
          <w:sz w:val="27"/>
          <w:szCs w:val="27"/>
          <w:lang w:val="en-US"/>
        </w:rPr>
        <w:t>-</w:t>
      </w:r>
    </w:p>
    <w:p w14:paraId="30B19BB6" w14:textId="245DAE04" w:rsidR="008C4BBD" w:rsidRPr="007F3C69" w:rsidRDefault="00E37374" w:rsidP="008C4BBD">
      <w:pPr>
        <w:spacing w:after="0" w:line="240" w:lineRule="auto"/>
        <w:jc w:val="center"/>
        <w:rPr>
          <w:rFonts w:ascii="Times New Roman" w:hAnsi="Times New Roman" w:cs="Times New Roman"/>
          <w:b/>
          <w:sz w:val="27"/>
          <w:szCs w:val="27"/>
          <w:lang w:val="en-US"/>
        </w:rPr>
      </w:pPr>
      <w:r w:rsidRPr="007F3C69">
        <w:rPr>
          <w:rFonts w:ascii="Times New Roman" w:hAnsi="Times New Roman" w:cs="Times New Roman"/>
          <w:b/>
          <w:sz w:val="27"/>
          <w:szCs w:val="27"/>
          <w:lang w:val="en-US"/>
        </w:rPr>
        <w:t>THIẾT KẾ THỜI TRANG,</w:t>
      </w:r>
      <w:r w:rsidR="00FB6966" w:rsidRPr="007F3C69">
        <w:rPr>
          <w:rFonts w:ascii="Times New Roman" w:hAnsi="Times New Roman" w:cs="Times New Roman"/>
          <w:b/>
          <w:sz w:val="27"/>
          <w:szCs w:val="27"/>
          <w:lang w:val="en-US"/>
        </w:rPr>
        <w:t xml:space="preserve"> </w:t>
      </w:r>
      <w:r w:rsidR="00BB4734" w:rsidRPr="007F3C69">
        <w:rPr>
          <w:rFonts w:ascii="Times New Roman" w:hAnsi="Times New Roman" w:cs="Times New Roman"/>
          <w:b/>
          <w:sz w:val="27"/>
          <w:szCs w:val="27"/>
        </w:rPr>
        <w:t>TRƯỜNG ĐẠI HỌC CÔNG NGHIỆP HÀ NỘI</w:t>
      </w:r>
    </w:p>
    <w:p w14:paraId="6DE3E6ED" w14:textId="58B2CC68" w:rsidR="00ED50E0" w:rsidRPr="007F3C69" w:rsidRDefault="007B0EE0" w:rsidP="007B0EE0">
      <w:pPr>
        <w:spacing w:before="120" w:after="0" w:line="240" w:lineRule="auto"/>
        <w:ind w:firstLine="289"/>
        <w:jc w:val="right"/>
        <w:rPr>
          <w:rFonts w:ascii="Times New Roman" w:hAnsi="Times New Roman" w:cs="Times New Roman"/>
          <w:b/>
          <w:sz w:val="20"/>
          <w:szCs w:val="20"/>
          <w:u w:val="single"/>
          <w:lang w:val="nl-NL"/>
        </w:rPr>
      </w:pPr>
      <w:r w:rsidRPr="007F3C69">
        <w:rPr>
          <w:rFonts w:ascii="Times New Roman" w:hAnsi="Times New Roman" w:cs="Times New Roman"/>
          <w:b/>
          <w:sz w:val="20"/>
          <w:szCs w:val="20"/>
          <w:u w:val="single"/>
        </w:rPr>
        <w:t>NGUYỄN THỊ THANH TÙNG</w:t>
      </w:r>
      <w:r w:rsidR="00B73C89" w:rsidRPr="007F3C69">
        <w:rPr>
          <w:rStyle w:val="FootnoteReference"/>
          <w:rFonts w:ascii="Times New Roman" w:hAnsi="Times New Roman" w:cs="Times New Roman"/>
          <w:b/>
          <w:sz w:val="20"/>
          <w:szCs w:val="20"/>
        </w:rPr>
        <w:footnoteReference w:id="1"/>
      </w:r>
    </w:p>
    <w:p w14:paraId="58A65C0C" w14:textId="2B33F14B" w:rsidR="00ED50E0" w:rsidRPr="007F3C69" w:rsidRDefault="007B0EE0" w:rsidP="007B0EE0">
      <w:pPr>
        <w:spacing w:after="120" w:line="240" w:lineRule="auto"/>
        <w:ind w:firstLine="289"/>
        <w:jc w:val="right"/>
        <w:rPr>
          <w:rFonts w:ascii="Times New Roman" w:hAnsi="Times New Roman" w:cs="Times New Roman"/>
          <w:i/>
          <w:sz w:val="20"/>
          <w:szCs w:val="20"/>
          <w:u w:val="single"/>
          <w:vertAlign w:val="superscript"/>
          <w:lang w:val="en-US"/>
        </w:rPr>
      </w:pPr>
      <w:r w:rsidRPr="007F3C69">
        <w:rPr>
          <w:rFonts w:ascii="Times New Roman" w:hAnsi="Times New Roman" w:cs="Times New Roman"/>
          <w:b/>
          <w:bCs/>
          <w:sz w:val="20"/>
          <w:szCs w:val="20"/>
          <w:u w:val="single"/>
        </w:rPr>
        <w:t>NGUYỄN THỊ QUÝ</w:t>
      </w:r>
      <w:r w:rsidR="00B73C89" w:rsidRPr="007F3C69">
        <w:rPr>
          <w:rFonts w:ascii="Times New Roman" w:hAnsi="Times New Roman" w:cs="Times New Roman"/>
          <w:b/>
          <w:bCs/>
          <w:sz w:val="20"/>
          <w:szCs w:val="20"/>
          <w:vertAlign w:val="superscript"/>
          <w:lang w:val="en-US"/>
        </w:rPr>
        <w:t>2</w:t>
      </w:r>
    </w:p>
    <w:p w14:paraId="55D40DFA" w14:textId="6E37B5CC" w:rsidR="009C6559" w:rsidRPr="007F3C69" w:rsidRDefault="009C6559" w:rsidP="00ED699D">
      <w:pPr>
        <w:spacing w:after="120" w:line="240" w:lineRule="auto"/>
        <w:ind w:firstLine="454"/>
        <w:jc w:val="both"/>
        <w:rPr>
          <w:rFonts w:ascii="Times New Roman" w:hAnsi="Times New Roman" w:cs="Times New Roman"/>
          <w:sz w:val="20"/>
          <w:szCs w:val="20"/>
          <w:lang w:val="en" w:eastAsia="en-US"/>
        </w:rPr>
      </w:pPr>
      <w:r w:rsidRPr="007F3C69">
        <w:rPr>
          <w:rFonts w:ascii="Times New Roman" w:hAnsi="Times New Roman"/>
          <w:b/>
          <w:sz w:val="20"/>
          <w:szCs w:val="20"/>
        </w:rPr>
        <w:t>Abstract</w:t>
      </w:r>
      <w:r w:rsidRPr="007F3C69">
        <w:rPr>
          <w:rFonts w:ascii="Times New Roman" w:hAnsi="Times New Roman"/>
          <w:b/>
          <w:sz w:val="20"/>
          <w:szCs w:val="20"/>
          <w:lang w:val="en-US"/>
        </w:rPr>
        <w:t xml:space="preserve">: </w:t>
      </w:r>
      <w:r w:rsidR="005F5416" w:rsidRPr="007F3C69">
        <w:rPr>
          <w:rFonts w:ascii="Times New Roman" w:eastAsia="Times New Roman" w:hAnsi="Times New Roman" w:cs="Times New Roman"/>
          <w:sz w:val="20"/>
          <w:szCs w:val="20"/>
          <w:lang w:val="en" w:eastAsia="en-US"/>
        </w:rPr>
        <w:t xml:space="preserve">English speaking skill is one of the important skills in the English learning process of students in the Faculty of Garment Technology and Fashion Design at Hanoi University of Industry. Survey results show that speaking is the most challenging skill among the four English skills for these students. Their English speaking ability is at quite good level. While students continue to focus on learning vocabulary, grammar, listening, reading and writing, speaking skills have received more attention and have been increasingly improved in recent years. Instructors enhance speaking skills </w:t>
      </w:r>
      <w:r w:rsidR="007D6F50" w:rsidRPr="007F3C69">
        <w:rPr>
          <w:rFonts w:ascii="Times New Roman" w:eastAsia="Times New Roman" w:hAnsi="Times New Roman" w:cs="Times New Roman"/>
          <w:sz w:val="20"/>
          <w:szCs w:val="20"/>
          <w:lang w:val="en" w:eastAsia="en-US"/>
        </w:rPr>
        <w:t>through individual</w:t>
      </w:r>
      <w:r w:rsidR="005F5416" w:rsidRPr="007F3C69">
        <w:rPr>
          <w:rFonts w:ascii="Times New Roman" w:eastAsia="Times New Roman" w:hAnsi="Times New Roman" w:cs="Times New Roman"/>
          <w:sz w:val="20"/>
          <w:szCs w:val="20"/>
          <w:lang w:val="en" w:eastAsia="en-US"/>
        </w:rPr>
        <w:t xml:space="preserve"> presentations and group work. At home, students focus on improving their pronunciation. This study proposes some solutions to help improve the English speaking ability of students in the Faculty of Garment Technology and Fashion Design at Hanoi University of Industry.</w:t>
      </w:r>
    </w:p>
    <w:p w14:paraId="797DB3A2" w14:textId="60694D27" w:rsidR="009C6559" w:rsidRPr="007F3C69" w:rsidRDefault="009C6559" w:rsidP="00766EA2">
      <w:pPr>
        <w:spacing w:after="120" w:line="240" w:lineRule="auto"/>
        <w:ind w:firstLine="454"/>
        <w:jc w:val="both"/>
        <w:rPr>
          <w:rFonts w:ascii="Times New Roman" w:hAnsi="Times New Roman" w:cs="Times New Roman"/>
          <w:sz w:val="20"/>
          <w:szCs w:val="20"/>
          <w:lang w:val="en"/>
        </w:rPr>
      </w:pPr>
      <w:r w:rsidRPr="007F3C69">
        <w:rPr>
          <w:rFonts w:ascii="Times New Roman" w:hAnsi="Times New Roman"/>
          <w:b/>
          <w:sz w:val="20"/>
          <w:szCs w:val="20"/>
        </w:rPr>
        <w:t>Keywords</w:t>
      </w:r>
      <w:r w:rsidRPr="007F3C69">
        <w:rPr>
          <w:rFonts w:ascii="Times New Roman" w:hAnsi="Times New Roman"/>
          <w:sz w:val="20"/>
          <w:szCs w:val="20"/>
        </w:rPr>
        <w:t>:</w:t>
      </w:r>
      <w:r w:rsidRPr="007F3C69">
        <w:rPr>
          <w:rFonts w:ascii="Times New Roman" w:hAnsi="Times New Roman"/>
          <w:sz w:val="20"/>
          <w:szCs w:val="20"/>
          <w:lang w:val="en"/>
        </w:rPr>
        <w:t xml:space="preserve"> </w:t>
      </w:r>
      <w:r w:rsidRPr="007F3C69">
        <w:rPr>
          <w:rFonts w:ascii="Times New Roman" w:eastAsia="Times New Roman" w:hAnsi="Times New Roman" w:cs="Times New Roman"/>
          <w:i/>
          <w:iCs/>
          <w:sz w:val="20"/>
          <w:szCs w:val="20"/>
          <w:lang w:val="en" w:eastAsia="en-US"/>
        </w:rPr>
        <w:t>English speaking skills, students, English teaching, foreign languages</w:t>
      </w:r>
    </w:p>
    <w:p w14:paraId="0498CFA7" w14:textId="77777777" w:rsidR="00132495" w:rsidRPr="007F3C69" w:rsidRDefault="008B1A14" w:rsidP="00E72691">
      <w:pPr>
        <w:spacing w:before="100" w:after="60" w:line="260" w:lineRule="exact"/>
        <w:ind w:firstLine="454"/>
        <w:jc w:val="both"/>
        <w:rPr>
          <w:rFonts w:ascii="Times New Roman" w:hAnsi="Times New Roman" w:cs="Times New Roman"/>
          <w:b/>
          <w:shd w:val="clear" w:color="auto" w:fill="FFFFFF"/>
        </w:rPr>
      </w:pPr>
      <w:r w:rsidRPr="007F3C69">
        <w:rPr>
          <w:rFonts w:ascii="Times New Roman" w:hAnsi="Times New Roman" w:cs="Times New Roman"/>
          <w:b/>
          <w:shd w:val="clear" w:color="auto" w:fill="FFFFFF"/>
        </w:rPr>
        <w:t>1. Đặt vấn đề</w:t>
      </w:r>
    </w:p>
    <w:p w14:paraId="566BA34E" w14:textId="097E17A2" w:rsidR="009C6559" w:rsidRPr="007F3C69" w:rsidRDefault="00A95B19" w:rsidP="00206E29">
      <w:pPr>
        <w:spacing w:after="40" w:line="260" w:lineRule="exact"/>
        <w:ind w:firstLine="454"/>
        <w:jc w:val="both"/>
        <w:rPr>
          <w:rFonts w:ascii="Times New Roman" w:hAnsi="Times New Roman" w:cs="Times New Roman"/>
          <w:b/>
          <w:shd w:val="clear" w:color="auto" w:fill="FFFFFF"/>
          <w:lang w:val="en-US"/>
        </w:rPr>
      </w:pPr>
      <w:r w:rsidRPr="007F3C69">
        <w:rPr>
          <w:rFonts w:ascii="Times New Roman" w:hAnsi="Times New Roman" w:cs="Times New Roman"/>
          <w:lang w:val="en-US"/>
        </w:rPr>
        <w:t>D</w:t>
      </w:r>
      <w:r w:rsidR="009C6559" w:rsidRPr="007F3C69">
        <w:rPr>
          <w:rFonts w:ascii="Times New Roman" w:hAnsi="Times New Roman" w:cs="Times New Roman"/>
        </w:rPr>
        <w:t xml:space="preserve">ạy và học ngoại ngữ đã và đang được đầu tư rất lớn với mục tiêu </w:t>
      </w:r>
      <w:r w:rsidRPr="007F3C69">
        <w:rPr>
          <w:rFonts w:ascii="Times New Roman" w:hAnsi="Times New Roman" w:cs="Times New Roman"/>
          <w:lang w:val="en-US"/>
        </w:rPr>
        <w:t>sinh viên (</w:t>
      </w:r>
      <w:r w:rsidR="009C6559" w:rsidRPr="007F3C69">
        <w:rPr>
          <w:rFonts w:ascii="Times New Roman" w:hAnsi="Times New Roman" w:cs="Times New Roman"/>
        </w:rPr>
        <w:t>SV</w:t>
      </w:r>
      <w:r w:rsidRPr="007F3C69">
        <w:rPr>
          <w:rFonts w:ascii="Times New Roman" w:hAnsi="Times New Roman" w:cs="Times New Roman"/>
          <w:lang w:val="en-US"/>
        </w:rPr>
        <w:t>)</w:t>
      </w:r>
      <w:r w:rsidR="009C6559" w:rsidRPr="007F3C69">
        <w:rPr>
          <w:rFonts w:ascii="Times New Roman" w:hAnsi="Times New Roman" w:cs="Times New Roman"/>
        </w:rPr>
        <w:t xml:space="preserve"> tốt nghiệp trung cấp, cao đẳng và đại học có đủ năng lực ngoại ngữ sử dụng độc lập, tự tin trong giao tiếp, học tập, làm việc trong môi trường hội nhập, đa ngôn ngữ, đa văn hóa; biến ngoại ngữ trở thành thế mạnh của</w:t>
      </w:r>
      <w:r w:rsidRPr="007F3C69">
        <w:rPr>
          <w:rFonts w:ascii="Times New Roman" w:hAnsi="Times New Roman" w:cs="Times New Roman"/>
          <w:lang w:val="en-US"/>
        </w:rPr>
        <w:t xml:space="preserve"> thanh niên hiện nay.</w:t>
      </w:r>
    </w:p>
    <w:p w14:paraId="7A64BA81" w14:textId="094F21C1" w:rsidR="009C6559" w:rsidRPr="007F3C69" w:rsidRDefault="009C6559" w:rsidP="00206E29">
      <w:pPr>
        <w:spacing w:after="40" w:line="260" w:lineRule="exact"/>
        <w:ind w:firstLine="454"/>
        <w:jc w:val="both"/>
        <w:rPr>
          <w:rFonts w:ascii="Times New Roman" w:eastAsia="Times New Roman" w:hAnsi="Times New Roman" w:cs="Times New Roman"/>
        </w:rPr>
      </w:pPr>
      <w:r w:rsidRPr="007F3C69">
        <w:rPr>
          <w:rFonts w:ascii="Times New Roman" w:eastAsia="Times New Roman" w:hAnsi="Times New Roman" w:cs="Times New Roman"/>
        </w:rPr>
        <w:t xml:space="preserve">Dạy và học tiếng Anh ở hệ cao đẳng hiện nay đã và đang được các trường </w:t>
      </w:r>
      <w:r w:rsidR="00AB0C33">
        <w:rPr>
          <w:rFonts w:ascii="Times New Roman" w:eastAsia="Times New Roman" w:hAnsi="Times New Roman" w:cs="Times New Roman"/>
          <w:lang w:val="en-US"/>
        </w:rPr>
        <w:t>đ</w:t>
      </w:r>
      <w:r w:rsidRPr="007F3C69">
        <w:rPr>
          <w:rFonts w:ascii="Times New Roman" w:eastAsia="Times New Roman" w:hAnsi="Times New Roman" w:cs="Times New Roman"/>
        </w:rPr>
        <w:t xml:space="preserve">ại học, đội ngũ giảng viên và sinh viên quan tâm, đầu tư. Việc tổ chức dạy và học ngoại ngữ đã và đang được đầu tư rất lớn với mục tiêu SV tốt nghiệp trung cấp, cao đẳng và đại học có đủ năng lực ngoại ngữ sử dụng độc lập, tự tin trong giao tiếp, học tập, làm việc trong môi trường hội nhập, đa ngôn ngữ, đa văn hóa; biến ngoại ngữ trở thành thế mạnh của bản thân phục vụ sự nghiệp cá nhân và sự nghiệp </w:t>
      </w:r>
      <w:r w:rsidR="00206E29" w:rsidRPr="00206E29">
        <w:rPr>
          <w:rFonts w:ascii="Times New Roman" w:eastAsia="Times New Roman" w:hAnsi="Times New Roman" w:cs="Times New Roman"/>
        </w:rPr>
        <w:t>công nghiệp hoá</w:t>
      </w:r>
      <w:r w:rsidRPr="007F3C69">
        <w:rPr>
          <w:rFonts w:ascii="Times New Roman" w:eastAsia="Times New Roman" w:hAnsi="Times New Roman" w:cs="Times New Roman"/>
        </w:rPr>
        <w:t xml:space="preserve">, </w:t>
      </w:r>
      <w:r w:rsidR="00206E29" w:rsidRPr="00206E29">
        <w:rPr>
          <w:rFonts w:ascii="Times New Roman" w:eastAsia="Times New Roman" w:hAnsi="Times New Roman" w:cs="Times New Roman"/>
        </w:rPr>
        <w:t>hiện đại hoá</w:t>
      </w:r>
      <w:r w:rsidRPr="007F3C69">
        <w:rPr>
          <w:rFonts w:ascii="Times New Roman" w:eastAsia="Times New Roman" w:hAnsi="Times New Roman" w:cs="Times New Roman"/>
        </w:rPr>
        <w:t xml:space="preserve"> của đất nước.</w:t>
      </w:r>
    </w:p>
    <w:p w14:paraId="6DEE8498" w14:textId="54F1AA15" w:rsidR="00F932C1" w:rsidRPr="007F3C69" w:rsidRDefault="005452B5" w:rsidP="00206E29">
      <w:pPr>
        <w:spacing w:after="40" w:line="260" w:lineRule="exact"/>
        <w:ind w:firstLine="454"/>
        <w:jc w:val="both"/>
        <w:rPr>
          <w:rFonts w:ascii="Times New Roman" w:hAnsi="Times New Roman" w:cs="Times New Roman"/>
          <w:spacing w:val="-4"/>
        </w:rPr>
      </w:pPr>
      <w:r w:rsidRPr="007F3C69">
        <w:rPr>
          <w:rFonts w:ascii="Times New Roman" w:hAnsi="Times New Roman" w:cs="Times New Roman"/>
        </w:rPr>
        <w:t xml:space="preserve">Leong và Ahmadi </w:t>
      </w:r>
      <w:r w:rsidR="00114284" w:rsidRPr="007F3C69">
        <w:rPr>
          <w:rFonts w:ascii="Times New Roman" w:hAnsi="Times New Roman" w:cs="Times New Roman"/>
        </w:rPr>
        <w:t>[</w:t>
      </w:r>
      <w:r w:rsidR="00D245C3" w:rsidRPr="007F3C69">
        <w:rPr>
          <w:rFonts w:ascii="Times New Roman" w:hAnsi="Times New Roman" w:cs="Times New Roman"/>
        </w:rPr>
        <w:t>12, tr.78</w:t>
      </w:r>
      <w:r w:rsidR="00114284" w:rsidRPr="007F3C69">
        <w:rPr>
          <w:rFonts w:ascii="Times New Roman" w:hAnsi="Times New Roman" w:cs="Times New Roman"/>
        </w:rPr>
        <w:t>]</w:t>
      </w:r>
      <w:r w:rsidRPr="007F3C69">
        <w:rPr>
          <w:rFonts w:ascii="Times New Roman" w:hAnsi="Times New Roman" w:cs="Times New Roman"/>
        </w:rPr>
        <w:t xml:space="preserve"> cho rằng, nói là một trong những kĩ năng quan trọng nhất được phát triển và nâng cao như là phương tiện giao tiếp hiệu quả. </w:t>
      </w:r>
      <w:r w:rsidR="00400F5A" w:rsidRPr="007F3C69">
        <w:rPr>
          <w:rFonts w:ascii="Times New Roman" w:hAnsi="Times New Roman" w:cs="Times New Roman"/>
          <w:shd w:val="clear" w:color="auto" w:fill="FFFFFF"/>
        </w:rPr>
        <w:t xml:space="preserve">Nunan, </w:t>
      </w:r>
      <w:hyperlink r:id="rId8" w:history="1">
        <w:r w:rsidR="00400F5A" w:rsidRPr="007F3C69">
          <w:rPr>
            <w:rStyle w:val="Hyperlink"/>
            <w:rFonts w:ascii="Times New Roman" w:hAnsi="Times New Roman" w:cs="Times New Roman"/>
            <w:color w:val="auto"/>
            <w:u w:val="none"/>
            <w:shd w:val="clear" w:color="auto" w:fill="FFFFFF"/>
          </w:rPr>
          <w:t>George</w:t>
        </w:r>
      </w:hyperlink>
      <w:r w:rsidR="00400F5A" w:rsidRPr="007F3C69">
        <w:rPr>
          <w:rFonts w:ascii="Times New Roman" w:hAnsi="Times New Roman" w:cs="Times New Roman"/>
          <w:shd w:val="clear" w:color="auto" w:fill="FFFFFF"/>
        </w:rPr>
        <w:t xml:space="preserve">, Causland </w:t>
      </w:r>
      <w:r w:rsidRPr="007F3C69">
        <w:rPr>
          <w:rFonts w:ascii="Times New Roman" w:hAnsi="Times New Roman" w:cs="Times New Roman"/>
          <w:shd w:val="clear" w:color="auto" w:fill="FFFFFF"/>
        </w:rPr>
        <w:t>cũng</w:t>
      </w:r>
      <w:r w:rsidR="00400F5A" w:rsidRPr="007F3C69">
        <w:rPr>
          <w:rFonts w:ascii="Times New Roman" w:hAnsi="Times New Roman" w:cs="Times New Roman"/>
          <w:shd w:val="clear" w:color="auto" w:fill="FFFFFF"/>
        </w:rPr>
        <w:t xml:space="preserve"> </w:t>
      </w:r>
      <w:r w:rsidR="00400F5A" w:rsidRPr="007F3C69">
        <w:rPr>
          <w:rFonts w:ascii="Times New Roman" w:hAnsi="Times New Roman" w:cs="Times New Roman"/>
        </w:rPr>
        <w:t xml:space="preserve">cho rằng </w:t>
      </w:r>
      <w:r w:rsidR="005D3261" w:rsidRPr="007F3C69">
        <w:rPr>
          <w:rFonts w:ascii="Times New Roman" w:hAnsi="Times New Roman" w:cs="Times New Roman"/>
        </w:rPr>
        <w:t xml:space="preserve">kĩ năng </w:t>
      </w:r>
      <w:r w:rsidR="00400F5A" w:rsidRPr="007F3C69">
        <w:rPr>
          <w:rFonts w:ascii="Times New Roman" w:hAnsi="Times New Roman" w:cs="Times New Roman"/>
        </w:rPr>
        <w:t xml:space="preserve">nói là rất quan trọng trong việc học ngôn ngữ thứ hai, mặc dù </w:t>
      </w:r>
      <w:r w:rsidR="005D3261" w:rsidRPr="007F3C69">
        <w:rPr>
          <w:rFonts w:ascii="Times New Roman" w:hAnsi="Times New Roman" w:cs="Times New Roman"/>
        </w:rPr>
        <w:t>hoạt động này thường</w:t>
      </w:r>
      <w:r w:rsidR="00400F5A" w:rsidRPr="007F3C69">
        <w:rPr>
          <w:rFonts w:ascii="Times New Roman" w:hAnsi="Times New Roman" w:cs="Times New Roman"/>
        </w:rPr>
        <w:t xml:space="preserve"> bị bỏ qua trong trường học vì </w:t>
      </w:r>
      <w:r w:rsidR="006A6804" w:rsidRPr="007F3C69">
        <w:rPr>
          <w:rFonts w:ascii="Times New Roman" w:hAnsi="Times New Roman" w:cs="Times New Roman"/>
        </w:rPr>
        <w:t>nhiều</w:t>
      </w:r>
      <w:r w:rsidR="00400F5A" w:rsidRPr="007F3C69">
        <w:rPr>
          <w:rFonts w:ascii="Times New Roman" w:hAnsi="Times New Roman" w:cs="Times New Roman"/>
        </w:rPr>
        <w:t xml:space="preserve"> lí do khác nhau </w:t>
      </w:r>
      <w:r w:rsidR="006A6804" w:rsidRPr="007F3C69">
        <w:rPr>
          <w:rFonts w:ascii="Times New Roman" w:hAnsi="Times New Roman" w:cs="Times New Roman"/>
        </w:rPr>
        <w:t>và việc dạy học ngôn ngữ thường</w:t>
      </w:r>
      <w:r w:rsidR="00400F5A" w:rsidRPr="007F3C69">
        <w:rPr>
          <w:rFonts w:ascii="Times New Roman" w:hAnsi="Times New Roman" w:cs="Times New Roman"/>
        </w:rPr>
        <w:t xml:space="preserve"> chỉ nhấn mạnh vào</w:t>
      </w:r>
      <w:r w:rsidR="006A6804" w:rsidRPr="007F3C69">
        <w:rPr>
          <w:rFonts w:ascii="Times New Roman" w:hAnsi="Times New Roman" w:cs="Times New Roman"/>
        </w:rPr>
        <w:t xml:space="preserve"> </w:t>
      </w:r>
      <w:r w:rsidR="00400F5A" w:rsidRPr="007F3C69">
        <w:rPr>
          <w:rFonts w:ascii="Times New Roman" w:hAnsi="Times New Roman" w:cs="Times New Roman"/>
        </w:rPr>
        <w:t>ngữ pháp, từ vựng [</w:t>
      </w:r>
      <w:r w:rsidR="00D245C3" w:rsidRPr="007F3C69">
        <w:rPr>
          <w:rFonts w:ascii="Times New Roman" w:hAnsi="Times New Roman" w:cs="Times New Roman"/>
          <w:bCs/>
          <w:shd w:val="clear" w:color="auto" w:fill="FFFFFF"/>
        </w:rPr>
        <w:t>16, tr.32</w:t>
      </w:r>
      <w:r w:rsidR="00400F5A" w:rsidRPr="007F3C69">
        <w:rPr>
          <w:rFonts w:ascii="Times New Roman" w:hAnsi="Times New Roman" w:cs="Times New Roman"/>
        </w:rPr>
        <w:t xml:space="preserve">]. </w:t>
      </w:r>
      <w:r w:rsidRPr="007F3C69">
        <w:rPr>
          <w:rFonts w:ascii="Times New Roman" w:hAnsi="Times New Roman" w:cs="Times New Roman"/>
        </w:rPr>
        <w:t xml:space="preserve">Theo </w:t>
      </w:r>
      <w:hyperlink r:id="rId9" w:history="1">
        <w:r w:rsidRPr="007F3C69">
          <w:rPr>
            <w:rStyle w:val="Hyperlink"/>
            <w:rFonts w:ascii="Times New Roman" w:hAnsi="Times New Roman" w:cs="Times New Roman"/>
            <w:color w:val="auto"/>
            <w:spacing w:val="-4"/>
            <w:u w:val="none"/>
            <w:shd w:val="clear" w:color="auto" w:fill="FFFFFF"/>
          </w:rPr>
          <w:t>Bashir</w:t>
        </w:r>
      </w:hyperlink>
      <w:r w:rsidRPr="007F3C69">
        <w:rPr>
          <w:rFonts w:ascii="Times New Roman" w:hAnsi="Times New Roman" w:cs="Times New Roman"/>
          <w:spacing w:val="-4"/>
          <w:shd w:val="clear" w:color="auto" w:fill="FFFFFF"/>
        </w:rPr>
        <w:t>, Azeem, Dogar</w:t>
      </w:r>
      <w:r w:rsidRPr="007F3C69">
        <w:rPr>
          <w:rFonts w:ascii="Times New Roman" w:hAnsi="Times New Roman" w:cs="Times New Roman"/>
          <w:shd w:val="clear" w:color="auto" w:fill="FFFFFF"/>
        </w:rPr>
        <w:t>, nói là một trong những kĩ năng quan trọng nhất khi học ngôn ngữ, trong đó có ngôn ngữ Anh [</w:t>
      </w:r>
      <w:r w:rsidR="00D245C3" w:rsidRPr="007F3C69">
        <w:rPr>
          <w:rFonts w:ascii="Times New Roman" w:hAnsi="Times New Roman" w:cs="Times New Roman"/>
        </w:rPr>
        <w:t>1, tr.77</w:t>
      </w:r>
      <w:r w:rsidRPr="007F3C69">
        <w:rPr>
          <w:rFonts w:ascii="Times New Roman" w:hAnsi="Times New Roman" w:cs="Times New Roman"/>
          <w:shd w:val="clear" w:color="auto" w:fill="FFFFFF"/>
        </w:rPr>
        <w:t xml:space="preserve">]. </w:t>
      </w:r>
      <w:r w:rsidRPr="007F3C69">
        <w:rPr>
          <w:rFonts w:ascii="Times New Roman" w:hAnsi="Times New Roman" w:cs="Times New Roman"/>
        </w:rPr>
        <w:t>Hosni cũng đánh giá trong bốn kĩ năng ngôn ngữ (nghe, nói, đọc, viết) thì nói là kĩ năng được xét đến hàng đầu vì các cá nhân học một ngôn ngữ được gọi là những người nói ngôn ngữ đó [</w:t>
      </w:r>
      <w:r w:rsidR="00D245C3" w:rsidRPr="007F3C69">
        <w:rPr>
          <w:rFonts w:ascii="Times New Roman" w:hAnsi="Times New Roman" w:cs="Times New Roman"/>
        </w:rPr>
        <w:t>11, tr.55</w:t>
      </w:r>
      <w:r w:rsidRPr="007F3C69">
        <w:rPr>
          <w:rFonts w:ascii="Times New Roman" w:hAnsi="Times New Roman" w:cs="Times New Roman"/>
        </w:rPr>
        <w:t xml:space="preserve">]. </w:t>
      </w:r>
      <w:r w:rsidR="00400F5A" w:rsidRPr="007F3C69">
        <w:rPr>
          <w:rFonts w:ascii="Times New Roman" w:hAnsi="Times New Roman" w:cs="Times New Roman"/>
        </w:rPr>
        <w:t xml:space="preserve">Kĩ năng nói </w:t>
      </w:r>
      <w:r w:rsidR="00715023" w:rsidRPr="007F3C69">
        <w:rPr>
          <w:rFonts w:ascii="Times New Roman" w:hAnsi="Times New Roman" w:cs="Times New Roman"/>
        </w:rPr>
        <w:t xml:space="preserve">cũng </w:t>
      </w:r>
      <w:r w:rsidR="006A6804" w:rsidRPr="007F3C69">
        <w:rPr>
          <w:rFonts w:ascii="Times New Roman" w:hAnsi="Times New Roman" w:cs="Times New Roman"/>
        </w:rPr>
        <w:t>hầu như</w:t>
      </w:r>
      <w:r w:rsidR="00400F5A" w:rsidRPr="007F3C69">
        <w:rPr>
          <w:rFonts w:ascii="Times New Roman" w:hAnsi="Times New Roman" w:cs="Times New Roman"/>
        </w:rPr>
        <w:t xml:space="preserve"> vắng mặt trong </w:t>
      </w:r>
      <w:r w:rsidR="006A6804" w:rsidRPr="007F3C69">
        <w:rPr>
          <w:rFonts w:ascii="Times New Roman" w:hAnsi="Times New Roman" w:cs="Times New Roman"/>
        </w:rPr>
        <w:t xml:space="preserve">nội dung những </w:t>
      </w:r>
      <w:r w:rsidR="00400F5A" w:rsidRPr="007F3C69">
        <w:rPr>
          <w:rFonts w:ascii="Times New Roman" w:hAnsi="Times New Roman" w:cs="Times New Roman"/>
        </w:rPr>
        <w:t xml:space="preserve">bài kiểm tra </w:t>
      </w:r>
      <w:r w:rsidR="006A6804" w:rsidRPr="007F3C69">
        <w:rPr>
          <w:rFonts w:ascii="Times New Roman" w:hAnsi="Times New Roman" w:cs="Times New Roman"/>
        </w:rPr>
        <w:t xml:space="preserve">bởi </w:t>
      </w:r>
      <w:r w:rsidR="00400F5A" w:rsidRPr="007F3C69">
        <w:rPr>
          <w:rFonts w:ascii="Times New Roman" w:hAnsi="Times New Roman" w:cs="Times New Roman"/>
        </w:rPr>
        <w:t xml:space="preserve">vì </w:t>
      </w:r>
      <w:r w:rsidR="006A6804" w:rsidRPr="007F3C69">
        <w:rPr>
          <w:rFonts w:ascii="Times New Roman" w:hAnsi="Times New Roman" w:cs="Times New Roman"/>
        </w:rPr>
        <w:t>để thực hiện</w:t>
      </w:r>
      <w:r w:rsidR="00715023" w:rsidRPr="007F3C69">
        <w:rPr>
          <w:rFonts w:ascii="Times New Roman" w:hAnsi="Times New Roman" w:cs="Times New Roman"/>
        </w:rPr>
        <w:t xml:space="preserve"> được</w:t>
      </w:r>
      <w:r w:rsidR="006A6804" w:rsidRPr="007F3C69">
        <w:rPr>
          <w:rFonts w:ascii="Times New Roman" w:hAnsi="Times New Roman" w:cs="Times New Roman"/>
        </w:rPr>
        <w:t xml:space="preserve"> hoạt động này phải</w:t>
      </w:r>
      <w:r w:rsidR="00400F5A" w:rsidRPr="007F3C69">
        <w:rPr>
          <w:rFonts w:ascii="Times New Roman" w:hAnsi="Times New Roman" w:cs="Times New Roman"/>
        </w:rPr>
        <w:t xml:space="preserve"> mất nhiều thời gian. Hơn nữa, vấn đề</w:t>
      </w:r>
      <w:r w:rsidR="006A6804" w:rsidRPr="007F3C69">
        <w:rPr>
          <w:rFonts w:ascii="Times New Roman" w:hAnsi="Times New Roman" w:cs="Times New Roman"/>
        </w:rPr>
        <w:t xml:space="preserve"> kiểm tra,</w:t>
      </w:r>
      <w:r w:rsidR="00400F5A" w:rsidRPr="007F3C69">
        <w:rPr>
          <w:rFonts w:ascii="Times New Roman" w:hAnsi="Times New Roman" w:cs="Times New Roman"/>
        </w:rPr>
        <w:t xml:space="preserve"> đánh giá kĩ năng </w:t>
      </w:r>
      <w:r w:rsidR="006A6804" w:rsidRPr="007F3C69">
        <w:rPr>
          <w:rFonts w:ascii="Times New Roman" w:hAnsi="Times New Roman" w:cs="Times New Roman"/>
        </w:rPr>
        <w:t>nói của những người học ngôn ngữ</w:t>
      </w:r>
      <w:r w:rsidR="00400F5A" w:rsidRPr="007F3C69">
        <w:rPr>
          <w:rFonts w:ascii="Times New Roman" w:hAnsi="Times New Roman" w:cs="Times New Roman"/>
        </w:rPr>
        <w:t xml:space="preserve"> khó có thể thực hiện</w:t>
      </w:r>
      <w:r w:rsidR="006A6804" w:rsidRPr="007F3C69">
        <w:rPr>
          <w:rFonts w:ascii="Times New Roman" w:hAnsi="Times New Roman" w:cs="Times New Roman"/>
        </w:rPr>
        <w:t xml:space="preserve"> được</w:t>
      </w:r>
      <w:r w:rsidR="00400F5A" w:rsidRPr="007F3C69">
        <w:rPr>
          <w:rFonts w:ascii="Times New Roman" w:hAnsi="Times New Roman" w:cs="Times New Roman"/>
        </w:rPr>
        <w:t xml:space="preserve"> một cách khách quan [</w:t>
      </w:r>
      <w:r w:rsidR="00D245C3" w:rsidRPr="007F3C69">
        <w:rPr>
          <w:rFonts w:ascii="Times New Roman" w:hAnsi="Times New Roman" w:cs="Times New Roman"/>
          <w:shd w:val="clear" w:color="auto" w:fill="FFFFFF"/>
        </w:rPr>
        <w:t>3, tr.97</w:t>
      </w:r>
      <w:r w:rsidR="00400F5A" w:rsidRPr="007F3C69">
        <w:rPr>
          <w:rFonts w:ascii="Times New Roman" w:hAnsi="Times New Roman" w:cs="Times New Roman"/>
          <w:shd w:val="clear" w:color="auto" w:fill="FFFFFF"/>
        </w:rPr>
        <w:t>]</w:t>
      </w:r>
      <w:r w:rsidR="00400F5A" w:rsidRPr="007F3C69">
        <w:rPr>
          <w:rFonts w:ascii="Times New Roman" w:hAnsi="Times New Roman" w:cs="Times New Roman"/>
        </w:rPr>
        <w:t xml:space="preserve">. </w:t>
      </w:r>
      <w:r w:rsidR="00715023" w:rsidRPr="007F3C69">
        <w:rPr>
          <w:rFonts w:ascii="Times New Roman" w:hAnsi="Times New Roman" w:cs="Times New Roman"/>
        </w:rPr>
        <w:t>Tuy nhiên, n</w:t>
      </w:r>
      <w:r w:rsidR="00400F5A" w:rsidRPr="007F3C69">
        <w:rPr>
          <w:rFonts w:ascii="Times New Roman" w:hAnsi="Times New Roman" w:cs="Times New Roman"/>
        </w:rPr>
        <w:t xml:space="preserve">ói là một kĩ năng </w:t>
      </w:r>
      <w:r w:rsidR="00715023" w:rsidRPr="007F3C69">
        <w:rPr>
          <w:rFonts w:ascii="Times New Roman" w:hAnsi="Times New Roman" w:cs="Times New Roman"/>
        </w:rPr>
        <w:t>cần phải</w:t>
      </w:r>
      <w:r w:rsidR="00400F5A" w:rsidRPr="007F3C69">
        <w:rPr>
          <w:rFonts w:ascii="Times New Roman" w:hAnsi="Times New Roman" w:cs="Times New Roman"/>
        </w:rPr>
        <w:t xml:space="preserve"> được chú ý ở cả quá trình học tập</w:t>
      </w:r>
      <w:r w:rsidR="00F932C1" w:rsidRPr="007F3C69">
        <w:rPr>
          <w:rFonts w:ascii="Times New Roman" w:hAnsi="Times New Roman" w:cs="Times New Roman"/>
        </w:rPr>
        <w:t xml:space="preserve"> ngôn ngữ</w:t>
      </w:r>
      <w:r w:rsidR="00400F5A" w:rsidRPr="007F3C69">
        <w:rPr>
          <w:rFonts w:ascii="Times New Roman" w:hAnsi="Times New Roman" w:cs="Times New Roman"/>
        </w:rPr>
        <w:t xml:space="preserve"> </w:t>
      </w:r>
      <w:r w:rsidR="00F932C1" w:rsidRPr="007F3C69">
        <w:rPr>
          <w:rFonts w:ascii="Times New Roman" w:hAnsi="Times New Roman" w:cs="Times New Roman"/>
        </w:rPr>
        <w:t>thứ nhất</w:t>
      </w:r>
      <w:r w:rsidR="00400F5A" w:rsidRPr="007F3C69">
        <w:rPr>
          <w:rFonts w:ascii="Times New Roman" w:hAnsi="Times New Roman" w:cs="Times New Roman"/>
        </w:rPr>
        <w:t xml:space="preserve"> và ngôn ngữ thứ hai. </w:t>
      </w:r>
      <w:r w:rsidR="00715023" w:rsidRPr="007F3C69">
        <w:rPr>
          <w:rFonts w:ascii="Times New Roman" w:hAnsi="Times New Roman" w:cs="Times New Roman"/>
        </w:rPr>
        <w:t>Luyện tập</w:t>
      </w:r>
      <w:r w:rsidR="00400F5A" w:rsidRPr="007F3C69">
        <w:rPr>
          <w:rFonts w:ascii="Times New Roman" w:hAnsi="Times New Roman" w:cs="Times New Roman"/>
        </w:rPr>
        <w:t xml:space="preserve"> kĩ năng nói là </w:t>
      </w:r>
      <w:r w:rsidR="00715023" w:rsidRPr="007F3C69">
        <w:rPr>
          <w:rFonts w:ascii="Times New Roman" w:hAnsi="Times New Roman" w:cs="Times New Roman"/>
        </w:rPr>
        <w:t>nội dung hết sức</w:t>
      </w:r>
      <w:r w:rsidR="00400F5A" w:rsidRPr="007F3C69">
        <w:rPr>
          <w:rFonts w:ascii="Times New Roman" w:hAnsi="Times New Roman" w:cs="Times New Roman"/>
        </w:rPr>
        <w:t xml:space="preserve"> quan trọng của </w:t>
      </w:r>
      <w:r w:rsidR="00400F5A" w:rsidRPr="007F3C69">
        <w:rPr>
          <w:rFonts w:ascii="Times New Roman" w:hAnsi="Times New Roman" w:cs="Times New Roman"/>
          <w:spacing w:val="-2"/>
        </w:rPr>
        <w:t>việc học ngôn ngữ thứ hai hoặc ngoại ngữ và sự thành công được đo lường dựa</w:t>
      </w:r>
      <w:r w:rsidR="00400F5A" w:rsidRPr="007F3C69">
        <w:rPr>
          <w:rFonts w:ascii="Times New Roman" w:hAnsi="Times New Roman" w:cs="Times New Roman"/>
        </w:rPr>
        <w:t xml:space="preserve"> trên khả năng thực hiện một cuộc trò chuyện bằng ngôn ngữ.</w:t>
      </w:r>
      <w:r w:rsidR="00400F5A" w:rsidRPr="007F3C69">
        <w:rPr>
          <w:rFonts w:ascii="Times New Roman" w:hAnsi="Times New Roman" w:cs="Times New Roman"/>
          <w:shd w:val="clear" w:color="auto" w:fill="FFFFFF"/>
        </w:rPr>
        <w:t> </w:t>
      </w:r>
      <w:r w:rsidR="00400F5A" w:rsidRPr="007F3C69">
        <w:rPr>
          <w:rFonts w:ascii="Times New Roman" w:hAnsi="Times New Roman" w:cs="Times New Roman"/>
        </w:rPr>
        <w:t xml:space="preserve">Mục đích chính của việc dạy </w:t>
      </w:r>
      <w:r w:rsidR="00715023" w:rsidRPr="007F3C69">
        <w:rPr>
          <w:rFonts w:ascii="Times New Roman" w:hAnsi="Times New Roman" w:cs="Times New Roman"/>
        </w:rPr>
        <w:t xml:space="preserve">học </w:t>
      </w:r>
      <w:r w:rsidR="00400F5A" w:rsidRPr="007F3C69">
        <w:rPr>
          <w:rFonts w:ascii="Times New Roman" w:hAnsi="Times New Roman" w:cs="Times New Roman"/>
        </w:rPr>
        <w:t xml:space="preserve">tiếng Anh là người học có khả năng </w:t>
      </w:r>
      <w:r w:rsidR="00400F5A" w:rsidRPr="007F3C69">
        <w:rPr>
          <w:rFonts w:ascii="Times New Roman" w:hAnsi="Times New Roman" w:cs="Times New Roman"/>
        </w:rPr>
        <w:lastRenderedPageBreak/>
        <w:t xml:space="preserve">sử dụng </w:t>
      </w:r>
      <w:r w:rsidR="00715023" w:rsidRPr="007F3C69">
        <w:rPr>
          <w:rFonts w:ascii="Times New Roman" w:hAnsi="Times New Roman" w:cs="Times New Roman"/>
        </w:rPr>
        <w:t>tiếng</w:t>
      </w:r>
      <w:r w:rsidR="00400F5A" w:rsidRPr="007F3C69">
        <w:rPr>
          <w:rFonts w:ascii="Times New Roman" w:hAnsi="Times New Roman" w:cs="Times New Roman"/>
        </w:rPr>
        <w:t xml:space="preserve"> Anh </w:t>
      </w:r>
      <w:r w:rsidR="00400F5A" w:rsidRPr="007F3C69">
        <w:rPr>
          <w:rFonts w:ascii="Times New Roman" w:hAnsi="Times New Roman" w:cs="Times New Roman"/>
          <w:spacing w:val="-2"/>
        </w:rPr>
        <w:t xml:space="preserve">chính xác </w:t>
      </w:r>
      <w:r w:rsidR="00715023" w:rsidRPr="007F3C69">
        <w:rPr>
          <w:rFonts w:ascii="Times New Roman" w:hAnsi="Times New Roman" w:cs="Times New Roman"/>
          <w:spacing w:val="-2"/>
        </w:rPr>
        <w:t xml:space="preserve">và </w:t>
      </w:r>
      <w:r w:rsidR="00715023" w:rsidRPr="007F3C69">
        <w:rPr>
          <w:rFonts w:ascii="Times New Roman" w:hAnsi="Times New Roman" w:cs="Times New Roman"/>
        </w:rPr>
        <w:t xml:space="preserve">hiệu quả </w:t>
      </w:r>
      <w:r w:rsidR="00400F5A" w:rsidRPr="007F3C69">
        <w:rPr>
          <w:rFonts w:ascii="Times New Roman" w:hAnsi="Times New Roman" w:cs="Times New Roman"/>
          <w:spacing w:val="-2"/>
        </w:rPr>
        <w:t xml:space="preserve">trong giao tiếp </w:t>
      </w:r>
      <w:r w:rsidR="00D245C3" w:rsidRPr="007F3C69">
        <w:rPr>
          <w:rFonts w:ascii="Times New Roman" w:hAnsi="Times New Roman" w:cs="Times New Roman"/>
          <w:spacing w:val="-2"/>
        </w:rPr>
        <w:t>[8, tr.37</w:t>
      </w:r>
      <w:r w:rsidR="00400F5A" w:rsidRPr="007F3C69">
        <w:rPr>
          <w:rFonts w:ascii="Times New Roman" w:hAnsi="Times New Roman" w:cs="Times New Roman"/>
          <w:spacing w:val="-2"/>
        </w:rPr>
        <w:t xml:space="preserve">]. Tuy nhiên, </w:t>
      </w:r>
      <w:r w:rsidR="00715023" w:rsidRPr="007F3C69">
        <w:rPr>
          <w:rFonts w:ascii="Times New Roman" w:hAnsi="Times New Roman" w:cs="Times New Roman"/>
          <w:spacing w:val="-2"/>
        </w:rPr>
        <w:t>trong thực tế, nhiều</w:t>
      </w:r>
      <w:r w:rsidR="00400F5A" w:rsidRPr="007F3C69">
        <w:rPr>
          <w:rFonts w:ascii="Times New Roman" w:hAnsi="Times New Roman" w:cs="Times New Roman"/>
        </w:rPr>
        <w:t xml:space="preserve"> người học tiếng Anh rất khó</w:t>
      </w:r>
      <w:r w:rsidR="00715023" w:rsidRPr="007F3C69">
        <w:rPr>
          <w:rFonts w:ascii="Times New Roman" w:hAnsi="Times New Roman" w:cs="Times New Roman"/>
        </w:rPr>
        <w:t xml:space="preserve"> khăn</w:t>
      </w:r>
      <w:r w:rsidR="00400F5A" w:rsidRPr="007F3C69">
        <w:rPr>
          <w:rFonts w:ascii="Times New Roman" w:hAnsi="Times New Roman" w:cs="Times New Roman"/>
        </w:rPr>
        <w:t xml:space="preserve"> để</w:t>
      </w:r>
      <w:r w:rsidR="00715023" w:rsidRPr="007F3C69">
        <w:rPr>
          <w:rFonts w:ascii="Times New Roman" w:hAnsi="Times New Roman" w:cs="Times New Roman"/>
        </w:rPr>
        <w:t xml:space="preserve"> thực hiện được những cuộc</w:t>
      </w:r>
      <w:r w:rsidR="00400F5A" w:rsidRPr="007F3C69">
        <w:rPr>
          <w:rFonts w:ascii="Times New Roman" w:hAnsi="Times New Roman" w:cs="Times New Roman"/>
        </w:rPr>
        <w:t xml:space="preserve"> giao tiếp</w:t>
      </w:r>
      <w:r w:rsidR="0038436E" w:rsidRPr="007F3C69">
        <w:rPr>
          <w:rFonts w:ascii="Times New Roman" w:hAnsi="Times New Roman" w:cs="Times New Roman"/>
        </w:rPr>
        <w:t xml:space="preserve"> trực tiếp</w:t>
      </w:r>
      <w:r w:rsidR="00400F5A" w:rsidRPr="007F3C69">
        <w:rPr>
          <w:rFonts w:ascii="Times New Roman" w:hAnsi="Times New Roman" w:cs="Times New Roman"/>
        </w:rPr>
        <w:t xml:space="preserve"> </w:t>
      </w:r>
      <w:r w:rsidR="00715023" w:rsidRPr="007F3C69">
        <w:rPr>
          <w:rFonts w:ascii="Times New Roman" w:hAnsi="Times New Roman" w:cs="Times New Roman"/>
        </w:rPr>
        <w:t xml:space="preserve">một cách </w:t>
      </w:r>
      <w:r w:rsidR="00400F5A" w:rsidRPr="007F3C69">
        <w:rPr>
          <w:rFonts w:ascii="Times New Roman" w:hAnsi="Times New Roman" w:cs="Times New Roman"/>
        </w:rPr>
        <w:t xml:space="preserve">trôi chảy và chính xác. </w:t>
      </w:r>
      <w:r w:rsidR="00E62DA9" w:rsidRPr="007F3C69">
        <w:rPr>
          <w:rFonts w:ascii="Times New Roman" w:hAnsi="Times New Roman" w:cs="Times New Roman"/>
        </w:rPr>
        <w:t>Kĩ năng</w:t>
      </w:r>
      <w:r w:rsidR="008F4873" w:rsidRPr="007F3C69">
        <w:rPr>
          <w:rFonts w:ascii="Times New Roman" w:hAnsi="Times New Roman" w:cs="Times New Roman"/>
        </w:rPr>
        <w:t xml:space="preserve"> nói được coi là một trong những </w:t>
      </w:r>
      <w:r w:rsidR="00715023" w:rsidRPr="007F3C69">
        <w:rPr>
          <w:rFonts w:ascii="Times New Roman" w:hAnsi="Times New Roman" w:cs="Times New Roman"/>
        </w:rPr>
        <w:t>yếu tố</w:t>
      </w:r>
      <w:r w:rsidR="008F4873" w:rsidRPr="007F3C69">
        <w:rPr>
          <w:rFonts w:ascii="Times New Roman" w:hAnsi="Times New Roman" w:cs="Times New Roman"/>
        </w:rPr>
        <w:t xml:space="preserve"> khó khăn nhất </w:t>
      </w:r>
      <w:r w:rsidR="00715023" w:rsidRPr="007F3C69">
        <w:rPr>
          <w:rFonts w:ascii="Times New Roman" w:hAnsi="Times New Roman" w:cs="Times New Roman"/>
        </w:rPr>
        <w:t>khi</w:t>
      </w:r>
      <w:r w:rsidR="008F4873" w:rsidRPr="007F3C69">
        <w:rPr>
          <w:rFonts w:ascii="Times New Roman" w:hAnsi="Times New Roman" w:cs="Times New Roman"/>
        </w:rPr>
        <w:t xml:space="preserve"> học ng</w:t>
      </w:r>
      <w:r w:rsidR="00FA6733" w:rsidRPr="007F3C69">
        <w:rPr>
          <w:rFonts w:ascii="Times New Roman" w:hAnsi="Times New Roman" w:cs="Times New Roman"/>
        </w:rPr>
        <w:t>oại</w:t>
      </w:r>
      <w:r w:rsidR="008F4873" w:rsidRPr="007F3C69">
        <w:rPr>
          <w:rFonts w:ascii="Times New Roman" w:hAnsi="Times New Roman" w:cs="Times New Roman"/>
        </w:rPr>
        <w:t xml:space="preserve"> ngữ. Nhiều người học ng</w:t>
      </w:r>
      <w:r w:rsidR="00FA6733" w:rsidRPr="007F3C69">
        <w:rPr>
          <w:rFonts w:ascii="Times New Roman" w:hAnsi="Times New Roman" w:cs="Times New Roman"/>
        </w:rPr>
        <w:t>oại</w:t>
      </w:r>
      <w:r w:rsidR="008F4873" w:rsidRPr="007F3C69">
        <w:rPr>
          <w:rFonts w:ascii="Times New Roman" w:hAnsi="Times New Roman" w:cs="Times New Roman"/>
        </w:rPr>
        <w:t xml:space="preserve"> ngữ </w:t>
      </w:r>
      <w:r w:rsidR="00FA6733" w:rsidRPr="007F3C69">
        <w:rPr>
          <w:rFonts w:ascii="Times New Roman" w:hAnsi="Times New Roman" w:cs="Times New Roman"/>
        </w:rPr>
        <w:t xml:space="preserve">thấy bản thân </w:t>
      </w:r>
      <w:r w:rsidR="008F4873" w:rsidRPr="007F3C69">
        <w:rPr>
          <w:rFonts w:ascii="Times New Roman" w:hAnsi="Times New Roman" w:cs="Times New Roman"/>
        </w:rPr>
        <w:t>khó diễn đạt bằng ngôn ngữ nói</w:t>
      </w:r>
      <w:r w:rsidR="00FA6733" w:rsidRPr="007F3C69">
        <w:rPr>
          <w:rFonts w:ascii="Times New Roman" w:hAnsi="Times New Roman" w:cs="Times New Roman"/>
        </w:rPr>
        <w:t xml:space="preserve">. </w:t>
      </w:r>
      <w:r w:rsidRPr="007F3C69">
        <w:rPr>
          <w:rFonts w:ascii="Times New Roman" w:hAnsi="Times New Roman" w:cs="Times New Roman"/>
          <w:spacing w:val="-4"/>
        </w:rPr>
        <w:t>Leong, L.M. &amp; Ahmadi, S.M.</w:t>
      </w:r>
      <w:r w:rsidR="00A31A3B" w:rsidRPr="007F3C69">
        <w:rPr>
          <w:rFonts w:ascii="Times New Roman" w:hAnsi="Times New Roman" w:cs="Times New Roman"/>
          <w:spacing w:val="-4"/>
        </w:rPr>
        <w:t>,</w:t>
      </w:r>
      <w:r w:rsidRPr="007F3C69">
        <w:rPr>
          <w:rFonts w:ascii="Times New Roman" w:hAnsi="Times New Roman" w:cs="Times New Roman"/>
          <w:spacing w:val="-4"/>
        </w:rPr>
        <w:t xml:space="preserve"> cho rằng người học </w:t>
      </w:r>
      <w:r w:rsidR="008F4873" w:rsidRPr="007F3C69">
        <w:rPr>
          <w:rFonts w:ascii="Times New Roman" w:hAnsi="Times New Roman" w:cs="Times New Roman"/>
        </w:rPr>
        <w:t>thường phải đối mặt với các vấn đề sử dụng ngoại ngữ để bày tỏ</w:t>
      </w:r>
      <w:r w:rsidR="0038436E" w:rsidRPr="007F3C69">
        <w:rPr>
          <w:rFonts w:ascii="Times New Roman" w:hAnsi="Times New Roman" w:cs="Times New Roman"/>
        </w:rPr>
        <w:t xml:space="preserve"> những</w:t>
      </w:r>
      <w:r w:rsidR="008F4873" w:rsidRPr="007F3C69">
        <w:rPr>
          <w:rFonts w:ascii="Times New Roman" w:hAnsi="Times New Roman" w:cs="Times New Roman"/>
        </w:rPr>
        <w:t xml:space="preserve"> suy nghĩ của </w:t>
      </w:r>
      <w:r w:rsidR="00400F5A" w:rsidRPr="007F3C69">
        <w:rPr>
          <w:rFonts w:ascii="Times New Roman" w:hAnsi="Times New Roman" w:cs="Times New Roman"/>
        </w:rPr>
        <w:t>mình</w:t>
      </w:r>
      <w:r w:rsidR="008F4873" w:rsidRPr="007F3C69">
        <w:rPr>
          <w:rFonts w:ascii="Times New Roman" w:hAnsi="Times New Roman" w:cs="Times New Roman"/>
        </w:rPr>
        <w:t xml:space="preserve"> </w:t>
      </w:r>
      <w:r w:rsidR="0038436E" w:rsidRPr="007F3C69">
        <w:rPr>
          <w:rFonts w:ascii="Times New Roman" w:hAnsi="Times New Roman" w:cs="Times New Roman"/>
        </w:rPr>
        <w:t>ra lời nói trực tiếp</w:t>
      </w:r>
      <w:r w:rsidR="00A31A3B" w:rsidRPr="007F3C69">
        <w:rPr>
          <w:rFonts w:ascii="Times New Roman" w:hAnsi="Times New Roman" w:cs="Times New Roman"/>
        </w:rPr>
        <w:t xml:space="preserve"> [</w:t>
      </w:r>
      <w:r w:rsidR="00D245C3" w:rsidRPr="007F3C69">
        <w:rPr>
          <w:rFonts w:ascii="Times New Roman" w:hAnsi="Times New Roman" w:cs="Times New Roman"/>
        </w:rPr>
        <w:t>12, tr.77]</w:t>
      </w:r>
      <w:r w:rsidR="008F4873" w:rsidRPr="007F3C69">
        <w:rPr>
          <w:rFonts w:ascii="Times New Roman" w:hAnsi="Times New Roman" w:cs="Times New Roman"/>
        </w:rPr>
        <w:t xml:space="preserve">. Họ </w:t>
      </w:r>
      <w:r w:rsidR="00F37285" w:rsidRPr="007F3C69">
        <w:rPr>
          <w:rFonts w:ascii="Times New Roman" w:hAnsi="Times New Roman" w:cs="Times New Roman"/>
        </w:rPr>
        <w:t xml:space="preserve">đã </w:t>
      </w:r>
      <w:r w:rsidR="0038436E" w:rsidRPr="007F3C69">
        <w:rPr>
          <w:rFonts w:ascii="Times New Roman" w:hAnsi="Times New Roman" w:cs="Times New Roman"/>
        </w:rPr>
        <w:t xml:space="preserve">không nói được hay phải </w:t>
      </w:r>
      <w:r w:rsidR="008F4873" w:rsidRPr="007F3C69">
        <w:rPr>
          <w:rFonts w:ascii="Times New Roman" w:hAnsi="Times New Roman" w:cs="Times New Roman"/>
        </w:rPr>
        <w:t xml:space="preserve">ngừng nói </w:t>
      </w:r>
      <w:r w:rsidR="0038436E" w:rsidRPr="007F3C69">
        <w:rPr>
          <w:rFonts w:ascii="Times New Roman" w:hAnsi="Times New Roman" w:cs="Times New Roman"/>
        </w:rPr>
        <w:t>khi</w:t>
      </w:r>
      <w:r w:rsidR="008F4873" w:rsidRPr="007F3C69">
        <w:rPr>
          <w:rFonts w:ascii="Times New Roman" w:hAnsi="Times New Roman" w:cs="Times New Roman"/>
        </w:rPr>
        <w:t xml:space="preserve"> đối mặt với những trở ngại tâm l</w:t>
      </w:r>
      <w:r w:rsidR="00E62DA9" w:rsidRPr="007F3C69">
        <w:rPr>
          <w:rFonts w:ascii="Times New Roman" w:hAnsi="Times New Roman" w:cs="Times New Roman"/>
        </w:rPr>
        <w:t>í</w:t>
      </w:r>
      <w:r w:rsidR="008F4873" w:rsidRPr="007F3C69">
        <w:rPr>
          <w:rFonts w:ascii="Times New Roman" w:hAnsi="Times New Roman" w:cs="Times New Roman"/>
        </w:rPr>
        <w:t xml:space="preserve"> hoặc </w:t>
      </w:r>
      <w:r w:rsidR="0038436E" w:rsidRPr="007F3C69">
        <w:rPr>
          <w:rFonts w:ascii="Times New Roman" w:hAnsi="Times New Roman" w:cs="Times New Roman"/>
        </w:rPr>
        <w:t xml:space="preserve">khi </w:t>
      </w:r>
      <w:r w:rsidR="008F4873" w:rsidRPr="007F3C69">
        <w:rPr>
          <w:rFonts w:ascii="Times New Roman" w:hAnsi="Times New Roman" w:cs="Times New Roman"/>
        </w:rPr>
        <w:t xml:space="preserve">không tìm </w:t>
      </w:r>
      <w:r w:rsidR="0038436E" w:rsidRPr="007F3C69">
        <w:rPr>
          <w:rFonts w:ascii="Times New Roman" w:hAnsi="Times New Roman" w:cs="Times New Roman"/>
        </w:rPr>
        <w:t>được</w:t>
      </w:r>
      <w:r w:rsidR="008F4873" w:rsidRPr="007F3C69">
        <w:rPr>
          <w:rFonts w:ascii="Times New Roman" w:hAnsi="Times New Roman" w:cs="Times New Roman"/>
        </w:rPr>
        <w:t xml:space="preserve"> từ</w:t>
      </w:r>
      <w:r w:rsidR="0038436E" w:rsidRPr="007F3C69">
        <w:rPr>
          <w:rFonts w:ascii="Times New Roman" w:hAnsi="Times New Roman" w:cs="Times New Roman"/>
        </w:rPr>
        <w:t xml:space="preserve"> ngữ</w:t>
      </w:r>
      <w:r w:rsidR="008F4873" w:rsidRPr="007F3C69">
        <w:rPr>
          <w:rFonts w:ascii="Times New Roman" w:hAnsi="Times New Roman" w:cs="Times New Roman"/>
        </w:rPr>
        <w:t xml:space="preserve"> và cách diễn đạt phù hợp. Thế giới hiện đại của truyền thông và truyền thông đại chúng đòi hỏi kiến ​​thức tốt về nói </w:t>
      </w:r>
      <w:r w:rsidR="008F4873" w:rsidRPr="007F3C69">
        <w:rPr>
          <w:rFonts w:ascii="Times New Roman" w:hAnsi="Times New Roman" w:cs="Times New Roman"/>
          <w:spacing w:val="-4"/>
        </w:rPr>
        <w:t>tiếng Anh</w:t>
      </w:r>
      <w:r w:rsidRPr="007F3C69">
        <w:rPr>
          <w:rFonts w:ascii="Times New Roman" w:hAnsi="Times New Roman" w:cs="Times New Roman"/>
          <w:spacing w:val="-4"/>
        </w:rPr>
        <w:t>.</w:t>
      </w:r>
    </w:p>
    <w:p w14:paraId="73E5ECAB" w14:textId="64C0886D" w:rsidR="00682343" w:rsidRPr="007F3C69" w:rsidRDefault="005452B5" w:rsidP="002B67B1">
      <w:pPr>
        <w:spacing w:after="60" w:line="270" w:lineRule="exact"/>
        <w:ind w:firstLine="454"/>
        <w:jc w:val="both"/>
        <w:rPr>
          <w:rFonts w:ascii="Times New Roman" w:hAnsi="Times New Roman" w:cs="Times New Roman"/>
          <w:shd w:val="clear" w:color="auto" w:fill="FFFFFF"/>
        </w:rPr>
      </w:pPr>
      <w:r w:rsidRPr="007F3C69">
        <w:rPr>
          <w:rFonts w:ascii="Times New Roman" w:eastAsia="Times New Roman" w:hAnsi="Times New Roman" w:cs="Times New Roman"/>
          <w:spacing w:val="-4"/>
        </w:rPr>
        <w:t xml:space="preserve">Theo </w:t>
      </w:r>
      <w:r w:rsidR="00BB4734" w:rsidRPr="007F3C69">
        <w:rPr>
          <w:rFonts w:ascii="Times New Roman" w:eastAsia="Times New Roman" w:hAnsi="Times New Roman" w:cs="Times New Roman"/>
          <w:spacing w:val="-4"/>
        </w:rPr>
        <w:t>Bygate</w:t>
      </w:r>
      <w:r w:rsidR="00BA6DC7" w:rsidRPr="007F3C69">
        <w:rPr>
          <w:rFonts w:ascii="Times New Roman" w:eastAsia="Times New Roman" w:hAnsi="Times New Roman" w:cs="Times New Roman"/>
          <w:spacing w:val="-4"/>
        </w:rPr>
        <w:t xml:space="preserve"> </w:t>
      </w:r>
      <w:r w:rsidR="003E2FD7" w:rsidRPr="007F3C69">
        <w:rPr>
          <w:rFonts w:ascii="Times New Roman" w:eastAsia="Times New Roman" w:hAnsi="Times New Roman" w:cs="Times New Roman"/>
        </w:rPr>
        <w:t>cho rằng</w:t>
      </w:r>
      <w:r w:rsidR="00BB4734" w:rsidRPr="007F3C69">
        <w:rPr>
          <w:rFonts w:ascii="Times New Roman" w:eastAsia="Times New Roman" w:hAnsi="Times New Roman" w:cs="Times New Roman"/>
        </w:rPr>
        <w:t xml:space="preserve">, kĩ năng nói là một trong những kĩ năng mang tính phản xạ, giúp người học </w:t>
      </w:r>
      <w:r w:rsidR="00F37285" w:rsidRPr="007F3C69">
        <w:rPr>
          <w:rFonts w:ascii="Times New Roman" w:eastAsia="Times New Roman" w:hAnsi="Times New Roman" w:cs="Times New Roman"/>
        </w:rPr>
        <w:t>dùng</w:t>
      </w:r>
      <w:r w:rsidR="00BB4734" w:rsidRPr="007F3C69">
        <w:rPr>
          <w:rFonts w:ascii="Times New Roman" w:eastAsia="Times New Roman" w:hAnsi="Times New Roman" w:cs="Times New Roman"/>
        </w:rPr>
        <w:t xml:space="preserve"> ngoại ngữ để bày tỏ ý kiến, suy nghĩ và cảm xúc </w:t>
      </w:r>
      <w:r w:rsidR="003E2FD7" w:rsidRPr="007F3C69">
        <w:rPr>
          <w:rFonts w:ascii="Times New Roman" w:eastAsia="Times New Roman" w:hAnsi="Times New Roman" w:cs="Times New Roman"/>
        </w:rPr>
        <w:t xml:space="preserve">của </w:t>
      </w:r>
      <w:r w:rsidR="00BA6DC7" w:rsidRPr="007F3C69">
        <w:rPr>
          <w:rFonts w:ascii="Times New Roman" w:eastAsia="Times New Roman" w:hAnsi="Times New Roman" w:cs="Times New Roman"/>
        </w:rPr>
        <w:t>mình</w:t>
      </w:r>
      <w:r w:rsidR="00896E9C" w:rsidRPr="007F3C69">
        <w:rPr>
          <w:rFonts w:ascii="Times New Roman" w:eastAsia="Times New Roman" w:hAnsi="Times New Roman" w:cs="Times New Roman"/>
        </w:rPr>
        <w:t xml:space="preserve"> [</w:t>
      </w:r>
      <w:r w:rsidR="00D245C3" w:rsidRPr="007F3C69">
        <w:rPr>
          <w:rFonts w:ascii="Times New Roman" w:eastAsia="Times New Roman" w:hAnsi="Times New Roman" w:cs="Times New Roman"/>
        </w:rPr>
        <w:t>5, tr.63</w:t>
      </w:r>
      <w:r w:rsidR="00BB4734" w:rsidRPr="007F3C69">
        <w:rPr>
          <w:rFonts w:ascii="Times New Roman" w:eastAsia="Times New Roman" w:hAnsi="Times New Roman" w:cs="Times New Roman"/>
        </w:rPr>
        <w:t>].</w:t>
      </w:r>
      <w:r w:rsidRPr="007F3C69">
        <w:rPr>
          <w:rFonts w:ascii="Times New Roman" w:eastAsia="Times New Roman" w:hAnsi="Times New Roman" w:cs="Times New Roman"/>
        </w:rPr>
        <w:t xml:space="preserve"> </w:t>
      </w:r>
      <w:r w:rsidRPr="007F3C69">
        <w:rPr>
          <w:rFonts w:ascii="Times New Roman" w:hAnsi="Times New Roman" w:cs="Times New Roman"/>
          <w:shd w:val="clear" w:color="auto" w:fill="FFFFFF"/>
        </w:rPr>
        <w:t xml:space="preserve">Oradee, kĩ năng nói giúp người học bày tỏ quan điểm, sự hiểu </w:t>
      </w:r>
      <w:r w:rsidRPr="007F3C69">
        <w:rPr>
          <w:rFonts w:ascii="Times New Roman" w:hAnsi="Times New Roman" w:cs="Times New Roman"/>
          <w:spacing w:val="-4"/>
          <w:shd w:val="clear" w:color="auto" w:fill="FFFFFF"/>
        </w:rPr>
        <w:t>biết, cảm xúc của mình với người đối thoại [</w:t>
      </w:r>
      <w:r w:rsidR="00D245C3" w:rsidRPr="007F3C69">
        <w:rPr>
          <w:rFonts w:ascii="Times New Roman" w:hAnsi="Times New Roman" w:cs="Times New Roman"/>
          <w:spacing w:val="-4"/>
          <w:shd w:val="clear" w:color="auto" w:fill="FFFFFF"/>
        </w:rPr>
        <w:t>17, tr.82</w:t>
      </w:r>
      <w:r w:rsidRPr="007F3C69">
        <w:rPr>
          <w:rFonts w:ascii="Times New Roman" w:hAnsi="Times New Roman" w:cs="Times New Roman"/>
          <w:spacing w:val="-4"/>
          <w:shd w:val="clear" w:color="auto" w:fill="FFFFFF"/>
        </w:rPr>
        <w:t>].</w:t>
      </w:r>
      <w:r w:rsidR="00D245C3" w:rsidRPr="007F3C69">
        <w:rPr>
          <w:rFonts w:ascii="Times New Roman" w:hAnsi="Times New Roman" w:cs="Times New Roman"/>
          <w:spacing w:val="-4"/>
          <w:shd w:val="clear" w:color="auto" w:fill="FFFFFF"/>
        </w:rPr>
        <w:t xml:space="preserve"> </w:t>
      </w:r>
      <w:r w:rsidR="00E62D5B" w:rsidRPr="007F3C69">
        <w:rPr>
          <w:rFonts w:ascii="Times New Roman" w:hAnsi="Times New Roman" w:cs="Times New Roman"/>
          <w:color w:val="000000" w:themeColor="text1"/>
          <w:shd w:val="clear" w:color="auto" w:fill="FFFFFF"/>
        </w:rPr>
        <w:t xml:space="preserve">K. </w:t>
      </w:r>
      <w:r w:rsidR="00D245C3" w:rsidRPr="007F3C69">
        <w:rPr>
          <w:rFonts w:ascii="Times New Roman" w:hAnsi="Times New Roman" w:cs="Times New Roman"/>
          <w:color w:val="000000" w:themeColor="text1"/>
          <w:shd w:val="clear" w:color="auto" w:fill="FFFFFF"/>
        </w:rPr>
        <w:t>Boonkit</w:t>
      </w:r>
      <w:r w:rsidR="00682343" w:rsidRPr="007F3C69">
        <w:rPr>
          <w:rFonts w:ascii="Times New Roman" w:hAnsi="Times New Roman" w:cs="Times New Roman"/>
          <w:shd w:val="clear" w:color="auto" w:fill="FFFFFF"/>
        </w:rPr>
        <w:t xml:space="preserve"> chỉ ra, </w:t>
      </w:r>
      <w:r w:rsidR="00BA6DC7" w:rsidRPr="007F3C69">
        <w:rPr>
          <w:rFonts w:ascii="Times New Roman" w:hAnsi="Times New Roman" w:cs="Times New Roman"/>
          <w:shd w:val="clear" w:color="auto" w:fill="FFFFFF"/>
        </w:rPr>
        <w:t>người học có kĩ năng nói tốt sẽ giúp cho quá trình học ngoại ngữ trở nên dễ dàng và tác động đến việc rèn luyện các kĩ năng nghe, đọc, viết</w:t>
      </w:r>
      <w:r w:rsidR="00896E9C" w:rsidRPr="007F3C69">
        <w:rPr>
          <w:rFonts w:ascii="Times New Roman" w:hAnsi="Times New Roman" w:cs="Times New Roman"/>
          <w:shd w:val="clear" w:color="auto" w:fill="FFFFFF"/>
        </w:rPr>
        <w:t xml:space="preserve"> [</w:t>
      </w:r>
      <w:r w:rsidR="00D245C3" w:rsidRPr="007F3C69">
        <w:rPr>
          <w:rFonts w:ascii="Times New Roman" w:hAnsi="Times New Roman" w:cs="Times New Roman"/>
          <w:shd w:val="clear" w:color="auto" w:fill="FFFFFF"/>
        </w:rPr>
        <w:t>2, tr.44</w:t>
      </w:r>
      <w:r w:rsidR="00682343" w:rsidRPr="007F3C69">
        <w:rPr>
          <w:rFonts w:ascii="Times New Roman" w:hAnsi="Times New Roman" w:cs="Times New Roman"/>
          <w:shd w:val="clear" w:color="auto" w:fill="FFFFFF"/>
        </w:rPr>
        <w:t xml:space="preserve">]. </w:t>
      </w:r>
      <w:r w:rsidR="002F5B67" w:rsidRPr="007F3C69">
        <w:rPr>
          <w:rFonts w:ascii="Times New Roman" w:hAnsi="Times New Roman" w:cs="Times New Roman"/>
          <w:shd w:val="clear" w:color="auto" w:fill="FFFFFF"/>
        </w:rPr>
        <w:t xml:space="preserve">O. </w:t>
      </w:r>
      <w:r w:rsidR="00682343" w:rsidRPr="007F3C69">
        <w:rPr>
          <w:rFonts w:ascii="Times New Roman" w:hAnsi="Times New Roman" w:cs="Times New Roman"/>
          <w:shd w:val="clear" w:color="auto" w:fill="FFFFFF"/>
        </w:rPr>
        <w:t>Al Noursi nhấn mạnh: làm chủ k</w:t>
      </w:r>
      <w:r w:rsidR="00BE6A9F" w:rsidRPr="007F3C69">
        <w:rPr>
          <w:rFonts w:ascii="Times New Roman" w:hAnsi="Times New Roman" w:cs="Times New Roman"/>
          <w:shd w:val="clear" w:color="auto" w:fill="FFFFFF"/>
        </w:rPr>
        <w:t>ĩ</w:t>
      </w:r>
      <w:r w:rsidR="00682343" w:rsidRPr="007F3C69">
        <w:rPr>
          <w:rFonts w:ascii="Times New Roman" w:hAnsi="Times New Roman" w:cs="Times New Roman"/>
          <w:shd w:val="clear" w:color="auto" w:fill="FFFFFF"/>
        </w:rPr>
        <w:t xml:space="preserve"> năng nói và giao tiếp tốt giúp chúng ta có thêm cơ hội gặp gỡ và kết bạn khắp thế giới hay tiến tới những cơ hội việc làm tốt hơn. Tất nhiên, để có thể nói tốt, chúng ta cần phát âm đúng, có tư duy ngôn ngữ để có phản xạ tốt [</w:t>
      </w:r>
      <w:r w:rsidR="00BE6A9F" w:rsidRPr="007F3C69">
        <w:rPr>
          <w:rFonts w:ascii="Times New Roman" w:hAnsi="Times New Roman" w:cs="Times New Roman"/>
          <w:shd w:val="clear" w:color="auto" w:fill="FFFFFF"/>
        </w:rPr>
        <w:t>1</w:t>
      </w:r>
      <w:r w:rsidR="000F2488" w:rsidRPr="007F3C69">
        <w:rPr>
          <w:rFonts w:ascii="Times New Roman" w:hAnsi="Times New Roman" w:cs="Times New Roman"/>
          <w:shd w:val="clear" w:color="auto" w:fill="FFFFFF"/>
        </w:rPr>
        <w:t>5</w:t>
      </w:r>
      <w:r w:rsidR="00637FD5" w:rsidRPr="007F3C69">
        <w:rPr>
          <w:rFonts w:ascii="Times New Roman" w:hAnsi="Times New Roman" w:cs="Times New Roman"/>
          <w:shd w:val="clear" w:color="auto" w:fill="FFFFFF"/>
        </w:rPr>
        <w:t>, tr.</w:t>
      </w:r>
      <w:r w:rsidR="00DF4956" w:rsidRPr="007F3C69">
        <w:rPr>
          <w:rFonts w:ascii="Times New Roman" w:hAnsi="Times New Roman" w:cs="Times New Roman"/>
          <w:shd w:val="clear" w:color="auto" w:fill="FFFFFF"/>
        </w:rPr>
        <w:t>21</w:t>
      </w:r>
      <w:r w:rsidR="00682343" w:rsidRPr="007F3C69">
        <w:rPr>
          <w:rFonts w:ascii="Times New Roman" w:hAnsi="Times New Roman" w:cs="Times New Roman"/>
          <w:shd w:val="clear" w:color="auto" w:fill="FFFFFF"/>
        </w:rPr>
        <w:t>].</w:t>
      </w:r>
    </w:p>
    <w:p w14:paraId="2A826E6E" w14:textId="3DE806A5" w:rsidR="00066A12" w:rsidRPr="007F3C69" w:rsidRDefault="00682343" w:rsidP="002B67B1">
      <w:pPr>
        <w:spacing w:after="60" w:line="270" w:lineRule="exact"/>
        <w:ind w:firstLine="454"/>
        <w:jc w:val="both"/>
        <w:rPr>
          <w:rFonts w:ascii="Times New Roman" w:hAnsi="Times New Roman" w:cs="Times New Roman"/>
        </w:rPr>
      </w:pPr>
      <w:r w:rsidRPr="007F3C69">
        <w:rPr>
          <w:rFonts w:ascii="Times New Roman" w:eastAsia="Times New Roman" w:hAnsi="Times New Roman" w:cs="Times New Roman"/>
        </w:rPr>
        <w:t>Tóm lại</w:t>
      </w:r>
      <w:r w:rsidR="002B1392" w:rsidRPr="007F3C69">
        <w:rPr>
          <w:rFonts w:ascii="Times New Roman" w:eastAsia="Times New Roman" w:hAnsi="Times New Roman" w:cs="Times New Roman"/>
        </w:rPr>
        <w:t xml:space="preserve">, chúng ta có thể hiểu rằng, </w:t>
      </w:r>
      <w:r w:rsidR="003E2FD7" w:rsidRPr="007F3C69">
        <w:rPr>
          <w:rFonts w:ascii="Times New Roman" w:eastAsia="Times New Roman" w:hAnsi="Times New Roman" w:cs="Times New Roman"/>
        </w:rPr>
        <w:t xml:space="preserve">có </w:t>
      </w:r>
      <w:r w:rsidR="00BB4734" w:rsidRPr="007F3C69">
        <w:rPr>
          <w:rFonts w:ascii="Times New Roman" w:eastAsia="Times New Roman" w:hAnsi="Times New Roman" w:cs="Times New Roman"/>
        </w:rPr>
        <w:t>kĩ năng nói</w:t>
      </w:r>
      <w:r w:rsidR="0038436E" w:rsidRPr="007F3C69">
        <w:rPr>
          <w:rFonts w:ascii="Times New Roman" w:eastAsia="Times New Roman" w:hAnsi="Times New Roman" w:cs="Times New Roman"/>
        </w:rPr>
        <w:t xml:space="preserve"> tốt</w:t>
      </w:r>
      <w:r w:rsidR="00BB4734" w:rsidRPr="007F3C69">
        <w:rPr>
          <w:rFonts w:ascii="Times New Roman" w:eastAsia="Times New Roman" w:hAnsi="Times New Roman" w:cs="Times New Roman"/>
        </w:rPr>
        <w:t xml:space="preserve"> </w:t>
      </w:r>
      <w:r w:rsidR="003E2FD7" w:rsidRPr="007F3C69">
        <w:rPr>
          <w:rFonts w:ascii="Times New Roman" w:eastAsia="Times New Roman" w:hAnsi="Times New Roman" w:cs="Times New Roman"/>
        </w:rPr>
        <w:t xml:space="preserve">sẽ </w:t>
      </w:r>
      <w:r w:rsidR="00BB4734" w:rsidRPr="007F3C69">
        <w:rPr>
          <w:rFonts w:ascii="Times New Roman" w:eastAsia="Times New Roman" w:hAnsi="Times New Roman" w:cs="Times New Roman"/>
        </w:rPr>
        <w:t xml:space="preserve">giúp </w:t>
      </w:r>
      <w:r w:rsidR="003E2FD7" w:rsidRPr="007F3C69">
        <w:rPr>
          <w:rFonts w:ascii="Times New Roman" w:eastAsia="Times New Roman" w:hAnsi="Times New Roman" w:cs="Times New Roman"/>
        </w:rPr>
        <w:t xml:space="preserve">người học tiếng </w:t>
      </w:r>
      <w:r w:rsidR="00BB4734" w:rsidRPr="007F3C69">
        <w:rPr>
          <w:rFonts w:ascii="Times New Roman" w:eastAsia="Times New Roman" w:hAnsi="Times New Roman" w:cs="Times New Roman"/>
        </w:rPr>
        <w:t xml:space="preserve">Anh </w:t>
      </w:r>
      <w:r w:rsidR="00165B08" w:rsidRPr="007F3C69">
        <w:rPr>
          <w:rFonts w:ascii="Times New Roman" w:eastAsia="Times New Roman" w:hAnsi="Times New Roman" w:cs="Times New Roman"/>
        </w:rPr>
        <w:t xml:space="preserve">thuận lợi trong việc </w:t>
      </w:r>
      <w:r w:rsidR="00BB4734" w:rsidRPr="007F3C69">
        <w:rPr>
          <w:rFonts w:ascii="Times New Roman" w:eastAsia="Times New Roman" w:hAnsi="Times New Roman" w:cs="Times New Roman"/>
        </w:rPr>
        <w:t xml:space="preserve">thực hiện </w:t>
      </w:r>
      <w:r w:rsidR="003E2FD7" w:rsidRPr="007F3C69">
        <w:rPr>
          <w:rFonts w:ascii="Times New Roman" w:eastAsia="Times New Roman" w:hAnsi="Times New Roman" w:cs="Times New Roman"/>
        </w:rPr>
        <w:t>các cuộc</w:t>
      </w:r>
      <w:r w:rsidR="00BB4734" w:rsidRPr="007F3C69">
        <w:rPr>
          <w:rFonts w:ascii="Times New Roman" w:eastAsia="Times New Roman" w:hAnsi="Times New Roman" w:cs="Times New Roman"/>
          <w:spacing w:val="-2"/>
        </w:rPr>
        <w:t xml:space="preserve"> giao tiếp</w:t>
      </w:r>
      <w:r w:rsidR="002B1392" w:rsidRPr="007F3C69">
        <w:rPr>
          <w:rFonts w:ascii="Times New Roman" w:eastAsia="Times New Roman" w:hAnsi="Times New Roman" w:cs="Times New Roman"/>
          <w:spacing w:val="-2"/>
        </w:rPr>
        <w:t xml:space="preserve">, </w:t>
      </w:r>
      <w:r w:rsidR="00BB4734" w:rsidRPr="007F3C69">
        <w:rPr>
          <w:rFonts w:ascii="Times New Roman" w:eastAsia="Times New Roman" w:hAnsi="Times New Roman" w:cs="Times New Roman"/>
          <w:spacing w:val="-2"/>
        </w:rPr>
        <w:t>góp phần củng</w:t>
      </w:r>
      <w:r w:rsidR="00BB4734" w:rsidRPr="007F3C69">
        <w:rPr>
          <w:rFonts w:ascii="Times New Roman" w:eastAsia="Times New Roman" w:hAnsi="Times New Roman" w:cs="Times New Roman"/>
        </w:rPr>
        <w:t xml:space="preserve"> cố thêm kĩ năng nghe của người học, giúp tăng cường vốn từ vựng và luyện tập các kĩ năng có liên quan. Chính vì vậy, nhiều </w:t>
      </w:r>
      <w:r w:rsidR="002B1392" w:rsidRPr="007F3C69">
        <w:rPr>
          <w:rFonts w:ascii="Times New Roman" w:eastAsia="Times New Roman" w:hAnsi="Times New Roman" w:cs="Times New Roman"/>
        </w:rPr>
        <w:t>sinh viên (</w:t>
      </w:r>
      <w:r w:rsidR="00BB4734" w:rsidRPr="007F3C69">
        <w:rPr>
          <w:rFonts w:ascii="Times New Roman" w:eastAsia="Times New Roman" w:hAnsi="Times New Roman" w:cs="Times New Roman"/>
        </w:rPr>
        <w:t>SV</w:t>
      </w:r>
      <w:r w:rsidR="002B1392" w:rsidRPr="007F3C69">
        <w:rPr>
          <w:rFonts w:ascii="Times New Roman" w:eastAsia="Times New Roman" w:hAnsi="Times New Roman" w:cs="Times New Roman"/>
        </w:rPr>
        <w:t>)</w:t>
      </w:r>
      <w:r w:rsidR="00BB4734" w:rsidRPr="007F3C69">
        <w:rPr>
          <w:rFonts w:ascii="Times New Roman" w:eastAsia="Times New Roman" w:hAnsi="Times New Roman" w:cs="Times New Roman"/>
        </w:rPr>
        <w:t xml:space="preserve"> khi học tiếng Anh đều mong muốn được </w:t>
      </w:r>
      <w:r w:rsidR="00C87CE6" w:rsidRPr="007F3C69">
        <w:rPr>
          <w:rFonts w:ascii="Times New Roman" w:eastAsia="Times New Roman" w:hAnsi="Times New Roman" w:cs="Times New Roman"/>
        </w:rPr>
        <w:t>rèn luyện,</w:t>
      </w:r>
      <w:r w:rsidR="00BB4734" w:rsidRPr="007F3C69">
        <w:rPr>
          <w:rFonts w:ascii="Times New Roman" w:eastAsia="Times New Roman" w:hAnsi="Times New Roman" w:cs="Times New Roman"/>
        </w:rPr>
        <w:t xml:space="preserve"> thực hành </w:t>
      </w:r>
      <w:r w:rsidR="00C87CE6" w:rsidRPr="007F3C69">
        <w:rPr>
          <w:rFonts w:ascii="Times New Roman" w:eastAsia="Times New Roman" w:hAnsi="Times New Roman" w:cs="Times New Roman"/>
        </w:rPr>
        <w:t>nhiều để nâng cao kĩ năng nói.</w:t>
      </w:r>
      <w:r w:rsidR="00BB4734" w:rsidRPr="007F3C69">
        <w:rPr>
          <w:rFonts w:ascii="Times New Roman" w:eastAsia="Times New Roman" w:hAnsi="Times New Roman" w:cs="Times New Roman"/>
        </w:rPr>
        <w:t xml:space="preserve"> </w:t>
      </w:r>
      <w:r w:rsidR="00C87CE6" w:rsidRPr="007F3C69">
        <w:rPr>
          <w:rFonts w:ascii="Times New Roman" w:eastAsia="Times New Roman" w:hAnsi="Times New Roman" w:cs="Times New Roman"/>
        </w:rPr>
        <w:t xml:space="preserve">Điều này sẽ </w:t>
      </w:r>
      <w:r w:rsidR="00BB4734" w:rsidRPr="007F3C69">
        <w:rPr>
          <w:rFonts w:ascii="Times New Roman" w:eastAsia="Times New Roman" w:hAnsi="Times New Roman" w:cs="Times New Roman"/>
        </w:rPr>
        <w:t xml:space="preserve">giúp ích cho việc học tập và </w:t>
      </w:r>
      <w:r w:rsidR="00C87CE6" w:rsidRPr="007F3C69">
        <w:rPr>
          <w:rFonts w:ascii="Times New Roman" w:eastAsia="Times New Roman" w:hAnsi="Times New Roman" w:cs="Times New Roman"/>
        </w:rPr>
        <w:t>cơ hội tìm</w:t>
      </w:r>
      <w:r w:rsidR="00BB4734" w:rsidRPr="007F3C69">
        <w:rPr>
          <w:rFonts w:ascii="Times New Roman" w:eastAsia="Times New Roman" w:hAnsi="Times New Roman" w:cs="Times New Roman"/>
        </w:rPr>
        <w:t xml:space="preserve"> việc</w:t>
      </w:r>
      <w:r w:rsidR="00C87CE6" w:rsidRPr="007F3C69">
        <w:rPr>
          <w:rFonts w:ascii="Times New Roman" w:eastAsia="Times New Roman" w:hAnsi="Times New Roman" w:cs="Times New Roman"/>
        </w:rPr>
        <w:t xml:space="preserve"> làm</w:t>
      </w:r>
      <w:r w:rsidR="00BB4734" w:rsidRPr="007F3C69">
        <w:rPr>
          <w:rFonts w:ascii="Times New Roman" w:eastAsia="Times New Roman" w:hAnsi="Times New Roman" w:cs="Times New Roman"/>
        </w:rPr>
        <w:t xml:space="preserve"> </w:t>
      </w:r>
      <w:r w:rsidR="00165B08" w:rsidRPr="007F3C69">
        <w:rPr>
          <w:rFonts w:ascii="Times New Roman" w:eastAsia="Times New Roman" w:hAnsi="Times New Roman" w:cs="Times New Roman"/>
        </w:rPr>
        <w:t xml:space="preserve">của họ </w:t>
      </w:r>
      <w:r w:rsidR="00BB4734" w:rsidRPr="007F3C69">
        <w:rPr>
          <w:rFonts w:ascii="Times New Roman" w:eastAsia="Times New Roman" w:hAnsi="Times New Roman" w:cs="Times New Roman"/>
        </w:rPr>
        <w:t>trong tương lai. Tuy nhiên, SV Việt Nam nói chung, SV</w:t>
      </w:r>
      <w:r w:rsidR="00BA6DC7" w:rsidRPr="007F3C69">
        <w:rPr>
          <w:rFonts w:ascii="Times New Roman" w:eastAsia="Times New Roman" w:hAnsi="Times New Roman" w:cs="Times New Roman"/>
        </w:rPr>
        <w:t xml:space="preserve"> Khoa </w:t>
      </w:r>
      <w:r w:rsidR="00BB5F0E" w:rsidRPr="007F3C69">
        <w:rPr>
          <w:rFonts w:ascii="Times New Roman" w:eastAsia="Times New Roman" w:hAnsi="Times New Roman" w:cs="Times New Roman"/>
        </w:rPr>
        <w:t>May</w:t>
      </w:r>
      <w:r w:rsidR="002F5B67" w:rsidRPr="007F3C69">
        <w:rPr>
          <w:rFonts w:ascii="Times New Roman" w:eastAsia="Times New Roman" w:hAnsi="Times New Roman" w:cs="Times New Roman"/>
        </w:rPr>
        <w:t xml:space="preserve"> </w:t>
      </w:r>
      <w:r w:rsidR="00BB5F0E" w:rsidRPr="007F3C69">
        <w:rPr>
          <w:rFonts w:ascii="Times New Roman" w:eastAsia="Times New Roman" w:hAnsi="Times New Roman" w:cs="Times New Roman"/>
        </w:rPr>
        <w:t>-</w:t>
      </w:r>
      <w:r w:rsidR="002F5B67" w:rsidRPr="007F3C69">
        <w:rPr>
          <w:rFonts w:ascii="Times New Roman" w:eastAsia="Times New Roman" w:hAnsi="Times New Roman" w:cs="Times New Roman"/>
        </w:rPr>
        <w:t xml:space="preserve"> </w:t>
      </w:r>
      <w:r w:rsidR="00BB5F0E" w:rsidRPr="007F3C69">
        <w:rPr>
          <w:rFonts w:ascii="Times New Roman" w:eastAsia="Times New Roman" w:hAnsi="Times New Roman" w:cs="Times New Roman"/>
        </w:rPr>
        <w:t xml:space="preserve">Thiết kế </w:t>
      </w:r>
      <w:r w:rsidR="009C145C" w:rsidRPr="007F3C69">
        <w:rPr>
          <w:rFonts w:ascii="Times New Roman" w:eastAsia="Times New Roman" w:hAnsi="Times New Roman" w:cs="Times New Roman"/>
        </w:rPr>
        <w:t>thời trang,</w:t>
      </w:r>
      <w:r w:rsidR="003E2FD7" w:rsidRPr="007F3C69">
        <w:rPr>
          <w:rFonts w:ascii="Times New Roman" w:eastAsia="Times New Roman" w:hAnsi="Times New Roman" w:cs="Times New Roman"/>
        </w:rPr>
        <w:t xml:space="preserve"> </w:t>
      </w:r>
      <w:r w:rsidR="00BB4734" w:rsidRPr="007F3C69">
        <w:rPr>
          <w:rFonts w:ascii="Times New Roman" w:eastAsia="Times New Roman" w:hAnsi="Times New Roman" w:cs="Times New Roman"/>
        </w:rPr>
        <w:t xml:space="preserve">Trường Đại học Công nghiệp (ĐHCN) </w:t>
      </w:r>
      <w:r w:rsidR="00BA6DC7" w:rsidRPr="007F3C69">
        <w:rPr>
          <w:rFonts w:ascii="Times New Roman" w:eastAsia="Times New Roman" w:hAnsi="Times New Roman" w:cs="Times New Roman"/>
        </w:rPr>
        <w:t>Hà Nội</w:t>
      </w:r>
      <w:r w:rsidR="00BB4734" w:rsidRPr="007F3C69">
        <w:rPr>
          <w:rFonts w:ascii="Times New Roman" w:eastAsia="Times New Roman" w:hAnsi="Times New Roman" w:cs="Times New Roman"/>
        </w:rPr>
        <w:t xml:space="preserve"> nói riêng, còn gặp </w:t>
      </w:r>
      <w:r w:rsidR="00165B08" w:rsidRPr="007F3C69">
        <w:rPr>
          <w:rFonts w:ascii="Times New Roman" w:eastAsia="Times New Roman" w:hAnsi="Times New Roman" w:cs="Times New Roman"/>
        </w:rPr>
        <w:t xml:space="preserve">rất </w:t>
      </w:r>
      <w:r w:rsidR="00BB4734" w:rsidRPr="007F3C69">
        <w:rPr>
          <w:rFonts w:ascii="Times New Roman" w:eastAsia="Times New Roman" w:hAnsi="Times New Roman" w:cs="Times New Roman"/>
        </w:rPr>
        <w:t>nhiều khó</w:t>
      </w:r>
      <w:r w:rsidR="00BA6DC7" w:rsidRPr="007F3C69">
        <w:rPr>
          <w:rFonts w:ascii="Times New Roman" w:eastAsia="Times New Roman" w:hAnsi="Times New Roman" w:cs="Times New Roman"/>
        </w:rPr>
        <w:t xml:space="preserve"> khăn trong quá trình học tập tiế</w:t>
      </w:r>
      <w:r w:rsidR="00F932C1" w:rsidRPr="007F3C69">
        <w:rPr>
          <w:rFonts w:ascii="Times New Roman" w:eastAsia="Times New Roman" w:hAnsi="Times New Roman" w:cs="Times New Roman"/>
        </w:rPr>
        <w:t>ng Anh, đặc biệt là</w:t>
      </w:r>
      <w:r w:rsidR="00165B08" w:rsidRPr="007F3C69">
        <w:rPr>
          <w:rFonts w:ascii="Times New Roman" w:eastAsia="Times New Roman" w:hAnsi="Times New Roman" w:cs="Times New Roman"/>
        </w:rPr>
        <w:t xml:space="preserve"> việc rèn luyện</w:t>
      </w:r>
      <w:r w:rsidR="00F932C1" w:rsidRPr="007F3C69">
        <w:rPr>
          <w:rFonts w:ascii="Times New Roman" w:eastAsia="Times New Roman" w:hAnsi="Times New Roman" w:cs="Times New Roman"/>
        </w:rPr>
        <w:t xml:space="preserve"> kĩ năng nói</w:t>
      </w:r>
      <w:r w:rsidR="00BA6DC7" w:rsidRPr="007F3C69">
        <w:rPr>
          <w:rFonts w:ascii="Times New Roman" w:eastAsia="Times New Roman" w:hAnsi="Times New Roman" w:cs="Times New Roman"/>
        </w:rPr>
        <w:t xml:space="preserve">. Bài viết </w:t>
      </w:r>
      <w:r w:rsidR="003E2FD7" w:rsidRPr="007F3C69">
        <w:rPr>
          <w:rFonts w:ascii="Times New Roman" w:eastAsia="Times New Roman" w:hAnsi="Times New Roman" w:cs="Times New Roman"/>
        </w:rPr>
        <w:t xml:space="preserve">này sẽ </w:t>
      </w:r>
      <w:r w:rsidR="00BA6DC7" w:rsidRPr="007F3C69">
        <w:rPr>
          <w:rFonts w:ascii="Times New Roman" w:eastAsia="Times New Roman" w:hAnsi="Times New Roman" w:cs="Times New Roman"/>
        </w:rPr>
        <w:t xml:space="preserve">phân tích thực trạng kĩ năng nói tiếng Anh của SV không chuyên ngữ Khoa </w:t>
      </w:r>
      <w:r w:rsidR="00BB5F0E" w:rsidRPr="007F3C69">
        <w:rPr>
          <w:rFonts w:ascii="Times New Roman" w:eastAsia="Times New Roman" w:hAnsi="Times New Roman" w:cs="Times New Roman"/>
        </w:rPr>
        <w:t>May</w:t>
      </w:r>
      <w:r w:rsidR="002F5B67" w:rsidRPr="007F3C69">
        <w:rPr>
          <w:rFonts w:ascii="Times New Roman" w:eastAsia="Times New Roman" w:hAnsi="Times New Roman" w:cs="Times New Roman"/>
        </w:rPr>
        <w:t xml:space="preserve"> </w:t>
      </w:r>
      <w:r w:rsidR="00BB5F0E" w:rsidRPr="007F3C69">
        <w:rPr>
          <w:rFonts w:ascii="Times New Roman" w:eastAsia="Times New Roman" w:hAnsi="Times New Roman" w:cs="Times New Roman"/>
        </w:rPr>
        <w:t>-</w:t>
      </w:r>
      <w:r w:rsidR="002F5B67" w:rsidRPr="007F3C69">
        <w:rPr>
          <w:rFonts w:ascii="Times New Roman" w:eastAsia="Times New Roman" w:hAnsi="Times New Roman" w:cs="Times New Roman"/>
        </w:rPr>
        <w:t xml:space="preserve"> </w:t>
      </w:r>
      <w:r w:rsidR="00BB5F0E" w:rsidRPr="007F3C69">
        <w:rPr>
          <w:rFonts w:ascii="Times New Roman" w:eastAsia="Times New Roman" w:hAnsi="Times New Roman" w:cs="Times New Roman"/>
        </w:rPr>
        <w:t xml:space="preserve">Thiết kế </w:t>
      </w:r>
      <w:r w:rsidR="009C145C" w:rsidRPr="007F3C69">
        <w:rPr>
          <w:rFonts w:ascii="Times New Roman" w:eastAsia="Times New Roman" w:hAnsi="Times New Roman" w:cs="Times New Roman"/>
        </w:rPr>
        <w:t>thời trang,</w:t>
      </w:r>
      <w:r w:rsidR="003E2FD7" w:rsidRPr="007F3C69">
        <w:rPr>
          <w:rFonts w:ascii="Times New Roman" w:eastAsia="Times New Roman" w:hAnsi="Times New Roman" w:cs="Times New Roman"/>
        </w:rPr>
        <w:t xml:space="preserve"> </w:t>
      </w:r>
      <w:r w:rsidR="00CB1C97" w:rsidRPr="007F3C69">
        <w:rPr>
          <w:rFonts w:ascii="Times New Roman" w:eastAsia="Times New Roman" w:hAnsi="Times New Roman" w:cs="Times New Roman"/>
        </w:rPr>
        <w:t xml:space="preserve">Trường </w:t>
      </w:r>
      <w:r w:rsidR="003A7628" w:rsidRPr="007F3C69">
        <w:rPr>
          <w:rFonts w:ascii="Times New Roman" w:eastAsia="Times New Roman" w:hAnsi="Times New Roman" w:cs="Times New Roman"/>
        </w:rPr>
        <w:t>ĐHCN</w:t>
      </w:r>
      <w:r w:rsidR="00CB1C97" w:rsidRPr="007F3C69">
        <w:rPr>
          <w:rFonts w:ascii="Times New Roman" w:eastAsia="Times New Roman" w:hAnsi="Times New Roman" w:cs="Times New Roman"/>
        </w:rPr>
        <w:t xml:space="preserve"> Hà Nội, từ đó </w:t>
      </w:r>
      <w:r w:rsidR="00BA6DC7" w:rsidRPr="007F3C69">
        <w:rPr>
          <w:rFonts w:ascii="Times New Roman" w:eastAsia="Times New Roman" w:hAnsi="Times New Roman" w:cs="Times New Roman"/>
        </w:rPr>
        <w:t xml:space="preserve">đề xuất một số hoạt </w:t>
      </w:r>
      <w:r w:rsidR="00CB1C97" w:rsidRPr="007F3C69">
        <w:rPr>
          <w:rFonts w:ascii="Times New Roman" w:eastAsia="Times New Roman" w:hAnsi="Times New Roman" w:cs="Times New Roman"/>
        </w:rPr>
        <w:t xml:space="preserve">động tự rèn luyện cho </w:t>
      </w:r>
      <w:r w:rsidR="00475021" w:rsidRPr="007F3C69">
        <w:rPr>
          <w:rFonts w:ascii="Times New Roman" w:eastAsia="Times New Roman" w:hAnsi="Times New Roman" w:cs="Times New Roman"/>
        </w:rPr>
        <w:t>SV</w:t>
      </w:r>
      <w:r w:rsidR="00CB1C97" w:rsidRPr="007F3C69">
        <w:rPr>
          <w:rFonts w:ascii="Times New Roman" w:eastAsia="Times New Roman" w:hAnsi="Times New Roman" w:cs="Times New Roman"/>
        </w:rPr>
        <w:t>.</w:t>
      </w:r>
    </w:p>
    <w:p w14:paraId="68D3474D" w14:textId="77777777" w:rsidR="008F3A71" w:rsidRPr="007F3C69" w:rsidRDefault="00BE34A9" w:rsidP="002B67B1">
      <w:pPr>
        <w:spacing w:after="60" w:line="270" w:lineRule="exact"/>
        <w:ind w:firstLine="454"/>
        <w:jc w:val="both"/>
        <w:rPr>
          <w:rFonts w:ascii="Times New Roman" w:hAnsi="Times New Roman" w:cs="Times New Roman"/>
          <w:b/>
        </w:rPr>
      </w:pPr>
      <w:r w:rsidRPr="007F3C69">
        <w:rPr>
          <w:rFonts w:ascii="Times New Roman" w:hAnsi="Times New Roman" w:cs="Times New Roman"/>
          <w:b/>
          <w:shd w:val="clear" w:color="auto" w:fill="FFFFFF"/>
        </w:rPr>
        <w:t xml:space="preserve">2. </w:t>
      </w:r>
      <w:r w:rsidRPr="007F3C69">
        <w:rPr>
          <w:rFonts w:ascii="Times New Roman" w:hAnsi="Times New Roman" w:cs="Times New Roman"/>
          <w:b/>
        </w:rPr>
        <w:t xml:space="preserve">Cơ sở lí luận về </w:t>
      </w:r>
      <w:r w:rsidR="00E62DA9" w:rsidRPr="007F3C69">
        <w:rPr>
          <w:rFonts w:ascii="Times New Roman" w:hAnsi="Times New Roman" w:cs="Times New Roman"/>
          <w:b/>
        </w:rPr>
        <w:t>kĩ năng</w:t>
      </w:r>
      <w:r w:rsidR="00066A12" w:rsidRPr="007F3C69">
        <w:rPr>
          <w:rFonts w:ascii="Times New Roman" w:hAnsi="Times New Roman" w:cs="Times New Roman"/>
          <w:b/>
        </w:rPr>
        <w:t xml:space="preserve"> nói</w:t>
      </w:r>
    </w:p>
    <w:p w14:paraId="0C6350E8" w14:textId="046F06EB" w:rsidR="00066A12" w:rsidRPr="007F3C69" w:rsidRDefault="005B1A88" w:rsidP="002B67B1">
      <w:pPr>
        <w:spacing w:after="60" w:line="270" w:lineRule="exact"/>
        <w:ind w:firstLine="454"/>
        <w:jc w:val="both"/>
        <w:rPr>
          <w:rFonts w:ascii="Times New Roman" w:hAnsi="Times New Roman" w:cs="Times New Roman"/>
          <w:i/>
        </w:rPr>
      </w:pPr>
      <w:r w:rsidRPr="007F3C69">
        <w:rPr>
          <w:rFonts w:ascii="Times New Roman" w:hAnsi="Times New Roman" w:cs="Times New Roman"/>
          <w:i/>
        </w:rPr>
        <w:t xml:space="preserve">- </w:t>
      </w:r>
      <w:r w:rsidR="00066A12" w:rsidRPr="007F3C69">
        <w:rPr>
          <w:rFonts w:ascii="Times New Roman" w:hAnsi="Times New Roman" w:cs="Times New Roman"/>
          <w:i/>
        </w:rPr>
        <w:t>Khái niệm nói</w:t>
      </w:r>
    </w:p>
    <w:p w14:paraId="59239864" w14:textId="4ECCB6ED" w:rsidR="00E96458" w:rsidRPr="007F3C69" w:rsidRDefault="002B1392" w:rsidP="002B67B1">
      <w:pPr>
        <w:spacing w:after="60" w:line="270" w:lineRule="exact"/>
        <w:ind w:firstLine="454"/>
        <w:jc w:val="both"/>
        <w:rPr>
          <w:rFonts w:ascii="Times New Roman" w:hAnsi="Times New Roman" w:cs="Times New Roman"/>
        </w:rPr>
      </w:pPr>
      <w:r w:rsidRPr="007F3C69">
        <w:rPr>
          <w:rFonts w:ascii="Times New Roman" w:hAnsi="Times New Roman" w:cs="Times New Roman"/>
        </w:rPr>
        <w:t xml:space="preserve">Theo </w:t>
      </w:r>
      <w:hyperlink r:id="rId10" w:history="1">
        <w:r w:rsidR="00066A12" w:rsidRPr="007F3C69">
          <w:rPr>
            <w:rStyle w:val="Hyperlink"/>
            <w:rFonts w:ascii="Times New Roman" w:hAnsi="Times New Roman" w:cs="Times New Roman"/>
            <w:color w:val="auto"/>
            <w:u w:val="none"/>
            <w:shd w:val="clear" w:color="auto" w:fill="FFFFFF"/>
          </w:rPr>
          <w:t>Cheng</w:t>
        </w:r>
      </w:hyperlink>
      <w:r w:rsidR="00587406" w:rsidRPr="007F3C69">
        <w:rPr>
          <w:rFonts w:ascii="Times New Roman" w:hAnsi="Times New Roman" w:cs="Times New Roman"/>
          <w:shd w:val="clear" w:color="auto" w:fill="FFFFFF"/>
        </w:rPr>
        <w:t xml:space="preserve">, Myles, </w:t>
      </w:r>
      <w:r w:rsidR="00066A12" w:rsidRPr="007F3C69">
        <w:rPr>
          <w:rFonts w:ascii="Times New Roman" w:hAnsi="Times New Roman" w:cs="Times New Roman"/>
          <w:shd w:val="clear" w:color="auto" w:fill="FFFFFF"/>
        </w:rPr>
        <w:t xml:space="preserve">Curtis </w:t>
      </w:r>
      <w:r w:rsidR="001A2E8A" w:rsidRPr="007F3C69">
        <w:rPr>
          <w:rFonts w:ascii="Times New Roman" w:hAnsi="Times New Roman" w:cs="Times New Roman"/>
        </w:rPr>
        <w:t>chỉ ra</w:t>
      </w:r>
      <w:r w:rsidR="00066A12" w:rsidRPr="007F3C69">
        <w:rPr>
          <w:rFonts w:ascii="Times New Roman" w:hAnsi="Times New Roman" w:cs="Times New Roman"/>
        </w:rPr>
        <w:t xml:space="preserve"> rằng </w:t>
      </w:r>
      <w:r w:rsidR="00066A12" w:rsidRPr="007F3C69">
        <w:rPr>
          <w:rFonts w:ascii="Times New Roman" w:hAnsi="Times New Roman" w:cs="Times New Roman"/>
          <w:i/>
        </w:rPr>
        <w:t>nói</w:t>
      </w:r>
      <w:r w:rsidR="00066A12" w:rsidRPr="007F3C69">
        <w:rPr>
          <w:rFonts w:ascii="Times New Roman" w:hAnsi="Times New Roman" w:cs="Times New Roman"/>
        </w:rPr>
        <w:t xml:space="preserve"> là một hoạt động và là một quá trình phức tạp, trong đó người nói tập trung vào các khía cạnh được lựa chọn để nói</w:t>
      </w:r>
      <w:r w:rsidR="00587406" w:rsidRPr="007F3C69">
        <w:rPr>
          <w:rFonts w:ascii="Times New Roman" w:hAnsi="Times New Roman" w:cs="Times New Roman"/>
        </w:rPr>
        <w:t xml:space="preserve"> </w:t>
      </w:r>
      <w:r w:rsidR="00637FD5" w:rsidRPr="007F3C69">
        <w:rPr>
          <w:rFonts w:ascii="Times New Roman" w:hAnsi="Times New Roman" w:cs="Times New Roman"/>
        </w:rPr>
        <w:t>[6, tr.73</w:t>
      </w:r>
      <w:r w:rsidR="00587406" w:rsidRPr="007F3C69">
        <w:rPr>
          <w:rFonts w:ascii="Times New Roman" w:hAnsi="Times New Roman" w:cs="Times New Roman"/>
        </w:rPr>
        <w:t>]</w:t>
      </w:r>
      <w:r w:rsidR="00066A12" w:rsidRPr="007F3C69">
        <w:rPr>
          <w:rFonts w:ascii="Times New Roman" w:hAnsi="Times New Roman" w:cs="Times New Roman"/>
        </w:rPr>
        <w:t xml:space="preserve">. </w:t>
      </w:r>
      <w:r w:rsidR="00D523E2" w:rsidRPr="007F3C69">
        <w:rPr>
          <w:rFonts w:ascii="Times New Roman" w:hAnsi="Times New Roman" w:cs="Times New Roman"/>
          <w:shd w:val="clear" w:color="auto" w:fill="FFFFFF"/>
        </w:rPr>
        <w:t xml:space="preserve">Rogan, </w:t>
      </w:r>
      <w:hyperlink r:id="rId11" w:history="1">
        <w:r w:rsidR="00637FD5" w:rsidRPr="007F3C69">
          <w:rPr>
            <w:rStyle w:val="Hyperlink"/>
            <w:rFonts w:ascii="Times New Roman" w:hAnsi="Times New Roman" w:cs="Times New Roman"/>
            <w:color w:val="auto"/>
            <w:u w:val="none"/>
            <w:shd w:val="clear" w:color="auto" w:fill="FFFFFF"/>
          </w:rPr>
          <w:t>Miguel</w:t>
        </w:r>
      </w:hyperlink>
      <w:r w:rsidR="00637FD5" w:rsidRPr="007F3C69">
        <w:rPr>
          <w:rFonts w:ascii="Times New Roman" w:hAnsi="Times New Roman" w:cs="Times New Roman"/>
          <w:shd w:val="clear" w:color="auto" w:fill="FFFFFF"/>
        </w:rPr>
        <w:t xml:space="preserve">, </w:t>
      </w:r>
      <w:r w:rsidR="00D523E2" w:rsidRPr="007F3C69">
        <w:rPr>
          <w:rFonts w:ascii="Times New Roman" w:hAnsi="Times New Roman" w:cs="Times New Roman"/>
          <w:shd w:val="clear" w:color="auto" w:fill="FFFFFF"/>
        </w:rPr>
        <w:t xml:space="preserve">Kilstoff, </w:t>
      </w:r>
      <w:r w:rsidR="0095208E" w:rsidRPr="007F3C69">
        <w:rPr>
          <w:rFonts w:ascii="Times New Roman" w:hAnsi="Times New Roman" w:cs="Times New Roman"/>
          <w:shd w:val="clear" w:color="auto" w:fill="FFFFFF"/>
        </w:rPr>
        <w:t xml:space="preserve">Brown </w:t>
      </w:r>
      <w:r w:rsidR="001A2E8A" w:rsidRPr="007F3C69">
        <w:rPr>
          <w:rFonts w:ascii="Times New Roman" w:hAnsi="Times New Roman" w:cs="Times New Roman"/>
          <w:shd w:val="clear" w:color="auto" w:fill="FFFFFF"/>
        </w:rPr>
        <w:t>nhận định</w:t>
      </w:r>
      <w:r w:rsidR="00066A12" w:rsidRPr="007F3C69">
        <w:rPr>
          <w:rFonts w:ascii="Times New Roman" w:hAnsi="Times New Roman" w:cs="Times New Roman"/>
        </w:rPr>
        <w:t xml:space="preserve"> </w:t>
      </w:r>
      <w:r w:rsidR="0095208E" w:rsidRPr="007F3C69">
        <w:rPr>
          <w:rFonts w:ascii="Times New Roman" w:hAnsi="Times New Roman" w:cs="Times New Roman"/>
          <w:i/>
        </w:rPr>
        <w:t>nói</w:t>
      </w:r>
      <w:r w:rsidR="00066A12" w:rsidRPr="007F3C69">
        <w:rPr>
          <w:rFonts w:ascii="Times New Roman" w:hAnsi="Times New Roman" w:cs="Times New Roman"/>
        </w:rPr>
        <w:t xml:space="preserve"> là kĩ năng chủ động và có mục đích. Trong quá trình </w:t>
      </w:r>
      <w:r w:rsidR="0095208E" w:rsidRPr="007F3C69">
        <w:rPr>
          <w:rFonts w:ascii="Times New Roman" w:hAnsi="Times New Roman" w:cs="Times New Roman"/>
        </w:rPr>
        <w:t xml:space="preserve">nói, người </w:t>
      </w:r>
      <w:r w:rsidR="0095208E" w:rsidRPr="007F3C69">
        <w:rPr>
          <w:rFonts w:ascii="Times New Roman" w:hAnsi="Times New Roman" w:cs="Times New Roman"/>
          <w:spacing w:val="-4"/>
        </w:rPr>
        <w:t xml:space="preserve">nói </w:t>
      </w:r>
      <w:r w:rsidR="00066A12" w:rsidRPr="007F3C69">
        <w:rPr>
          <w:rFonts w:ascii="Times New Roman" w:hAnsi="Times New Roman" w:cs="Times New Roman"/>
          <w:spacing w:val="-4"/>
        </w:rPr>
        <w:t>không chỉ</w:t>
      </w:r>
      <w:r w:rsidR="0095208E" w:rsidRPr="007F3C69">
        <w:rPr>
          <w:rFonts w:ascii="Times New Roman" w:hAnsi="Times New Roman" w:cs="Times New Roman"/>
          <w:spacing w:val="-4"/>
        </w:rPr>
        <w:t xml:space="preserve"> hiểu rõ</w:t>
      </w:r>
      <w:r w:rsidR="00066A12" w:rsidRPr="007F3C69">
        <w:rPr>
          <w:rFonts w:ascii="Times New Roman" w:hAnsi="Times New Roman" w:cs="Times New Roman"/>
          <w:spacing w:val="-4"/>
        </w:rPr>
        <w:t xml:space="preserve"> nội dung họ đang </w:t>
      </w:r>
      <w:r w:rsidR="0095208E" w:rsidRPr="007F3C69">
        <w:rPr>
          <w:rFonts w:ascii="Times New Roman" w:hAnsi="Times New Roman" w:cs="Times New Roman"/>
          <w:spacing w:val="-4"/>
        </w:rPr>
        <w:t>nói mà còn có thể sử dụng các phương</w:t>
      </w:r>
      <w:r w:rsidR="0095208E" w:rsidRPr="007F3C69">
        <w:rPr>
          <w:rFonts w:ascii="Times New Roman" w:hAnsi="Times New Roman" w:cs="Times New Roman"/>
        </w:rPr>
        <w:t xml:space="preserve"> tiện, công cụ hỗ trợ để giúp thông điệp đến người nghe nhanh hơn, hấp dẫn hơn</w:t>
      </w:r>
      <w:r w:rsidR="00D523E2" w:rsidRPr="007F3C69">
        <w:rPr>
          <w:rFonts w:ascii="Times New Roman" w:hAnsi="Times New Roman" w:cs="Times New Roman"/>
        </w:rPr>
        <w:t xml:space="preserve">. Khi nói, người nói không chỉ đơn thuần là đưa ra các từ ngữ, câu mà còn cả các hàm ý ẩn chứa trong những từ ngữ, câu ấy </w:t>
      </w:r>
      <w:r w:rsidR="00637FD5" w:rsidRPr="007F3C69">
        <w:rPr>
          <w:rFonts w:ascii="Times New Roman" w:hAnsi="Times New Roman" w:cs="Times New Roman"/>
        </w:rPr>
        <w:t>[18, tr.55</w:t>
      </w:r>
      <w:r w:rsidR="00A64A4D" w:rsidRPr="007F3C69">
        <w:rPr>
          <w:rFonts w:ascii="Times New Roman" w:hAnsi="Times New Roman" w:cs="Times New Roman"/>
        </w:rPr>
        <w:t>]</w:t>
      </w:r>
      <w:r w:rsidR="00D523E2" w:rsidRPr="007F3C69">
        <w:rPr>
          <w:rFonts w:ascii="Times New Roman" w:hAnsi="Times New Roman" w:cs="Times New Roman"/>
        </w:rPr>
        <w:t xml:space="preserve">. </w:t>
      </w:r>
      <w:hyperlink r:id="rId12" w:history="1">
        <w:r w:rsidR="004F75CA" w:rsidRPr="007F3C69">
          <w:rPr>
            <w:rStyle w:val="Hyperlink"/>
            <w:rFonts w:ascii="Times New Roman" w:hAnsi="Times New Roman" w:cs="Times New Roman"/>
            <w:color w:val="auto"/>
            <w:u w:val="none"/>
            <w:shd w:val="clear" w:color="auto" w:fill="FFFFFF"/>
          </w:rPr>
          <w:t>Dincer</w:t>
        </w:r>
      </w:hyperlink>
      <w:r w:rsidR="004F75CA" w:rsidRPr="007F3C69">
        <w:rPr>
          <w:rFonts w:ascii="Times New Roman" w:hAnsi="Times New Roman" w:cs="Times New Roman"/>
          <w:shd w:val="clear" w:color="auto" w:fill="FFFFFF"/>
        </w:rPr>
        <w:t>, </w:t>
      </w:r>
      <w:hyperlink r:id="rId13" w:history="1">
        <w:r w:rsidR="004F75CA" w:rsidRPr="007F3C69">
          <w:rPr>
            <w:rStyle w:val="Hyperlink"/>
            <w:rFonts w:ascii="Times New Roman" w:hAnsi="Times New Roman" w:cs="Times New Roman"/>
            <w:color w:val="auto"/>
            <w:u w:val="none"/>
            <w:shd w:val="clear" w:color="auto" w:fill="FFFFFF"/>
          </w:rPr>
          <w:t>Yesilyurt</w:t>
        </w:r>
      </w:hyperlink>
      <w:r w:rsidR="004F75CA" w:rsidRPr="007F3C69">
        <w:rPr>
          <w:rFonts w:ascii="Times New Roman" w:hAnsi="Times New Roman" w:cs="Times New Roman"/>
        </w:rPr>
        <w:t xml:space="preserve"> cho rằng </w:t>
      </w:r>
      <w:r w:rsidR="00D523E2" w:rsidRPr="007F3C69">
        <w:rPr>
          <w:rFonts w:ascii="Times New Roman" w:hAnsi="Times New Roman" w:cs="Times New Roman"/>
          <w:i/>
        </w:rPr>
        <w:t>nói</w:t>
      </w:r>
      <w:r w:rsidR="00D523E2" w:rsidRPr="007F3C69">
        <w:rPr>
          <w:rFonts w:ascii="Times New Roman" w:hAnsi="Times New Roman" w:cs="Times New Roman"/>
        </w:rPr>
        <w:t xml:space="preserve"> nghĩa là hiểu những gì mà người nghe đang muốn nghe, </w:t>
      </w:r>
      <w:r w:rsidR="004F75CA" w:rsidRPr="007F3C69">
        <w:rPr>
          <w:rFonts w:ascii="Times New Roman" w:hAnsi="Times New Roman" w:cs="Times New Roman"/>
        </w:rPr>
        <w:t xml:space="preserve">là quá trình người nói vận dụng những kiến thức, </w:t>
      </w:r>
      <w:r w:rsidR="00E62DA9" w:rsidRPr="007F3C69">
        <w:rPr>
          <w:rFonts w:ascii="Times New Roman" w:hAnsi="Times New Roman" w:cs="Times New Roman"/>
        </w:rPr>
        <w:t>kĩ năng</w:t>
      </w:r>
      <w:r w:rsidR="004F75CA" w:rsidRPr="007F3C69">
        <w:rPr>
          <w:rFonts w:ascii="Times New Roman" w:hAnsi="Times New Roman" w:cs="Times New Roman"/>
        </w:rPr>
        <w:t>, vốn sống, kinh nghiệm để đưa ra các thông điệp cho người nghe</w:t>
      </w:r>
      <w:r w:rsidR="00E96458" w:rsidRPr="007F3C69">
        <w:rPr>
          <w:rFonts w:ascii="Times New Roman" w:hAnsi="Times New Roman" w:cs="Times New Roman"/>
        </w:rPr>
        <w:t xml:space="preserve"> [</w:t>
      </w:r>
      <w:r w:rsidR="000F2488" w:rsidRPr="007F3C69">
        <w:rPr>
          <w:rFonts w:ascii="Times New Roman" w:hAnsi="Times New Roman" w:cs="Times New Roman"/>
          <w:shd w:val="clear" w:color="auto" w:fill="FFFFFF"/>
        </w:rPr>
        <w:t>9</w:t>
      </w:r>
      <w:r w:rsidR="00637FD5" w:rsidRPr="007F3C69">
        <w:rPr>
          <w:rFonts w:ascii="Times New Roman" w:hAnsi="Times New Roman" w:cs="Times New Roman"/>
          <w:shd w:val="clear" w:color="auto" w:fill="FFFFFF"/>
        </w:rPr>
        <w:t>, tr.89</w:t>
      </w:r>
      <w:r w:rsidR="00E96458" w:rsidRPr="007F3C69">
        <w:rPr>
          <w:rFonts w:ascii="Times New Roman" w:hAnsi="Times New Roman" w:cs="Times New Roman"/>
          <w:shd w:val="clear" w:color="auto" w:fill="FFFFFF"/>
        </w:rPr>
        <w:t>].</w:t>
      </w:r>
      <w:r w:rsidRPr="007F3C69">
        <w:rPr>
          <w:rFonts w:ascii="Times New Roman" w:hAnsi="Times New Roman" w:cs="Times New Roman"/>
          <w:shd w:val="clear" w:color="auto" w:fill="FFFFFF"/>
        </w:rPr>
        <w:t xml:space="preserve"> </w:t>
      </w:r>
      <w:r w:rsidRPr="007F3C69">
        <w:rPr>
          <w:rFonts w:ascii="Times New Roman" w:hAnsi="Times New Roman" w:cs="Times New Roman"/>
        </w:rPr>
        <w:t xml:space="preserve">Theo </w:t>
      </w:r>
      <w:hyperlink r:id="rId14" w:history="1">
        <w:r w:rsidRPr="007F3C69">
          <w:rPr>
            <w:rStyle w:val="Hyperlink"/>
            <w:rFonts w:ascii="Times New Roman" w:hAnsi="Times New Roman" w:cs="Times New Roman"/>
            <w:color w:val="auto"/>
            <w:u w:val="none"/>
            <w:shd w:val="clear" w:color="auto" w:fill="FFFFFF"/>
          </w:rPr>
          <w:t>Ferris</w:t>
        </w:r>
      </w:hyperlink>
      <w:r w:rsidRPr="007F3C69">
        <w:rPr>
          <w:rFonts w:ascii="Times New Roman" w:hAnsi="Times New Roman" w:cs="Times New Roman"/>
          <w:shd w:val="clear" w:color="auto" w:fill="FFFFFF"/>
        </w:rPr>
        <w:t>, Tagg,</w:t>
      </w:r>
      <w:r w:rsidRPr="007F3C69">
        <w:rPr>
          <w:rFonts w:ascii="Times New Roman" w:hAnsi="Times New Roman" w:cs="Times New Roman"/>
        </w:rPr>
        <w:t xml:space="preserve"> </w:t>
      </w:r>
      <w:r w:rsidRPr="007F3C69">
        <w:rPr>
          <w:rFonts w:ascii="Times New Roman" w:hAnsi="Times New Roman" w:cs="Times New Roman"/>
          <w:i/>
        </w:rPr>
        <w:t xml:space="preserve">nói </w:t>
      </w:r>
      <w:r w:rsidRPr="007F3C69">
        <w:rPr>
          <w:rFonts w:ascii="Times New Roman" w:hAnsi="Times New Roman" w:cs="Times New Roman"/>
        </w:rPr>
        <w:t xml:space="preserve">là quá trình diễn ra hoạt động tương tác hai chiều giữa người nói và người nghe và sự tương tác này giúp quá trình giao tiếp hiệu quả hơn </w:t>
      </w:r>
      <w:r w:rsidR="00637FD5" w:rsidRPr="007F3C69">
        <w:rPr>
          <w:rFonts w:ascii="Times New Roman" w:hAnsi="Times New Roman" w:cs="Times New Roman"/>
        </w:rPr>
        <w:t>[10, tr.102</w:t>
      </w:r>
      <w:r w:rsidRPr="007F3C69">
        <w:rPr>
          <w:rFonts w:ascii="Times New Roman" w:hAnsi="Times New Roman" w:cs="Times New Roman"/>
        </w:rPr>
        <w:t xml:space="preserve">]. Quá trình </w:t>
      </w:r>
      <w:r w:rsidRPr="007F3C69">
        <w:rPr>
          <w:rFonts w:ascii="Times New Roman" w:hAnsi="Times New Roman" w:cs="Times New Roman"/>
          <w:i/>
        </w:rPr>
        <w:t>nói</w:t>
      </w:r>
      <w:r w:rsidRPr="007F3C69">
        <w:rPr>
          <w:rFonts w:ascii="Times New Roman" w:hAnsi="Times New Roman" w:cs="Times New Roman"/>
        </w:rPr>
        <w:t xml:space="preserve"> được thực hiện khi người nói suy nghĩ chọn lọc những thông điệp nhờ quá trình tư duy, trí nhớ nhằm mục đích truyền tải thông điệp một cách hiệu quả nhất [</w:t>
      </w:r>
      <w:r w:rsidR="00637FD5" w:rsidRPr="007F3C69">
        <w:rPr>
          <w:rFonts w:ascii="Times New Roman" w:hAnsi="Times New Roman" w:cs="Times New Roman"/>
        </w:rPr>
        <w:t>7, tr.71</w:t>
      </w:r>
      <w:r w:rsidRPr="007F3C69">
        <w:rPr>
          <w:rFonts w:ascii="Times New Roman" w:hAnsi="Times New Roman" w:cs="Times New Roman"/>
          <w:shd w:val="clear" w:color="auto" w:fill="FFFFFF"/>
        </w:rPr>
        <w:t>].</w:t>
      </w:r>
    </w:p>
    <w:p w14:paraId="459A1270" w14:textId="032D828E" w:rsidR="004F75CA" w:rsidRPr="007F3C69" w:rsidRDefault="005B1A88" w:rsidP="002B67B1">
      <w:pPr>
        <w:spacing w:after="60" w:line="276" w:lineRule="exact"/>
        <w:ind w:firstLine="454"/>
        <w:jc w:val="both"/>
        <w:rPr>
          <w:rFonts w:ascii="Times New Roman" w:hAnsi="Times New Roman" w:cs="Times New Roman"/>
          <w:i/>
        </w:rPr>
      </w:pPr>
      <w:r w:rsidRPr="007F3C69">
        <w:rPr>
          <w:rFonts w:ascii="Times New Roman" w:hAnsi="Times New Roman" w:cs="Times New Roman"/>
          <w:i/>
        </w:rPr>
        <w:t xml:space="preserve">- </w:t>
      </w:r>
      <w:r w:rsidR="004F75CA" w:rsidRPr="007F3C69">
        <w:rPr>
          <w:rFonts w:ascii="Times New Roman" w:hAnsi="Times New Roman" w:cs="Times New Roman"/>
          <w:i/>
        </w:rPr>
        <w:t>Phân loại nói</w:t>
      </w:r>
    </w:p>
    <w:p w14:paraId="42C231EC" w14:textId="71A09685" w:rsidR="003D3A74" w:rsidRPr="007F3C69" w:rsidRDefault="00A254F9" w:rsidP="002B67B1">
      <w:pPr>
        <w:spacing w:after="60" w:line="276" w:lineRule="exact"/>
        <w:ind w:firstLine="454"/>
        <w:jc w:val="both"/>
        <w:rPr>
          <w:rFonts w:ascii="Times New Roman" w:hAnsi="Times New Roman" w:cs="Times New Roman"/>
        </w:rPr>
      </w:pPr>
      <w:r w:rsidRPr="007F3C69">
        <w:rPr>
          <w:rFonts w:ascii="Times New Roman" w:hAnsi="Times New Roman" w:cs="Times New Roman"/>
          <w:shd w:val="clear" w:color="auto" w:fill="FFFFFF"/>
        </w:rPr>
        <w:t xml:space="preserve">Tsou, Chen </w:t>
      </w:r>
      <w:r w:rsidR="001932A6" w:rsidRPr="007F3C69">
        <w:rPr>
          <w:rFonts w:ascii="Times New Roman" w:hAnsi="Times New Roman" w:cs="Times New Roman"/>
          <w:shd w:val="clear" w:color="auto" w:fill="FFFFFF"/>
        </w:rPr>
        <w:t xml:space="preserve">phân biệt </w:t>
      </w:r>
      <w:r w:rsidR="003A7628" w:rsidRPr="007F3C69">
        <w:rPr>
          <w:rFonts w:ascii="Times New Roman" w:hAnsi="Times New Roman" w:cs="Times New Roman"/>
          <w:shd w:val="clear" w:color="auto" w:fill="FFFFFF"/>
        </w:rPr>
        <w:t>sáu</w:t>
      </w:r>
      <w:r w:rsidR="001932A6" w:rsidRPr="007F3C69">
        <w:rPr>
          <w:rFonts w:ascii="Times New Roman" w:hAnsi="Times New Roman" w:cs="Times New Roman"/>
          <w:shd w:val="clear" w:color="auto" w:fill="FFFFFF"/>
        </w:rPr>
        <w:t xml:space="preserve"> quá trình của nói: (1) xác định mục đích nói, (2) tạo hình ảnh mục đích trong trí nhớ ngắn hạn, (3) huy động các thông tin liên quan mục đích, (4) </w:t>
      </w:r>
      <w:r w:rsidR="003A7628" w:rsidRPr="007F3C69">
        <w:rPr>
          <w:rFonts w:ascii="Times New Roman" w:hAnsi="Times New Roman" w:cs="Times New Roman"/>
          <w:shd w:val="clear" w:color="auto" w:fill="FFFFFF"/>
        </w:rPr>
        <w:t>c</w:t>
      </w:r>
      <w:r w:rsidR="001932A6" w:rsidRPr="007F3C69">
        <w:rPr>
          <w:rFonts w:ascii="Times New Roman" w:hAnsi="Times New Roman" w:cs="Times New Roman"/>
          <w:shd w:val="clear" w:color="auto" w:fill="FFFFFF"/>
        </w:rPr>
        <w:t xml:space="preserve">họn lọc các thông tin liên </w:t>
      </w:r>
      <w:r w:rsidR="001932A6" w:rsidRPr="007F3C69">
        <w:rPr>
          <w:rFonts w:ascii="Times New Roman" w:hAnsi="Times New Roman" w:cs="Times New Roman"/>
          <w:shd w:val="clear" w:color="auto" w:fill="FFFFFF"/>
        </w:rPr>
        <w:lastRenderedPageBreak/>
        <w:t xml:space="preserve">quan trực tiếp đến mục đích, (5) truyền tải thông điệp, (6) </w:t>
      </w:r>
      <w:r w:rsidR="003A7628" w:rsidRPr="007F3C69">
        <w:rPr>
          <w:rFonts w:ascii="Times New Roman" w:hAnsi="Times New Roman" w:cs="Times New Roman"/>
          <w:spacing w:val="-4"/>
          <w:shd w:val="clear" w:color="auto" w:fill="FFFFFF"/>
        </w:rPr>
        <w:t>k</w:t>
      </w:r>
      <w:r w:rsidR="001932A6" w:rsidRPr="007F3C69">
        <w:rPr>
          <w:rFonts w:ascii="Times New Roman" w:hAnsi="Times New Roman" w:cs="Times New Roman"/>
          <w:spacing w:val="-4"/>
          <w:shd w:val="clear" w:color="auto" w:fill="FFFFFF"/>
        </w:rPr>
        <w:t>iểm tra lại thông điệp phát ra đã phù hợ</w:t>
      </w:r>
      <w:r w:rsidRPr="007F3C69">
        <w:rPr>
          <w:rFonts w:ascii="Times New Roman" w:hAnsi="Times New Roman" w:cs="Times New Roman"/>
          <w:spacing w:val="-4"/>
          <w:shd w:val="clear" w:color="auto" w:fill="FFFFFF"/>
        </w:rPr>
        <w:t xml:space="preserve">p chưa </w:t>
      </w:r>
      <w:r w:rsidR="003D3A74" w:rsidRPr="007F3C69">
        <w:rPr>
          <w:rFonts w:ascii="Times New Roman" w:hAnsi="Times New Roman" w:cs="Times New Roman"/>
          <w:spacing w:val="-4"/>
        </w:rPr>
        <w:t>[</w:t>
      </w:r>
      <w:r w:rsidR="00920B80" w:rsidRPr="007F3C69">
        <w:rPr>
          <w:rFonts w:ascii="Times New Roman" w:hAnsi="Times New Roman" w:cs="Times New Roman"/>
          <w:spacing w:val="-4"/>
          <w:shd w:val="clear" w:color="auto" w:fill="FFFFFF"/>
        </w:rPr>
        <w:t>1</w:t>
      </w:r>
      <w:r w:rsidR="000F2488" w:rsidRPr="007F3C69">
        <w:rPr>
          <w:rFonts w:ascii="Times New Roman" w:hAnsi="Times New Roman" w:cs="Times New Roman"/>
          <w:spacing w:val="-4"/>
          <w:shd w:val="clear" w:color="auto" w:fill="FFFFFF"/>
        </w:rPr>
        <w:t>9</w:t>
      </w:r>
      <w:r w:rsidR="00637FD5" w:rsidRPr="007F3C69">
        <w:rPr>
          <w:rFonts w:ascii="Times New Roman" w:hAnsi="Times New Roman" w:cs="Times New Roman"/>
          <w:spacing w:val="-4"/>
          <w:shd w:val="clear" w:color="auto" w:fill="FFFFFF"/>
        </w:rPr>
        <w:t>, tr.12</w:t>
      </w:r>
      <w:r w:rsidR="003D3A74" w:rsidRPr="007F3C69">
        <w:rPr>
          <w:rFonts w:ascii="Times New Roman" w:hAnsi="Times New Roman" w:cs="Times New Roman"/>
        </w:rPr>
        <w:t>].</w:t>
      </w:r>
      <w:r w:rsidR="002B1392" w:rsidRPr="007F3C69">
        <w:rPr>
          <w:rFonts w:ascii="Times New Roman" w:hAnsi="Times New Roman" w:cs="Times New Roman"/>
        </w:rPr>
        <w:t xml:space="preserve"> </w:t>
      </w:r>
      <w:r w:rsidR="002B1392" w:rsidRPr="007F3C69">
        <w:rPr>
          <w:rFonts w:ascii="Times New Roman" w:hAnsi="Times New Roman" w:cs="Times New Roman"/>
          <w:shd w:val="clear" w:color="auto" w:fill="FFFFFF"/>
        </w:rPr>
        <w:t>Moussu, </w:t>
      </w:r>
      <w:hyperlink r:id="rId15" w:history="1">
        <w:r w:rsidR="002B1392" w:rsidRPr="007F3C69">
          <w:rPr>
            <w:rStyle w:val="Hyperlink"/>
            <w:rFonts w:ascii="Times New Roman" w:hAnsi="Times New Roman" w:cs="Times New Roman"/>
            <w:color w:val="auto"/>
            <w:u w:val="none"/>
            <w:shd w:val="clear" w:color="auto" w:fill="FFFFFF"/>
          </w:rPr>
          <w:t>Llurda</w:t>
        </w:r>
      </w:hyperlink>
      <w:r w:rsidR="002B1392" w:rsidRPr="007F3C69">
        <w:rPr>
          <w:rFonts w:ascii="Times New Roman" w:hAnsi="Times New Roman" w:cs="Times New Roman"/>
          <w:shd w:val="clear" w:color="auto" w:fill="FFFFFF"/>
        </w:rPr>
        <w:t xml:space="preserve"> đã phân biệt hai quá trình của nói là: nói trực tiếp </w:t>
      </w:r>
      <w:r w:rsidR="002B1392" w:rsidRPr="007F3C69">
        <w:rPr>
          <w:rFonts w:ascii="Times New Roman" w:hAnsi="Times New Roman" w:cs="Times New Roman"/>
          <w:spacing w:val="-2"/>
          <w:shd w:val="clear" w:color="auto" w:fill="FFFFFF"/>
        </w:rPr>
        <w:t>và nói gián tiếp. Nói trực tiếp là người nói mặt đối mặt với người nghe</w:t>
      </w:r>
      <w:r w:rsidR="002B1392" w:rsidRPr="007F3C69">
        <w:rPr>
          <w:rFonts w:ascii="Times New Roman" w:hAnsi="Times New Roman" w:cs="Times New Roman"/>
          <w:shd w:val="clear" w:color="auto" w:fill="FFFFFF"/>
        </w:rPr>
        <w:t xml:space="preserve"> để truyền thông điệp. Nói gián tiếp là người nói không đối mặt trực tiếp với người nghe mà sử dụng các phương tiện hỗ trợ để truyền thông điệp [</w:t>
      </w:r>
      <w:r w:rsidR="000F2488" w:rsidRPr="007F3C69">
        <w:rPr>
          <w:rFonts w:ascii="Times New Roman" w:hAnsi="Times New Roman" w:cs="Times New Roman"/>
          <w:shd w:val="clear" w:color="auto" w:fill="FFFFFF"/>
        </w:rPr>
        <w:t>13</w:t>
      </w:r>
      <w:r w:rsidR="00637FD5" w:rsidRPr="007F3C69">
        <w:rPr>
          <w:rFonts w:ascii="Times New Roman" w:hAnsi="Times New Roman" w:cs="Times New Roman"/>
          <w:shd w:val="clear" w:color="auto" w:fill="FFFFFF"/>
        </w:rPr>
        <w:t>, tr.316</w:t>
      </w:r>
      <w:r w:rsidR="002B1392" w:rsidRPr="007F3C69">
        <w:rPr>
          <w:rFonts w:ascii="Times New Roman" w:hAnsi="Times New Roman" w:cs="Times New Roman"/>
          <w:shd w:val="clear" w:color="auto" w:fill="FFFFFF"/>
        </w:rPr>
        <w:t>].</w:t>
      </w:r>
    </w:p>
    <w:p w14:paraId="2F01FF68" w14:textId="26DA0210" w:rsidR="00624955" w:rsidRPr="007F3C69" w:rsidRDefault="00A254F9" w:rsidP="002B67B1">
      <w:pPr>
        <w:spacing w:after="60" w:line="276" w:lineRule="exact"/>
        <w:ind w:firstLine="454"/>
        <w:jc w:val="both"/>
        <w:rPr>
          <w:rFonts w:ascii="Times New Roman" w:hAnsi="Times New Roman" w:cs="Times New Roman"/>
          <w:shd w:val="clear" w:color="auto" w:fill="FFFFFF"/>
        </w:rPr>
      </w:pPr>
      <w:r w:rsidRPr="007F3C69">
        <w:rPr>
          <w:rFonts w:ascii="Times New Roman" w:hAnsi="Times New Roman" w:cs="Times New Roman"/>
        </w:rPr>
        <w:t>K</w:t>
      </w:r>
      <w:r w:rsidR="00624955" w:rsidRPr="007F3C69">
        <w:rPr>
          <w:rFonts w:ascii="Times New Roman" w:hAnsi="Times New Roman" w:cs="Times New Roman"/>
        </w:rPr>
        <w:t>ĩ năng nói</w:t>
      </w:r>
      <w:r w:rsidR="004F75CA" w:rsidRPr="007F3C69">
        <w:rPr>
          <w:rFonts w:ascii="Times New Roman" w:hAnsi="Times New Roman" w:cs="Times New Roman"/>
          <w:i/>
        </w:rPr>
        <w:t xml:space="preserve"> </w:t>
      </w:r>
      <w:r w:rsidR="007A5460" w:rsidRPr="007F3C69">
        <w:rPr>
          <w:rFonts w:ascii="Times New Roman" w:hAnsi="Times New Roman" w:cs="Times New Roman"/>
        </w:rPr>
        <w:t xml:space="preserve">cũng có thể </w:t>
      </w:r>
      <w:r w:rsidR="004F75CA" w:rsidRPr="007F3C69">
        <w:rPr>
          <w:rFonts w:ascii="Times New Roman" w:hAnsi="Times New Roman" w:cs="Times New Roman"/>
        </w:rPr>
        <w:t xml:space="preserve">được chia thành hai loại dựa theo loại tình huống diễn ra quá trình </w:t>
      </w:r>
      <w:r w:rsidR="00624955" w:rsidRPr="007F3C69">
        <w:rPr>
          <w:rFonts w:ascii="Times New Roman" w:hAnsi="Times New Roman" w:cs="Times New Roman"/>
        </w:rPr>
        <w:t>nói</w:t>
      </w:r>
      <w:r w:rsidR="003A7628" w:rsidRPr="007F3C69">
        <w:rPr>
          <w:rFonts w:ascii="Times New Roman" w:hAnsi="Times New Roman" w:cs="Times New Roman"/>
        </w:rPr>
        <w:t>,</w:t>
      </w:r>
      <w:r w:rsidR="004F75CA" w:rsidRPr="007F3C69">
        <w:rPr>
          <w:rFonts w:ascii="Times New Roman" w:hAnsi="Times New Roman" w:cs="Times New Roman"/>
        </w:rPr>
        <w:t xml:space="preserve"> đó là: </w:t>
      </w:r>
      <w:r w:rsidR="00624955" w:rsidRPr="007F3C69">
        <w:rPr>
          <w:rFonts w:ascii="Times New Roman" w:hAnsi="Times New Roman" w:cs="Times New Roman"/>
        </w:rPr>
        <w:t xml:space="preserve">nói chủ động và nói bị động. Nói chủ động là quá trình diễn ra khi người nói đã có thông tin đầy đủ về các yêu cầu tham gia vào quá trình truyền đạt thông tin </w:t>
      </w:r>
      <w:r w:rsidR="007A5460" w:rsidRPr="007F3C69">
        <w:rPr>
          <w:rFonts w:ascii="Times New Roman" w:hAnsi="Times New Roman" w:cs="Times New Roman"/>
        </w:rPr>
        <w:t>tới</w:t>
      </w:r>
      <w:r w:rsidR="00624955" w:rsidRPr="007F3C69">
        <w:rPr>
          <w:rFonts w:ascii="Times New Roman" w:hAnsi="Times New Roman" w:cs="Times New Roman"/>
        </w:rPr>
        <w:t xml:space="preserve"> người nghe. Nói bị động là quá trình diễn ra khi người nói chưa có sự chuẩn bị các thông tin cần thiết để tham gia </w:t>
      </w:r>
      <w:r w:rsidR="00624955" w:rsidRPr="007F3C69">
        <w:rPr>
          <w:rFonts w:ascii="Times New Roman" w:hAnsi="Times New Roman" w:cs="Times New Roman"/>
          <w:spacing w:val="-6"/>
        </w:rPr>
        <w:t>quá trình truyền đạt thông điệp đến người nghe</w:t>
      </w:r>
      <w:r w:rsidRPr="007F3C69">
        <w:rPr>
          <w:rFonts w:ascii="Times New Roman" w:hAnsi="Times New Roman" w:cs="Times New Roman"/>
          <w:spacing w:val="-6"/>
        </w:rPr>
        <w:t xml:space="preserve"> </w:t>
      </w:r>
      <w:r w:rsidR="00637FD5" w:rsidRPr="007F3C69">
        <w:rPr>
          <w:rFonts w:ascii="Times New Roman" w:hAnsi="Times New Roman" w:cs="Times New Roman"/>
          <w:spacing w:val="-6"/>
        </w:rPr>
        <w:t>[</w:t>
      </w:r>
      <w:r w:rsidR="00637FD5" w:rsidRPr="007F3C69">
        <w:rPr>
          <w:rFonts w:ascii="Times New Roman" w:hAnsi="Times New Roman" w:cs="Times New Roman"/>
        </w:rPr>
        <w:t>[18, tr.57</w:t>
      </w:r>
      <w:r w:rsidRPr="007F3C69">
        <w:rPr>
          <w:rFonts w:ascii="Times New Roman" w:hAnsi="Times New Roman" w:cs="Times New Roman"/>
        </w:rPr>
        <w:t xml:space="preserve">]. </w:t>
      </w:r>
      <w:r w:rsidRPr="007F3C69">
        <w:rPr>
          <w:rFonts w:ascii="Times New Roman" w:hAnsi="Times New Roman" w:cs="Times New Roman"/>
          <w:shd w:val="clear" w:color="auto" w:fill="FFFFFF"/>
        </w:rPr>
        <w:t>N</w:t>
      </w:r>
      <w:r w:rsidR="00624955" w:rsidRPr="007F3C69">
        <w:rPr>
          <w:rFonts w:ascii="Times New Roman" w:hAnsi="Times New Roman" w:cs="Times New Roman"/>
          <w:shd w:val="clear" w:color="auto" w:fill="FFFFFF"/>
        </w:rPr>
        <w:t xml:space="preserve">ói chủ động giúp hiệu quả truyền thông điệp tốt hơn so với nói bị động, thậm chí nói bị động có thể ảnh hưởng đến uy tín của người nói vì </w:t>
      </w:r>
      <w:r w:rsidR="007A5460" w:rsidRPr="007F3C69">
        <w:rPr>
          <w:rFonts w:ascii="Times New Roman" w:hAnsi="Times New Roman" w:cs="Times New Roman"/>
          <w:shd w:val="clear" w:color="auto" w:fill="FFFFFF"/>
        </w:rPr>
        <w:t xml:space="preserve">chưa được chuẩn bị và không có sự chủ động </w:t>
      </w:r>
      <w:r w:rsidR="002C7992" w:rsidRPr="007F3C69">
        <w:rPr>
          <w:rFonts w:ascii="Times New Roman" w:hAnsi="Times New Roman" w:cs="Times New Roman"/>
          <w:shd w:val="clear" w:color="auto" w:fill="FFFFFF"/>
        </w:rPr>
        <w:t>nên</w:t>
      </w:r>
      <w:r w:rsidR="007A5460" w:rsidRPr="007F3C69">
        <w:rPr>
          <w:rFonts w:ascii="Times New Roman" w:hAnsi="Times New Roman" w:cs="Times New Roman"/>
          <w:shd w:val="clear" w:color="auto" w:fill="FFFFFF"/>
        </w:rPr>
        <w:t xml:space="preserve"> </w:t>
      </w:r>
      <w:r w:rsidR="00624955" w:rsidRPr="007F3C69">
        <w:rPr>
          <w:rFonts w:ascii="Times New Roman" w:hAnsi="Times New Roman" w:cs="Times New Roman"/>
          <w:shd w:val="clear" w:color="auto" w:fill="FFFFFF"/>
        </w:rPr>
        <w:t>thông tin được truyền đ</w:t>
      </w:r>
      <w:r w:rsidR="007A5460" w:rsidRPr="007F3C69">
        <w:rPr>
          <w:rFonts w:ascii="Times New Roman" w:hAnsi="Times New Roman" w:cs="Times New Roman"/>
          <w:shd w:val="clear" w:color="auto" w:fill="FFFFFF"/>
        </w:rPr>
        <w:t>i có thể thiếu</w:t>
      </w:r>
      <w:r w:rsidR="002C7992" w:rsidRPr="007F3C69">
        <w:rPr>
          <w:rFonts w:ascii="Times New Roman" w:hAnsi="Times New Roman" w:cs="Times New Roman"/>
          <w:shd w:val="clear" w:color="auto" w:fill="FFFFFF"/>
        </w:rPr>
        <w:t xml:space="preserve"> sự</w:t>
      </w:r>
      <w:r w:rsidR="007A5460" w:rsidRPr="007F3C69">
        <w:rPr>
          <w:rFonts w:ascii="Times New Roman" w:hAnsi="Times New Roman" w:cs="Times New Roman"/>
          <w:shd w:val="clear" w:color="auto" w:fill="FFFFFF"/>
        </w:rPr>
        <w:t xml:space="preserve"> chuẩn xác và</w:t>
      </w:r>
      <w:r w:rsidR="00624955" w:rsidRPr="007F3C69">
        <w:rPr>
          <w:rFonts w:ascii="Times New Roman" w:hAnsi="Times New Roman" w:cs="Times New Roman"/>
          <w:shd w:val="clear" w:color="auto" w:fill="FFFFFF"/>
        </w:rPr>
        <w:t xml:space="preserve"> người nghe </w:t>
      </w:r>
      <w:r w:rsidR="002C7992" w:rsidRPr="007F3C69">
        <w:rPr>
          <w:rFonts w:ascii="Times New Roman" w:hAnsi="Times New Roman" w:cs="Times New Roman"/>
          <w:shd w:val="clear" w:color="auto" w:fill="FFFFFF"/>
        </w:rPr>
        <w:t>cũng khó</w:t>
      </w:r>
      <w:r w:rsidR="00624955" w:rsidRPr="007F3C69">
        <w:rPr>
          <w:rFonts w:ascii="Times New Roman" w:hAnsi="Times New Roman" w:cs="Times New Roman"/>
          <w:shd w:val="clear" w:color="auto" w:fill="FFFFFF"/>
        </w:rPr>
        <w:t xml:space="preserve"> </w:t>
      </w:r>
      <w:r w:rsidR="002C7992" w:rsidRPr="007F3C69">
        <w:rPr>
          <w:rFonts w:ascii="Times New Roman" w:hAnsi="Times New Roman" w:cs="Times New Roman"/>
          <w:shd w:val="clear" w:color="auto" w:fill="FFFFFF"/>
        </w:rPr>
        <w:t>tiếp</w:t>
      </w:r>
      <w:r w:rsidR="00624955" w:rsidRPr="007F3C69">
        <w:rPr>
          <w:rFonts w:ascii="Times New Roman" w:hAnsi="Times New Roman" w:cs="Times New Roman"/>
          <w:shd w:val="clear" w:color="auto" w:fill="FFFFFF"/>
        </w:rPr>
        <w:t xml:space="preserve"> </w:t>
      </w:r>
      <w:r w:rsidR="003E2FD7" w:rsidRPr="007F3C69">
        <w:rPr>
          <w:rFonts w:ascii="Times New Roman" w:hAnsi="Times New Roman" w:cs="Times New Roman"/>
          <w:shd w:val="clear" w:color="auto" w:fill="FFFFFF"/>
        </w:rPr>
        <w:t>nhận</w:t>
      </w:r>
      <w:r w:rsidR="002C7992" w:rsidRPr="007F3C69">
        <w:rPr>
          <w:rFonts w:ascii="Times New Roman" w:hAnsi="Times New Roman" w:cs="Times New Roman"/>
          <w:shd w:val="clear" w:color="auto" w:fill="FFFFFF"/>
        </w:rPr>
        <w:t xml:space="preserve"> thông điệp</w:t>
      </w:r>
      <w:r w:rsidRPr="007F3C69">
        <w:rPr>
          <w:rFonts w:ascii="Times New Roman" w:hAnsi="Times New Roman" w:cs="Times New Roman"/>
          <w:shd w:val="clear" w:color="auto" w:fill="FFFFFF"/>
        </w:rPr>
        <w:t xml:space="preserve"> </w:t>
      </w:r>
      <w:r w:rsidR="00896E9C" w:rsidRPr="007F3C69">
        <w:rPr>
          <w:rFonts w:ascii="Times New Roman" w:eastAsia="Times New Roman" w:hAnsi="Times New Roman" w:cs="Times New Roman"/>
        </w:rPr>
        <w:t>[</w:t>
      </w:r>
      <w:r w:rsidR="00637FD5" w:rsidRPr="007F3C69">
        <w:rPr>
          <w:rFonts w:ascii="Times New Roman" w:eastAsia="Times New Roman" w:hAnsi="Times New Roman" w:cs="Times New Roman"/>
        </w:rPr>
        <w:t>5, tr.63</w:t>
      </w:r>
      <w:r w:rsidRPr="007F3C69">
        <w:rPr>
          <w:rFonts w:ascii="Times New Roman" w:eastAsia="Times New Roman" w:hAnsi="Times New Roman" w:cs="Times New Roman"/>
        </w:rPr>
        <w:t>].</w:t>
      </w:r>
      <w:r w:rsidRPr="007F3C69">
        <w:rPr>
          <w:rFonts w:ascii="Times New Roman" w:hAnsi="Times New Roman" w:cs="Times New Roman"/>
          <w:shd w:val="clear" w:color="auto" w:fill="FFFFFF"/>
        </w:rPr>
        <w:t xml:space="preserve"> </w:t>
      </w:r>
      <w:r w:rsidR="002C7992" w:rsidRPr="007F3C69">
        <w:rPr>
          <w:rFonts w:ascii="Times New Roman" w:hAnsi="Times New Roman" w:cs="Times New Roman"/>
          <w:shd w:val="clear" w:color="auto" w:fill="FFFFFF"/>
        </w:rPr>
        <w:t xml:space="preserve">Theo Boonkit, những </w:t>
      </w:r>
      <w:r w:rsidR="00475021" w:rsidRPr="007F3C69">
        <w:rPr>
          <w:rFonts w:ascii="Times New Roman" w:eastAsia="Times New Roman" w:hAnsi="Times New Roman" w:cs="Times New Roman"/>
        </w:rPr>
        <w:t xml:space="preserve">SV </w:t>
      </w:r>
      <w:r w:rsidR="002C7992" w:rsidRPr="007F3C69">
        <w:rPr>
          <w:rFonts w:ascii="Times New Roman" w:eastAsia="Times New Roman" w:hAnsi="Times New Roman" w:cs="Times New Roman"/>
        </w:rPr>
        <w:t xml:space="preserve">có sự </w:t>
      </w:r>
      <w:r w:rsidR="00624955" w:rsidRPr="007F3C69">
        <w:rPr>
          <w:rFonts w:ascii="Times New Roman" w:hAnsi="Times New Roman" w:cs="Times New Roman"/>
          <w:shd w:val="clear" w:color="auto" w:fill="FFFFFF"/>
        </w:rPr>
        <w:t>chuẩn bị các tài liệu, kiến thức</w:t>
      </w:r>
      <w:r w:rsidR="002C7992" w:rsidRPr="007F3C69">
        <w:rPr>
          <w:rFonts w:ascii="Times New Roman" w:hAnsi="Times New Roman" w:cs="Times New Roman"/>
          <w:shd w:val="clear" w:color="auto" w:fill="FFFFFF"/>
        </w:rPr>
        <w:t xml:space="preserve"> và</w:t>
      </w:r>
      <w:r w:rsidR="00624955" w:rsidRPr="007F3C69">
        <w:rPr>
          <w:rFonts w:ascii="Times New Roman" w:hAnsi="Times New Roman" w:cs="Times New Roman"/>
          <w:shd w:val="clear" w:color="auto" w:fill="FFFFFF"/>
        </w:rPr>
        <w:t xml:space="preserve"> luyện tập </w:t>
      </w:r>
      <w:r w:rsidR="00624955" w:rsidRPr="007F3C69">
        <w:rPr>
          <w:rFonts w:ascii="Times New Roman" w:hAnsi="Times New Roman" w:cs="Times New Roman"/>
          <w:spacing w:val="-4"/>
          <w:shd w:val="clear" w:color="auto" w:fill="FFFFFF"/>
        </w:rPr>
        <w:t xml:space="preserve">nói trước khi đến lớp bao giờ </w:t>
      </w:r>
      <w:r w:rsidR="003E2FD7" w:rsidRPr="007F3C69">
        <w:rPr>
          <w:rFonts w:ascii="Times New Roman" w:hAnsi="Times New Roman" w:cs="Times New Roman"/>
          <w:spacing w:val="-4"/>
          <w:shd w:val="clear" w:color="auto" w:fill="FFFFFF"/>
        </w:rPr>
        <w:t xml:space="preserve">cũng </w:t>
      </w:r>
      <w:r w:rsidR="00624955" w:rsidRPr="007F3C69">
        <w:rPr>
          <w:rFonts w:ascii="Times New Roman" w:hAnsi="Times New Roman" w:cs="Times New Roman"/>
          <w:spacing w:val="-4"/>
          <w:shd w:val="clear" w:color="auto" w:fill="FFFFFF"/>
        </w:rPr>
        <w:t>nói lưu loát, trôi chảy hơn so với</w:t>
      </w:r>
      <w:r w:rsidR="002C7992" w:rsidRPr="007F3C69">
        <w:rPr>
          <w:rFonts w:ascii="Times New Roman" w:hAnsi="Times New Roman" w:cs="Times New Roman"/>
          <w:spacing w:val="-4"/>
          <w:shd w:val="clear" w:color="auto" w:fill="FFFFFF"/>
        </w:rPr>
        <w:t xml:space="preserve"> những</w:t>
      </w:r>
      <w:r w:rsidR="00624955" w:rsidRPr="007F3C69">
        <w:rPr>
          <w:rFonts w:ascii="Times New Roman" w:hAnsi="Times New Roman" w:cs="Times New Roman"/>
          <w:spacing w:val="-4"/>
          <w:shd w:val="clear" w:color="auto" w:fill="FFFFFF"/>
        </w:rPr>
        <w:t xml:space="preserve"> </w:t>
      </w:r>
      <w:r w:rsidR="00475021" w:rsidRPr="007F3C69">
        <w:rPr>
          <w:rFonts w:ascii="Times New Roman" w:eastAsia="Times New Roman" w:hAnsi="Times New Roman" w:cs="Times New Roman"/>
          <w:spacing w:val="-4"/>
        </w:rPr>
        <w:t xml:space="preserve">SV </w:t>
      </w:r>
      <w:r w:rsidR="00624955" w:rsidRPr="007F3C69">
        <w:rPr>
          <w:rFonts w:ascii="Times New Roman" w:hAnsi="Times New Roman" w:cs="Times New Roman"/>
          <w:spacing w:val="-4"/>
          <w:shd w:val="clear" w:color="auto" w:fill="FFFFFF"/>
        </w:rPr>
        <w:t>không</w:t>
      </w:r>
      <w:r w:rsidR="00624955" w:rsidRPr="007F3C69">
        <w:rPr>
          <w:rFonts w:ascii="Times New Roman" w:hAnsi="Times New Roman" w:cs="Times New Roman"/>
          <w:shd w:val="clear" w:color="auto" w:fill="FFFFFF"/>
        </w:rPr>
        <w:t xml:space="preserve"> </w:t>
      </w:r>
      <w:r w:rsidR="002C7992" w:rsidRPr="007F3C69">
        <w:rPr>
          <w:rFonts w:ascii="Times New Roman" w:hAnsi="Times New Roman" w:cs="Times New Roman"/>
          <w:shd w:val="clear" w:color="auto" w:fill="FFFFFF"/>
        </w:rPr>
        <w:t xml:space="preserve">có sự </w:t>
      </w:r>
      <w:r w:rsidR="00624955" w:rsidRPr="007F3C69">
        <w:rPr>
          <w:rFonts w:ascii="Times New Roman" w:hAnsi="Times New Roman" w:cs="Times New Roman"/>
          <w:shd w:val="clear" w:color="auto" w:fill="FFFFFF"/>
        </w:rPr>
        <w:t>chuẩn bị trướ</w:t>
      </w:r>
      <w:r w:rsidR="00896E9C" w:rsidRPr="007F3C69">
        <w:rPr>
          <w:rFonts w:ascii="Times New Roman" w:hAnsi="Times New Roman" w:cs="Times New Roman"/>
          <w:shd w:val="clear" w:color="auto" w:fill="FFFFFF"/>
        </w:rPr>
        <w:t>c khi nói [</w:t>
      </w:r>
      <w:r w:rsidR="00637FD5" w:rsidRPr="007F3C69">
        <w:rPr>
          <w:rFonts w:ascii="Times New Roman" w:hAnsi="Times New Roman" w:cs="Times New Roman"/>
          <w:shd w:val="clear" w:color="auto" w:fill="FFFFFF"/>
        </w:rPr>
        <w:t>2, tr.79</w:t>
      </w:r>
      <w:r w:rsidRPr="007F3C69">
        <w:rPr>
          <w:rFonts w:ascii="Times New Roman" w:hAnsi="Times New Roman" w:cs="Times New Roman"/>
          <w:shd w:val="clear" w:color="auto" w:fill="FFFFFF"/>
        </w:rPr>
        <w:t>].</w:t>
      </w:r>
    </w:p>
    <w:p w14:paraId="7AAFF5FF" w14:textId="0E0E97BA" w:rsidR="00C05386" w:rsidRPr="007F3C69" w:rsidRDefault="004F75CA" w:rsidP="002B67B1">
      <w:pPr>
        <w:spacing w:after="60" w:line="276" w:lineRule="exact"/>
        <w:ind w:firstLine="454"/>
        <w:jc w:val="both"/>
        <w:rPr>
          <w:rFonts w:ascii="Times New Roman" w:hAnsi="Times New Roman" w:cs="Times New Roman"/>
          <w:shd w:val="clear" w:color="auto" w:fill="FFFFFF"/>
        </w:rPr>
      </w:pPr>
      <w:r w:rsidRPr="007F3C69">
        <w:rPr>
          <w:rFonts w:ascii="Times New Roman" w:hAnsi="Times New Roman" w:cs="Times New Roman"/>
        </w:rPr>
        <w:t xml:space="preserve">Khi nghiên cứu quá trình </w:t>
      </w:r>
      <w:r w:rsidR="003E2FD7" w:rsidRPr="007F3C69">
        <w:rPr>
          <w:rFonts w:ascii="Times New Roman" w:hAnsi="Times New Roman" w:cs="Times New Roman"/>
          <w:iCs/>
        </w:rPr>
        <w:t>nói</w:t>
      </w:r>
      <w:r w:rsidRPr="007F3C69">
        <w:rPr>
          <w:rFonts w:ascii="Times New Roman" w:hAnsi="Times New Roman" w:cs="Times New Roman"/>
          <w:iCs/>
        </w:rPr>
        <w:t>, các nhà tâm lí học và ngôn ngữ học đã dựa trên sự tương tác</w:t>
      </w:r>
      <w:r w:rsidRPr="007F3C69">
        <w:rPr>
          <w:rFonts w:ascii="Times New Roman" w:hAnsi="Times New Roman" w:cs="Times New Roman"/>
        </w:rPr>
        <w:t xml:space="preserve"> của hai quá trình nhận thứ</w:t>
      </w:r>
      <w:r w:rsidR="002C7992" w:rsidRPr="007F3C69">
        <w:rPr>
          <w:rFonts w:ascii="Times New Roman" w:hAnsi="Times New Roman" w:cs="Times New Roman"/>
        </w:rPr>
        <w:t>c để</w:t>
      </w:r>
      <w:r w:rsidRPr="007F3C69">
        <w:rPr>
          <w:rFonts w:ascii="Times New Roman" w:hAnsi="Times New Roman" w:cs="Times New Roman"/>
        </w:rPr>
        <w:t xml:space="preserve"> phân biệt hai quá trình xử lí thông tin </w:t>
      </w:r>
      <w:r w:rsidR="00FE1B11" w:rsidRPr="007F3C69">
        <w:rPr>
          <w:rFonts w:ascii="Times New Roman" w:hAnsi="Times New Roman" w:cs="Times New Roman"/>
          <w:i/>
        </w:rPr>
        <w:t>đầu vào</w:t>
      </w:r>
      <w:r w:rsidRPr="007F3C69">
        <w:rPr>
          <w:rFonts w:ascii="Times New Roman" w:hAnsi="Times New Roman" w:cs="Times New Roman"/>
        </w:rPr>
        <w:t xml:space="preserve"> và </w:t>
      </w:r>
      <w:r w:rsidR="00FE1B11" w:rsidRPr="007F3C69">
        <w:rPr>
          <w:rFonts w:ascii="Times New Roman" w:hAnsi="Times New Roman" w:cs="Times New Roman"/>
          <w:i/>
        </w:rPr>
        <w:t>đầu ra</w:t>
      </w:r>
      <w:r w:rsidRPr="007F3C69">
        <w:rPr>
          <w:rFonts w:ascii="Times New Roman" w:hAnsi="Times New Roman" w:cs="Times New Roman"/>
        </w:rPr>
        <w:t xml:space="preserve">. </w:t>
      </w:r>
      <w:r w:rsidR="003E2FD7" w:rsidRPr="007F3C69">
        <w:rPr>
          <w:rFonts w:ascii="Times New Roman" w:hAnsi="Times New Roman" w:cs="Times New Roman"/>
        </w:rPr>
        <w:t xml:space="preserve">Theo </w:t>
      </w:r>
      <w:hyperlink r:id="rId16" w:history="1">
        <w:r w:rsidR="00FE1B11" w:rsidRPr="007F3C69">
          <w:rPr>
            <w:rStyle w:val="Hyperlink"/>
            <w:rFonts w:ascii="Times New Roman" w:hAnsi="Times New Roman" w:cs="Times New Roman"/>
            <w:color w:val="auto"/>
            <w:u w:val="none"/>
            <w:shd w:val="clear" w:color="auto" w:fill="FFFFFF"/>
          </w:rPr>
          <w:t>Bashir</w:t>
        </w:r>
      </w:hyperlink>
      <w:r w:rsidR="005F0BC6" w:rsidRPr="007F3C69">
        <w:rPr>
          <w:rFonts w:ascii="Times New Roman" w:hAnsi="Times New Roman" w:cs="Times New Roman"/>
          <w:shd w:val="clear" w:color="auto" w:fill="FFFFFF"/>
        </w:rPr>
        <w:t xml:space="preserve">, Azeem, </w:t>
      </w:r>
      <w:r w:rsidR="00FE1B11" w:rsidRPr="007F3C69">
        <w:rPr>
          <w:rFonts w:ascii="Times New Roman" w:hAnsi="Times New Roman" w:cs="Times New Roman"/>
          <w:shd w:val="clear" w:color="auto" w:fill="FFFFFF"/>
        </w:rPr>
        <w:t xml:space="preserve">Dogar, trong quá trình đầu vào, người nói tiếp nhận các âm thanh, từ ngữ, câu nói của người đối </w:t>
      </w:r>
      <w:r w:rsidR="003E2FD7" w:rsidRPr="007F3C69">
        <w:rPr>
          <w:rFonts w:ascii="Times New Roman" w:hAnsi="Times New Roman" w:cs="Times New Roman"/>
          <w:shd w:val="clear" w:color="auto" w:fill="FFFFFF"/>
        </w:rPr>
        <w:t>thoại</w:t>
      </w:r>
      <w:r w:rsidR="00FE1B11" w:rsidRPr="007F3C69">
        <w:rPr>
          <w:rFonts w:ascii="Times New Roman" w:hAnsi="Times New Roman" w:cs="Times New Roman"/>
          <w:shd w:val="clear" w:color="auto" w:fill="FFFFFF"/>
        </w:rPr>
        <w:t xml:space="preserve">. </w:t>
      </w:r>
      <w:r w:rsidRPr="007F3C69">
        <w:rPr>
          <w:rFonts w:ascii="Times New Roman" w:hAnsi="Times New Roman" w:cs="Times New Roman"/>
        </w:rPr>
        <w:t xml:space="preserve">Trong quá trình xử lí thông tin </w:t>
      </w:r>
      <w:r w:rsidR="00FE1B11" w:rsidRPr="007F3C69">
        <w:rPr>
          <w:rFonts w:ascii="Times New Roman" w:hAnsi="Times New Roman" w:cs="Times New Roman"/>
          <w:i/>
        </w:rPr>
        <w:t>đầu vào</w:t>
      </w:r>
      <w:r w:rsidR="003A7628" w:rsidRPr="007F3C69">
        <w:rPr>
          <w:rFonts w:ascii="Times New Roman" w:hAnsi="Times New Roman" w:cs="Times New Roman"/>
          <w:i/>
        </w:rPr>
        <w:t>,</w:t>
      </w:r>
      <w:r w:rsidRPr="007F3C69">
        <w:rPr>
          <w:rFonts w:ascii="Times New Roman" w:hAnsi="Times New Roman" w:cs="Times New Roman"/>
        </w:rPr>
        <w:t xml:space="preserve"> người </w:t>
      </w:r>
      <w:r w:rsidR="00FE1B11" w:rsidRPr="007F3C69">
        <w:rPr>
          <w:rFonts w:ascii="Times New Roman" w:hAnsi="Times New Roman" w:cs="Times New Roman"/>
        </w:rPr>
        <w:t xml:space="preserve">nói </w:t>
      </w:r>
      <w:r w:rsidRPr="007F3C69">
        <w:rPr>
          <w:rFonts w:ascii="Times New Roman" w:hAnsi="Times New Roman" w:cs="Times New Roman"/>
        </w:rPr>
        <w:t xml:space="preserve">hiểu </w:t>
      </w:r>
      <w:r w:rsidR="00FE1B11" w:rsidRPr="007F3C69">
        <w:rPr>
          <w:rFonts w:ascii="Times New Roman" w:hAnsi="Times New Roman" w:cs="Times New Roman"/>
        </w:rPr>
        <w:t xml:space="preserve">mục đích, yêu cầu cần truyền đạt các thông điệp </w:t>
      </w:r>
      <w:r w:rsidR="00B648C1" w:rsidRPr="007F3C69">
        <w:rPr>
          <w:rFonts w:ascii="Times New Roman" w:hAnsi="Times New Roman" w:cs="Times New Roman"/>
        </w:rPr>
        <w:t xml:space="preserve">từ người đối </w:t>
      </w:r>
      <w:r w:rsidR="003E2FD7" w:rsidRPr="007F3C69">
        <w:rPr>
          <w:rFonts w:ascii="Times New Roman" w:hAnsi="Times New Roman" w:cs="Times New Roman"/>
        </w:rPr>
        <w:t>thoại</w:t>
      </w:r>
      <w:r w:rsidR="00B648C1" w:rsidRPr="007F3C69">
        <w:rPr>
          <w:rFonts w:ascii="Times New Roman" w:hAnsi="Times New Roman" w:cs="Times New Roman"/>
        </w:rPr>
        <w:t xml:space="preserve">. Thông tin </w:t>
      </w:r>
      <w:r w:rsidR="00B648C1" w:rsidRPr="007F3C69">
        <w:rPr>
          <w:rFonts w:ascii="Times New Roman" w:hAnsi="Times New Roman" w:cs="Times New Roman"/>
          <w:i/>
        </w:rPr>
        <w:t xml:space="preserve">đầu ra </w:t>
      </w:r>
      <w:r w:rsidR="00B648C1" w:rsidRPr="007F3C69">
        <w:rPr>
          <w:rFonts w:ascii="Times New Roman" w:hAnsi="Times New Roman" w:cs="Times New Roman"/>
        </w:rPr>
        <w:t xml:space="preserve">là quá trình người nói </w:t>
      </w:r>
      <w:r w:rsidR="00FE1B11" w:rsidRPr="007F3C69">
        <w:rPr>
          <w:rFonts w:ascii="Times New Roman" w:hAnsi="Times New Roman" w:cs="Times New Roman"/>
        </w:rPr>
        <w:t>sử dụng các phương pháp, cấu trúc</w:t>
      </w:r>
      <w:r w:rsidR="002C7992" w:rsidRPr="007F3C69">
        <w:rPr>
          <w:rFonts w:ascii="Times New Roman" w:hAnsi="Times New Roman" w:cs="Times New Roman"/>
        </w:rPr>
        <w:t>,</w:t>
      </w:r>
      <w:r w:rsidR="00FE1B11" w:rsidRPr="007F3C69">
        <w:rPr>
          <w:rFonts w:ascii="Times New Roman" w:hAnsi="Times New Roman" w:cs="Times New Roman"/>
        </w:rPr>
        <w:t xml:space="preserve"> kiến thức, kinh nghiệm, vốn sống</w:t>
      </w:r>
      <w:r w:rsidR="00B648C1" w:rsidRPr="007F3C69">
        <w:rPr>
          <w:rFonts w:ascii="Times New Roman" w:hAnsi="Times New Roman" w:cs="Times New Roman"/>
        </w:rPr>
        <w:t xml:space="preserve"> trong não để giải quyết mục đích, yêu cầu đặt ra</w:t>
      </w:r>
      <w:r w:rsidR="00C65076" w:rsidRPr="007F3C69">
        <w:rPr>
          <w:rFonts w:ascii="Times New Roman" w:hAnsi="Times New Roman" w:cs="Times New Roman"/>
        </w:rPr>
        <w:t xml:space="preserve"> [</w:t>
      </w:r>
      <w:r w:rsidR="000F2488" w:rsidRPr="007F3C69">
        <w:rPr>
          <w:rFonts w:ascii="Times New Roman" w:hAnsi="Times New Roman" w:cs="Times New Roman"/>
        </w:rPr>
        <w:t>1</w:t>
      </w:r>
      <w:r w:rsidR="00637FD5" w:rsidRPr="007F3C69">
        <w:rPr>
          <w:rFonts w:ascii="Times New Roman" w:hAnsi="Times New Roman" w:cs="Times New Roman"/>
        </w:rPr>
        <w:t>, tr.80</w:t>
      </w:r>
      <w:r w:rsidR="00C65076" w:rsidRPr="007F3C69">
        <w:rPr>
          <w:rFonts w:ascii="Times New Roman" w:hAnsi="Times New Roman" w:cs="Times New Roman"/>
          <w:shd w:val="clear" w:color="auto" w:fill="FFFFFF"/>
        </w:rPr>
        <w:t>].</w:t>
      </w:r>
      <w:r w:rsidR="005F0BC6" w:rsidRPr="007F3C69">
        <w:rPr>
          <w:rFonts w:ascii="Times New Roman" w:hAnsi="Times New Roman" w:cs="Times New Roman"/>
        </w:rPr>
        <w:t xml:space="preserve"> </w:t>
      </w:r>
      <w:r w:rsidRPr="007F3C69">
        <w:rPr>
          <w:rFonts w:ascii="Times New Roman" w:hAnsi="Times New Roman" w:cs="Times New Roman"/>
        </w:rPr>
        <w:t>Quan điểm này nhấn mạnh sự quan trọng của kiến thứ</w:t>
      </w:r>
      <w:r w:rsidR="00B648C1" w:rsidRPr="007F3C69">
        <w:rPr>
          <w:rFonts w:ascii="Times New Roman" w:hAnsi="Times New Roman" w:cs="Times New Roman"/>
        </w:rPr>
        <w:t xml:space="preserve">c, kinh nghiệm, </w:t>
      </w:r>
      <w:r w:rsidR="00E62DA9" w:rsidRPr="007F3C69">
        <w:rPr>
          <w:rFonts w:ascii="Times New Roman" w:hAnsi="Times New Roman" w:cs="Times New Roman"/>
        </w:rPr>
        <w:t>kĩ năng</w:t>
      </w:r>
      <w:r w:rsidR="00B648C1" w:rsidRPr="007F3C69">
        <w:rPr>
          <w:rFonts w:ascii="Times New Roman" w:hAnsi="Times New Roman" w:cs="Times New Roman"/>
        </w:rPr>
        <w:t xml:space="preserve">, chiến lược truyền đạt mà người nói sử dụng để giúp người nghe hiểu được thông điệp mình truyền đi. Những kiến thức, kinh nghiệm, </w:t>
      </w:r>
      <w:r w:rsidR="00E62DA9" w:rsidRPr="007F3C69">
        <w:rPr>
          <w:rFonts w:ascii="Times New Roman" w:hAnsi="Times New Roman" w:cs="Times New Roman"/>
        </w:rPr>
        <w:t>kĩ năng</w:t>
      </w:r>
      <w:r w:rsidR="00B648C1" w:rsidRPr="007F3C69">
        <w:rPr>
          <w:rFonts w:ascii="Times New Roman" w:hAnsi="Times New Roman" w:cs="Times New Roman"/>
        </w:rPr>
        <w:t xml:space="preserve">, chiến lược truyền đạt đã có từ trước sẽ giúp người nói chủ động </w:t>
      </w:r>
      <w:r w:rsidR="003E2FD7" w:rsidRPr="007F3C69">
        <w:rPr>
          <w:rFonts w:ascii="Times New Roman" w:hAnsi="Times New Roman" w:cs="Times New Roman"/>
        </w:rPr>
        <w:t>để</w:t>
      </w:r>
      <w:r w:rsidR="00B648C1" w:rsidRPr="007F3C69">
        <w:rPr>
          <w:rFonts w:ascii="Times New Roman" w:hAnsi="Times New Roman" w:cs="Times New Roman"/>
        </w:rPr>
        <w:t xml:space="preserve"> người nghe hiểu rõ thông điệp</w:t>
      </w:r>
      <w:r w:rsidR="002C7992" w:rsidRPr="007F3C69">
        <w:rPr>
          <w:rFonts w:ascii="Times New Roman" w:hAnsi="Times New Roman" w:cs="Times New Roman"/>
        </w:rPr>
        <w:t xml:space="preserve"> trong lời nói</w:t>
      </w:r>
      <w:r w:rsidR="00B648C1" w:rsidRPr="007F3C69">
        <w:rPr>
          <w:rFonts w:ascii="Times New Roman" w:hAnsi="Times New Roman" w:cs="Times New Roman"/>
        </w:rPr>
        <w:t xml:space="preserve"> của họ. </w:t>
      </w:r>
      <w:r w:rsidRPr="007F3C69">
        <w:rPr>
          <w:rFonts w:ascii="Times New Roman" w:hAnsi="Times New Roman" w:cs="Times New Roman"/>
        </w:rPr>
        <w:t>Khái niệm về các quá trình</w:t>
      </w:r>
      <w:r w:rsidR="00B648C1" w:rsidRPr="007F3C69">
        <w:rPr>
          <w:rFonts w:ascii="Times New Roman" w:hAnsi="Times New Roman" w:cs="Times New Roman"/>
        </w:rPr>
        <w:t xml:space="preserve"> </w:t>
      </w:r>
      <w:r w:rsidR="00B648C1" w:rsidRPr="007F3C69">
        <w:rPr>
          <w:rFonts w:ascii="Times New Roman" w:hAnsi="Times New Roman" w:cs="Times New Roman"/>
          <w:i/>
        </w:rPr>
        <w:t>đầu vào</w:t>
      </w:r>
      <w:r w:rsidR="00B648C1" w:rsidRPr="007F3C69">
        <w:rPr>
          <w:rFonts w:ascii="Times New Roman" w:hAnsi="Times New Roman" w:cs="Times New Roman"/>
        </w:rPr>
        <w:t xml:space="preserve"> và </w:t>
      </w:r>
      <w:r w:rsidR="00B648C1" w:rsidRPr="007F3C69">
        <w:rPr>
          <w:rFonts w:ascii="Times New Roman" w:hAnsi="Times New Roman" w:cs="Times New Roman"/>
          <w:i/>
        </w:rPr>
        <w:t>đầu ra</w:t>
      </w:r>
      <w:r w:rsidR="00B648C1" w:rsidRPr="007F3C69">
        <w:rPr>
          <w:rFonts w:ascii="Times New Roman" w:hAnsi="Times New Roman" w:cs="Times New Roman"/>
        </w:rPr>
        <w:t xml:space="preserve"> cũng được </w:t>
      </w:r>
      <w:hyperlink r:id="rId17" w:history="1">
        <w:r w:rsidR="00B648C1" w:rsidRPr="007F3C69">
          <w:rPr>
            <w:rStyle w:val="Hyperlink"/>
            <w:rFonts w:ascii="Times New Roman" w:hAnsi="Times New Roman" w:cs="Times New Roman"/>
            <w:color w:val="auto"/>
            <w:u w:val="none"/>
            <w:shd w:val="clear" w:color="auto" w:fill="FFFFFF"/>
          </w:rPr>
          <w:t>A</w:t>
        </w:r>
        <w:r w:rsidR="003A7628" w:rsidRPr="007F3C69">
          <w:rPr>
            <w:rStyle w:val="Hyperlink"/>
            <w:rFonts w:ascii="Times New Roman" w:hAnsi="Times New Roman" w:cs="Times New Roman"/>
            <w:color w:val="auto"/>
            <w:u w:val="none"/>
            <w:shd w:val="clear" w:color="auto" w:fill="FFFFFF"/>
          </w:rPr>
          <w:t>.</w:t>
        </w:r>
        <w:r w:rsidR="00B648C1" w:rsidRPr="007F3C69">
          <w:rPr>
            <w:rStyle w:val="Hyperlink"/>
            <w:rFonts w:ascii="Times New Roman" w:hAnsi="Times New Roman" w:cs="Times New Roman"/>
            <w:color w:val="auto"/>
            <w:u w:val="none"/>
            <w:shd w:val="clear" w:color="auto" w:fill="FFFFFF"/>
          </w:rPr>
          <w:t xml:space="preserve"> Dincer</w:t>
        </w:r>
      </w:hyperlink>
      <w:r w:rsidR="003E2FD7" w:rsidRPr="007F3C69">
        <w:rPr>
          <w:rFonts w:ascii="Times New Roman" w:hAnsi="Times New Roman" w:cs="Times New Roman"/>
          <w:shd w:val="clear" w:color="auto" w:fill="FFFFFF"/>
        </w:rPr>
        <w:t xml:space="preserve"> và</w:t>
      </w:r>
      <w:r w:rsidR="00F436A2" w:rsidRPr="007F3C69">
        <w:rPr>
          <w:rFonts w:ascii="Times New Roman" w:hAnsi="Times New Roman" w:cs="Times New Roman"/>
          <w:shd w:val="clear" w:color="auto" w:fill="FFFFFF"/>
        </w:rPr>
        <w:t xml:space="preserve"> </w:t>
      </w:r>
      <w:hyperlink r:id="rId18" w:history="1">
        <w:r w:rsidR="00B648C1" w:rsidRPr="007F3C69">
          <w:rPr>
            <w:rStyle w:val="Hyperlink"/>
            <w:rFonts w:ascii="Times New Roman" w:hAnsi="Times New Roman" w:cs="Times New Roman"/>
            <w:color w:val="auto"/>
            <w:u w:val="none"/>
            <w:shd w:val="clear" w:color="auto" w:fill="FFFFFF"/>
          </w:rPr>
          <w:t>S</w:t>
        </w:r>
        <w:r w:rsidR="003A7628" w:rsidRPr="007F3C69">
          <w:rPr>
            <w:rStyle w:val="Hyperlink"/>
            <w:rFonts w:ascii="Times New Roman" w:hAnsi="Times New Roman" w:cs="Times New Roman"/>
            <w:color w:val="auto"/>
            <w:u w:val="none"/>
            <w:shd w:val="clear" w:color="auto" w:fill="FFFFFF"/>
          </w:rPr>
          <w:t>.</w:t>
        </w:r>
        <w:r w:rsidR="00B648C1" w:rsidRPr="007F3C69">
          <w:rPr>
            <w:rStyle w:val="Hyperlink"/>
            <w:rFonts w:ascii="Times New Roman" w:hAnsi="Times New Roman" w:cs="Times New Roman"/>
            <w:color w:val="auto"/>
            <w:u w:val="none"/>
            <w:shd w:val="clear" w:color="auto" w:fill="FFFFFF"/>
          </w:rPr>
          <w:t xml:space="preserve"> Yesilyurt</w:t>
        </w:r>
      </w:hyperlink>
      <w:r w:rsidR="00B648C1" w:rsidRPr="007F3C69">
        <w:rPr>
          <w:rFonts w:ascii="Times New Roman" w:hAnsi="Times New Roman" w:cs="Times New Roman"/>
          <w:shd w:val="clear" w:color="auto" w:fill="FFFFFF"/>
        </w:rPr>
        <w:t xml:space="preserve"> bàn đến. Theo </w:t>
      </w:r>
      <w:hyperlink r:id="rId19" w:history="1">
        <w:r w:rsidR="00B648C1" w:rsidRPr="007F3C69">
          <w:rPr>
            <w:rStyle w:val="Hyperlink"/>
            <w:rFonts w:ascii="Times New Roman" w:hAnsi="Times New Roman" w:cs="Times New Roman"/>
            <w:color w:val="auto"/>
            <w:u w:val="none"/>
            <w:shd w:val="clear" w:color="auto" w:fill="FFFFFF"/>
          </w:rPr>
          <w:t>Dincer</w:t>
        </w:r>
      </w:hyperlink>
      <w:r w:rsidR="00F436A2" w:rsidRPr="007F3C69">
        <w:rPr>
          <w:rStyle w:val="Hyperlink"/>
          <w:rFonts w:ascii="Times New Roman" w:hAnsi="Times New Roman" w:cs="Times New Roman"/>
          <w:color w:val="auto"/>
          <w:u w:val="none"/>
          <w:shd w:val="clear" w:color="auto" w:fill="FFFFFF"/>
        </w:rPr>
        <w:t xml:space="preserve"> và</w:t>
      </w:r>
      <w:r w:rsidR="00B648C1" w:rsidRPr="007F3C69">
        <w:rPr>
          <w:rFonts w:ascii="Times New Roman" w:hAnsi="Times New Roman" w:cs="Times New Roman"/>
          <w:shd w:val="clear" w:color="auto" w:fill="FFFFFF"/>
        </w:rPr>
        <w:t> </w:t>
      </w:r>
      <w:hyperlink r:id="rId20" w:history="1">
        <w:r w:rsidR="00B648C1" w:rsidRPr="007F3C69">
          <w:rPr>
            <w:rStyle w:val="Hyperlink"/>
            <w:rFonts w:ascii="Times New Roman" w:hAnsi="Times New Roman" w:cs="Times New Roman"/>
            <w:color w:val="auto"/>
            <w:u w:val="none"/>
            <w:shd w:val="clear" w:color="auto" w:fill="FFFFFF"/>
          </w:rPr>
          <w:t>Yesilyurt</w:t>
        </w:r>
      </w:hyperlink>
      <w:r w:rsidR="00B648C1" w:rsidRPr="007F3C69">
        <w:rPr>
          <w:rFonts w:ascii="Times New Roman" w:hAnsi="Times New Roman" w:cs="Times New Roman"/>
        </w:rPr>
        <w:t xml:space="preserve">, quá trình </w:t>
      </w:r>
      <w:r w:rsidR="00B648C1" w:rsidRPr="007F3C69">
        <w:rPr>
          <w:rFonts w:ascii="Times New Roman" w:hAnsi="Times New Roman" w:cs="Times New Roman"/>
          <w:i/>
        </w:rPr>
        <w:t>đầu vào</w:t>
      </w:r>
      <w:r w:rsidR="00B648C1" w:rsidRPr="007F3C69">
        <w:rPr>
          <w:rFonts w:ascii="Times New Roman" w:hAnsi="Times New Roman" w:cs="Times New Roman"/>
        </w:rPr>
        <w:t xml:space="preserve"> liên quan tới việc khởi động</w:t>
      </w:r>
      <w:r w:rsidR="002C7992" w:rsidRPr="007F3C69">
        <w:rPr>
          <w:rFonts w:ascii="Times New Roman" w:hAnsi="Times New Roman" w:cs="Times New Roman"/>
        </w:rPr>
        <w:t>,</w:t>
      </w:r>
      <w:r w:rsidR="00B648C1" w:rsidRPr="007F3C69">
        <w:rPr>
          <w:rFonts w:ascii="Times New Roman" w:hAnsi="Times New Roman" w:cs="Times New Roman"/>
        </w:rPr>
        <w:t xml:space="preserve"> nhận diện âm thanh, phân biệt các từ và hiểu cấu trúc ngữ pháp, và cuối cùng tiến tới hiểu mục đích, yêu cầu của người đối </w:t>
      </w:r>
      <w:r w:rsidR="00F436A2" w:rsidRPr="007F3C69">
        <w:rPr>
          <w:rFonts w:ascii="Times New Roman" w:hAnsi="Times New Roman" w:cs="Times New Roman"/>
        </w:rPr>
        <w:t>thoại</w:t>
      </w:r>
      <w:r w:rsidR="00B648C1" w:rsidRPr="007F3C69">
        <w:rPr>
          <w:rFonts w:ascii="Times New Roman" w:hAnsi="Times New Roman" w:cs="Times New Roman"/>
        </w:rPr>
        <w:t xml:space="preserve">. Quá trình </w:t>
      </w:r>
      <w:r w:rsidR="00B648C1" w:rsidRPr="007F3C69">
        <w:rPr>
          <w:rFonts w:ascii="Times New Roman" w:hAnsi="Times New Roman" w:cs="Times New Roman"/>
          <w:i/>
        </w:rPr>
        <w:t>đầu ra</w:t>
      </w:r>
      <w:r w:rsidR="00B648C1" w:rsidRPr="007F3C69">
        <w:rPr>
          <w:rFonts w:ascii="Times New Roman" w:hAnsi="Times New Roman" w:cs="Times New Roman"/>
        </w:rPr>
        <w:t xml:space="preserve"> là quá trình người nói suy xét các kiến thức, kinh nghiệm</w:t>
      </w:r>
      <w:r w:rsidR="002C7992" w:rsidRPr="007F3C69">
        <w:rPr>
          <w:rFonts w:ascii="Times New Roman" w:hAnsi="Times New Roman" w:cs="Times New Roman"/>
        </w:rPr>
        <w:t>,</w:t>
      </w:r>
      <w:r w:rsidR="00B648C1" w:rsidRPr="007F3C69">
        <w:rPr>
          <w:rFonts w:ascii="Times New Roman" w:hAnsi="Times New Roman" w:cs="Times New Roman"/>
        </w:rPr>
        <w:t xml:space="preserve"> vấn đề liên quan</w:t>
      </w:r>
      <w:r w:rsidR="002C7992" w:rsidRPr="007F3C69">
        <w:rPr>
          <w:rFonts w:ascii="Times New Roman" w:hAnsi="Times New Roman" w:cs="Times New Roman"/>
        </w:rPr>
        <w:t xml:space="preserve"> đến</w:t>
      </w:r>
      <w:r w:rsidR="00B648C1" w:rsidRPr="007F3C69">
        <w:rPr>
          <w:rFonts w:ascii="Times New Roman" w:hAnsi="Times New Roman" w:cs="Times New Roman"/>
        </w:rPr>
        <w:t xml:space="preserve"> tình huống </w:t>
      </w:r>
      <w:r w:rsidR="002C7992" w:rsidRPr="007F3C69">
        <w:rPr>
          <w:rFonts w:ascii="Times New Roman" w:hAnsi="Times New Roman" w:cs="Times New Roman"/>
        </w:rPr>
        <w:t>giao tiếp</w:t>
      </w:r>
      <w:r w:rsidR="003E2FD7" w:rsidRPr="007F3C69">
        <w:rPr>
          <w:rFonts w:ascii="Times New Roman" w:hAnsi="Times New Roman" w:cs="Times New Roman"/>
        </w:rPr>
        <w:t>,</w:t>
      </w:r>
      <w:r w:rsidR="00B648C1" w:rsidRPr="007F3C69">
        <w:rPr>
          <w:rFonts w:ascii="Times New Roman" w:hAnsi="Times New Roman" w:cs="Times New Roman"/>
        </w:rPr>
        <w:t xml:space="preserve"> hay nói cách khác là hiểu chủ đề cần truyền đạt cho người đối </w:t>
      </w:r>
      <w:r w:rsidR="003E2FD7" w:rsidRPr="007F3C69">
        <w:rPr>
          <w:rFonts w:ascii="Times New Roman" w:hAnsi="Times New Roman" w:cs="Times New Roman"/>
        </w:rPr>
        <w:t>thoại</w:t>
      </w:r>
      <w:r w:rsidR="00B648C1" w:rsidRPr="007F3C69">
        <w:rPr>
          <w:rFonts w:ascii="Times New Roman" w:hAnsi="Times New Roman" w:cs="Times New Roman"/>
        </w:rPr>
        <w:t xml:space="preserve">. </w:t>
      </w:r>
      <w:r w:rsidR="002C7992" w:rsidRPr="007F3C69">
        <w:rPr>
          <w:rFonts w:ascii="Times New Roman" w:hAnsi="Times New Roman" w:cs="Times New Roman"/>
        </w:rPr>
        <w:t>Q</w:t>
      </w:r>
      <w:r w:rsidR="00AB4A0B" w:rsidRPr="007F3C69">
        <w:rPr>
          <w:rFonts w:ascii="Times New Roman" w:hAnsi="Times New Roman" w:cs="Times New Roman"/>
        </w:rPr>
        <w:t xml:space="preserve">uá trình </w:t>
      </w:r>
      <w:r w:rsidR="00AB4A0B" w:rsidRPr="007F3C69">
        <w:rPr>
          <w:rFonts w:ascii="Times New Roman" w:hAnsi="Times New Roman" w:cs="Times New Roman"/>
          <w:i/>
        </w:rPr>
        <w:t>đầu vào</w:t>
      </w:r>
      <w:r w:rsidR="00AB4A0B" w:rsidRPr="007F3C69">
        <w:rPr>
          <w:rFonts w:ascii="Times New Roman" w:hAnsi="Times New Roman" w:cs="Times New Roman"/>
        </w:rPr>
        <w:t xml:space="preserve"> coi việc hiểu ngôn ngữ là quá trình hiểu yêu cầu thông điệp và </w:t>
      </w:r>
      <w:r w:rsidR="00AB4A0B" w:rsidRPr="007F3C69">
        <w:rPr>
          <w:rFonts w:ascii="Times New Roman" w:hAnsi="Times New Roman" w:cs="Times New Roman"/>
          <w:i/>
          <w:iCs/>
        </w:rPr>
        <w:t>đầu ra</w:t>
      </w:r>
      <w:r w:rsidR="00AB4A0B" w:rsidRPr="007F3C69">
        <w:rPr>
          <w:rFonts w:ascii="Times New Roman" w:hAnsi="Times New Roman" w:cs="Times New Roman"/>
        </w:rPr>
        <w:t xml:space="preserve"> ngôn ngữ là quá trình giải thích, chứng minh, lí giải yêu cầu thông điệp đầu vào</w:t>
      </w:r>
      <w:r w:rsidR="005F0BC6" w:rsidRPr="007F3C69">
        <w:rPr>
          <w:rFonts w:ascii="Times New Roman" w:hAnsi="Times New Roman" w:cs="Times New Roman"/>
        </w:rPr>
        <w:t xml:space="preserve"> [</w:t>
      </w:r>
      <w:r w:rsidR="000F2488" w:rsidRPr="007F3C69">
        <w:rPr>
          <w:rFonts w:ascii="Times New Roman" w:hAnsi="Times New Roman" w:cs="Times New Roman"/>
          <w:shd w:val="clear" w:color="auto" w:fill="FFFFFF"/>
        </w:rPr>
        <w:t>9</w:t>
      </w:r>
      <w:r w:rsidR="00637FD5" w:rsidRPr="007F3C69">
        <w:rPr>
          <w:rFonts w:ascii="Times New Roman" w:hAnsi="Times New Roman" w:cs="Times New Roman"/>
          <w:shd w:val="clear" w:color="auto" w:fill="FFFFFF"/>
        </w:rPr>
        <w:t>, tr.93</w:t>
      </w:r>
      <w:r w:rsidR="005F0BC6" w:rsidRPr="007F3C69">
        <w:rPr>
          <w:rFonts w:ascii="Times New Roman" w:hAnsi="Times New Roman" w:cs="Times New Roman"/>
          <w:shd w:val="clear" w:color="auto" w:fill="FFFFFF"/>
        </w:rPr>
        <w:t>].</w:t>
      </w:r>
      <w:r w:rsidR="00F7573F" w:rsidRPr="007F3C69">
        <w:rPr>
          <w:rFonts w:ascii="Times New Roman" w:hAnsi="Times New Roman" w:cs="Times New Roman"/>
          <w:shd w:val="clear" w:color="auto" w:fill="FFFFFF"/>
        </w:rPr>
        <w:t xml:space="preserve"> </w:t>
      </w:r>
      <w:r w:rsidR="00DA430C" w:rsidRPr="007F3C69">
        <w:rPr>
          <w:rFonts w:ascii="Times New Roman" w:hAnsi="Times New Roman" w:cs="Times New Roman"/>
          <w:shd w:val="clear" w:color="auto" w:fill="FFFFFF"/>
        </w:rPr>
        <w:t xml:space="preserve">Moussu và </w:t>
      </w:r>
      <w:r w:rsidR="00DA430C" w:rsidRPr="007F3C69">
        <w:rPr>
          <w:rFonts w:ascii="Times New Roman" w:hAnsi="Times New Roman" w:cs="Times New Roman"/>
          <w:spacing w:val="-2"/>
          <w:shd w:val="clear" w:color="auto" w:fill="FFFFFF"/>
        </w:rPr>
        <w:t>Llurda cũng nhận định q</w:t>
      </w:r>
      <w:r w:rsidR="00AB4A0B" w:rsidRPr="007F3C69">
        <w:rPr>
          <w:rFonts w:ascii="Times New Roman" w:hAnsi="Times New Roman" w:cs="Times New Roman"/>
        </w:rPr>
        <w:t xml:space="preserve">uá trình </w:t>
      </w:r>
      <w:r w:rsidR="00AB4A0B" w:rsidRPr="007F3C69">
        <w:rPr>
          <w:rFonts w:ascii="Times New Roman" w:hAnsi="Times New Roman" w:cs="Times New Roman"/>
          <w:iCs/>
        </w:rPr>
        <w:t xml:space="preserve">đầu vào đòi hỏi người nói có sự tập trung lắng nghe để hiểu thông điệp </w:t>
      </w:r>
      <w:r w:rsidR="00F436A2" w:rsidRPr="007F3C69">
        <w:rPr>
          <w:rFonts w:ascii="Times New Roman" w:hAnsi="Times New Roman" w:cs="Times New Roman"/>
          <w:iCs/>
        </w:rPr>
        <w:t xml:space="preserve">của </w:t>
      </w:r>
      <w:r w:rsidR="00AB4A0B" w:rsidRPr="007F3C69">
        <w:rPr>
          <w:rFonts w:ascii="Times New Roman" w:hAnsi="Times New Roman" w:cs="Times New Roman"/>
          <w:iCs/>
        </w:rPr>
        <w:t xml:space="preserve">người đối </w:t>
      </w:r>
      <w:r w:rsidR="00DA430C" w:rsidRPr="007F3C69">
        <w:rPr>
          <w:rFonts w:ascii="Times New Roman" w:hAnsi="Times New Roman" w:cs="Times New Roman"/>
          <w:iCs/>
        </w:rPr>
        <w:t>thoại</w:t>
      </w:r>
      <w:r w:rsidR="00AB4A0B" w:rsidRPr="007F3C69">
        <w:rPr>
          <w:rFonts w:ascii="Times New Roman" w:hAnsi="Times New Roman" w:cs="Times New Roman"/>
          <w:iCs/>
        </w:rPr>
        <w:t>, còn quá trình đầu ra</w:t>
      </w:r>
      <w:r w:rsidR="00AB4A0B" w:rsidRPr="007F3C69">
        <w:rPr>
          <w:rFonts w:ascii="Times New Roman" w:hAnsi="Times New Roman" w:cs="Times New Roman"/>
        </w:rPr>
        <w:t xml:space="preserve"> đòi hỏi người nói cần huy động khối lượng kiến thức, kinh nghiệm đã có trong não bộ. </w:t>
      </w:r>
      <w:r w:rsidR="00F7573F" w:rsidRPr="007F3C69">
        <w:rPr>
          <w:rFonts w:ascii="Times New Roman" w:hAnsi="Times New Roman" w:cs="Times New Roman"/>
          <w:shd w:val="clear" w:color="auto" w:fill="FFFFFF"/>
        </w:rPr>
        <w:t>Q</w:t>
      </w:r>
      <w:r w:rsidR="00AB4A0B" w:rsidRPr="007F3C69">
        <w:rPr>
          <w:rFonts w:ascii="Times New Roman" w:hAnsi="Times New Roman" w:cs="Times New Roman"/>
          <w:shd w:val="clear" w:color="auto" w:fill="FFFFFF"/>
        </w:rPr>
        <w:t>uá trình truyền đạt thông điệp (đầu ra) của người nói có thể gặp khó khăn, trở ngại, sai sót khi quá trình tiếp nhận thông điệp (đầu vào) của người đố</w:t>
      </w:r>
      <w:r w:rsidR="00F7573F" w:rsidRPr="007F3C69">
        <w:rPr>
          <w:rFonts w:ascii="Times New Roman" w:hAnsi="Times New Roman" w:cs="Times New Roman"/>
          <w:shd w:val="clear" w:color="auto" w:fill="FFFFFF"/>
        </w:rPr>
        <w:t xml:space="preserve">i </w:t>
      </w:r>
      <w:r w:rsidR="00DA430C" w:rsidRPr="007F3C69">
        <w:rPr>
          <w:rFonts w:ascii="Times New Roman" w:hAnsi="Times New Roman" w:cs="Times New Roman"/>
          <w:shd w:val="clear" w:color="auto" w:fill="FFFFFF"/>
        </w:rPr>
        <w:t>thoại không tốt</w:t>
      </w:r>
      <w:r w:rsidR="00F7573F" w:rsidRPr="007F3C69">
        <w:rPr>
          <w:rFonts w:ascii="Times New Roman" w:hAnsi="Times New Roman" w:cs="Times New Roman"/>
          <w:shd w:val="clear" w:color="auto" w:fill="FFFFFF"/>
        </w:rPr>
        <w:t xml:space="preserve"> [</w:t>
      </w:r>
      <w:r w:rsidR="000F2488" w:rsidRPr="007F3C69">
        <w:rPr>
          <w:rFonts w:ascii="Times New Roman" w:hAnsi="Times New Roman" w:cs="Times New Roman"/>
          <w:shd w:val="clear" w:color="auto" w:fill="FFFFFF"/>
        </w:rPr>
        <w:t>13</w:t>
      </w:r>
      <w:r w:rsidR="00637FD5" w:rsidRPr="007F3C69">
        <w:rPr>
          <w:rFonts w:ascii="Times New Roman" w:hAnsi="Times New Roman" w:cs="Times New Roman"/>
          <w:shd w:val="clear" w:color="auto" w:fill="FFFFFF"/>
        </w:rPr>
        <w:t>, tr.317</w:t>
      </w:r>
      <w:r w:rsidR="00F7573F" w:rsidRPr="007F3C69">
        <w:rPr>
          <w:rFonts w:ascii="Times New Roman" w:hAnsi="Times New Roman" w:cs="Times New Roman"/>
          <w:spacing w:val="-2"/>
          <w:shd w:val="clear" w:color="auto" w:fill="FFFFFF"/>
        </w:rPr>
        <w:t>].</w:t>
      </w:r>
      <w:r w:rsidR="00AB4A0B" w:rsidRPr="007F3C69">
        <w:rPr>
          <w:rFonts w:ascii="Times New Roman" w:hAnsi="Times New Roman" w:cs="Times New Roman"/>
          <w:spacing w:val="-2"/>
          <w:shd w:val="clear" w:color="auto" w:fill="FFFFFF"/>
        </w:rPr>
        <w:t xml:space="preserve"> </w:t>
      </w:r>
      <w:r w:rsidR="00F7573F" w:rsidRPr="007F3C69">
        <w:rPr>
          <w:rFonts w:ascii="Times New Roman" w:hAnsi="Times New Roman" w:cs="Times New Roman"/>
          <w:spacing w:val="-2"/>
          <w:shd w:val="clear" w:color="auto" w:fill="FFFFFF"/>
        </w:rPr>
        <w:t>Q</w:t>
      </w:r>
      <w:r w:rsidR="00AB4A0B" w:rsidRPr="007F3C69">
        <w:rPr>
          <w:rFonts w:ascii="Times New Roman" w:hAnsi="Times New Roman" w:cs="Times New Roman"/>
          <w:spacing w:val="-2"/>
          <w:shd w:val="clear" w:color="auto" w:fill="FFFFFF"/>
        </w:rPr>
        <w:t>uá trình đầu vào và đầu ra trong ngôn ngữ của người nói</w:t>
      </w:r>
      <w:r w:rsidR="00AB4A0B" w:rsidRPr="007F3C69">
        <w:rPr>
          <w:rFonts w:ascii="Times New Roman" w:hAnsi="Times New Roman" w:cs="Times New Roman"/>
          <w:shd w:val="clear" w:color="auto" w:fill="FFFFFF"/>
        </w:rPr>
        <w:t xml:space="preserve"> có vai trò quan trọng như nhau và có mối quan hệ mật thiết với nhau. </w:t>
      </w:r>
      <w:r w:rsidR="00DA430C" w:rsidRPr="007F3C69">
        <w:rPr>
          <w:rFonts w:ascii="Times New Roman" w:hAnsi="Times New Roman" w:cs="Times New Roman"/>
          <w:shd w:val="clear" w:color="auto" w:fill="FFFFFF"/>
        </w:rPr>
        <w:t>Chính vì vậy, một số nhà nghiên cứu đã</w:t>
      </w:r>
      <w:r w:rsidR="00AB4A0B" w:rsidRPr="007F3C69">
        <w:rPr>
          <w:rFonts w:ascii="Times New Roman" w:hAnsi="Times New Roman" w:cs="Times New Roman"/>
          <w:spacing w:val="-4"/>
          <w:shd w:val="clear" w:color="auto" w:fill="FFFFFF"/>
        </w:rPr>
        <w:t xml:space="preserve"> chỉ ra rằng</w:t>
      </w:r>
      <w:r w:rsidR="00DA430C" w:rsidRPr="007F3C69">
        <w:rPr>
          <w:rFonts w:ascii="Times New Roman" w:hAnsi="Times New Roman" w:cs="Times New Roman"/>
          <w:spacing w:val="-4"/>
          <w:shd w:val="clear" w:color="auto" w:fill="FFFFFF"/>
        </w:rPr>
        <w:t>,</w:t>
      </w:r>
      <w:r w:rsidR="00AB4A0B" w:rsidRPr="007F3C69">
        <w:rPr>
          <w:rFonts w:ascii="Times New Roman" w:hAnsi="Times New Roman" w:cs="Times New Roman"/>
          <w:spacing w:val="-4"/>
          <w:shd w:val="clear" w:color="auto" w:fill="FFFFFF"/>
        </w:rPr>
        <w:t xml:space="preserve"> </w:t>
      </w:r>
      <w:r w:rsidR="00753575" w:rsidRPr="007F3C69">
        <w:rPr>
          <w:rFonts w:ascii="Times New Roman" w:hAnsi="Times New Roman" w:cs="Times New Roman"/>
          <w:spacing w:val="-4"/>
          <w:shd w:val="clear" w:color="auto" w:fill="FFFFFF"/>
        </w:rPr>
        <w:t>giảng</w:t>
      </w:r>
      <w:r w:rsidR="00753575" w:rsidRPr="007F3C69">
        <w:rPr>
          <w:rFonts w:ascii="Times New Roman" w:hAnsi="Times New Roman" w:cs="Times New Roman"/>
          <w:shd w:val="clear" w:color="auto" w:fill="FFFFFF"/>
        </w:rPr>
        <w:t xml:space="preserve"> viên</w:t>
      </w:r>
      <w:r w:rsidR="00DA430C" w:rsidRPr="007F3C69">
        <w:rPr>
          <w:rFonts w:ascii="Times New Roman" w:hAnsi="Times New Roman" w:cs="Times New Roman"/>
          <w:shd w:val="clear" w:color="auto" w:fill="FFFFFF"/>
        </w:rPr>
        <w:t xml:space="preserve"> khi đưa ra lời yêu cầu</w:t>
      </w:r>
      <w:r w:rsidR="00753575" w:rsidRPr="007F3C69">
        <w:rPr>
          <w:rFonts w:ascii="Times New Roman" w:hAnsi="Times New Roman" w:cs="Times New Roman"/>
          <w:shd w:val="clear" w:color="auto" w:fill="FFFFFF"/>
        </w:rPr>
        <w:t xml:space="preserve"> phải rõ ràng, dễ hiểu để giúp </w:t>
      </w:r>
      <w:r w:rsidR="00475021" w:rsidRPr="007F3C69">
        <w:rPr>
          <w:rFonts w:ascii="Times New Roman" w:eastAsia="Times New Roman" w:hAnsi="Times New Roman" w:cs="Times New Roman"/>
        </w:rPr>
        <w:t xml:space="preserve">SV </w:t>
      </w:r>
      <w:r w:rsidR="00753575" w:rsidRPr="007F3C69">
        <w:rPr>
          <w:rFonts w:ascii="Times New Roman" w:hAnsi="Times New Roman" w:cs="Times New Roman"/>
          <w:shd w:val="clear" w:color="auto" w:fill="FFFFFF"/>
        </w:rPr>
        <w:t>tiếp nhận được yêu cầu của thông điệp</w:t>
      </w:r>
      <w:r w:rsidR="00DA430C" w:rsidRPr="007F3C69">
        <w:rPr>
          <w:rFonts w:ascii="Times New Roman" w:hAnsi="Times New Roman" w:cs="Times New Roman"/>
          <w:shd w:val="clear" w:color="auto" w:fill="FFFFFF"/>
        </w:rPr>
        <w:t>,</w:t>
      </w:r>
      <w:r w:rsidR="00753575" w:rsidRPr="007F3C69">
        <w:rPr>
          <w:rFonts w:ascii="Times New Roman" w:hAnsi="Times New Roman" w:cs="Times New Roman"/>
          <w:shd w:val="clear" w:color="auto" w:fill="FFFFFF"/>
        </w:rPr>
        <w:t xml:space="preserve"> từ đó huy động kiến thức, kinh nghiệm, vốn sống để giải quyết yêu cầu </w:t>
      </w:r>
      <w:r w:rsidR="00DA430C" w:rsidRPr="007F3C69">
        <w:rPr>
          <w:rFonts w:ascii="Times New Roman" w:hAnsi="Times New Roman" w:cs="Times New Roman"/>
          <w:shd w:val="clear" w:color="auto" w:fill="FFFFFF"/>
        </w:rPr>
        <w:t xml:space="preserve">mà </w:t>
      </w:r>
      <w:r w:rsidR="00753575" w:rsidRPr="007F3C69">
        <w:rPr>
          <w:rFonts w:ascii="Times New Roman" w:hAnsi="Times New Roman" w:cs="Times New Roman"/>
          <w:shd w:val="clear" w:color="auto" w:fill="FFFFFF"/>
        </w:rPr>
        <w:t>giảng viên đặ</w:t>
      </w:r>
      <w:r w:rsidR="00F7573F" w:rsidRPr="007F3C69">
        <w:rPr>
          <w:rFonts w:ascii="Times New Roman" w:hAnsi="Times New Roman" w:cs="Times New Roman"/>
          <w:shd w:val="clear" w:color="auto" w:fill="FFFFFF"/>
        </w:rPr>
        <w:t xml:space="preserve">t ra </w:t>
      </w:r>
      <w:r w:rsidR="00F7573F" w:rsidRPr="007F3C69">
        <w:rPr>
          <w:rFonts w:ascii="Times New Roman" w:hAnsi="Times New Roman" w:cs="Times New Roman"/>
        </w:rPr>
        <w:t>[</w:t>
      </w:r>
      <w:r w:rsidR="00DF4956" w:rsidRPr="007F3C69">
        <w:rPr>
          <w:rFonts w:ascii="Times New Roman" w:hAnsi="Times New Roman" w:cs="Times New Roman"/>
        </w:rPr>
        <w:t>7, tr.74</w:t>
      </w:r>
      <w:r w:rsidR="00F7573F" w:rsidRPr="007F3C69">
        <w:rPr>
          <w:rFonts w:ascii="Times New Roman" w:hAnsi="Times New Roman" w:cs="Times New Roman"/>
          <w:shd w:val="clear" w:color="auto" w:fill="FFFFFF"/>
        </w:rPr>
        <w:t>].</w:t>
      </w:r>
    </w:p>
    <w:p w14:paraId="4B7D20D6" w14:textId="44A8BB5E" w:rsidR="00C05386" w:rsidRPr="007F3C69" w:rsidRDefault="005B1A88" w:rsidP="002B67B1">
      <w:pPr>
        <w:spacing w:after="60" w:line="264" w:lineRule="exact"/>
        <w:ind w:firstLine="454"/>
        <w:jc w:val="both"/>
        <w:rPr>
          <w:rFonts w:ascii="Times New Roman" w:hAnsi="Times New Roman" w:cs="Times New Roman"/>
          <w:i/>
          <w:shd w:val="clear" w:color="auto" w:fill="FFFFFF"/>
        </w:rPr>
      </w:pPr>
      <w:r w:rsidRPr="007F3C69">
        <w:rPr>
          <w:rFonts w:ascii="Times New Roman" w:hAnsi="Times New Roman" w:cs="Times New Roman"/>
          <w:i/>
          <w:shd w:val="clear" w:color="auto" w:fill="FFFFFF"/>
        </w:rPr>
        <w:t xml:space="preserve">- </w:t>
      </w:r>
      <w:r w:rsidR="008C4BBD" w:rsidRPr="007F3C69">
        <w:rPr>
          <w:rFonts w:ascii="Times New Roman" w:hAnsi="Times New Roman" w:cs="Times New Roman"/>
          <w:i/>
          <w:shd w:val="clear" w:color="auto" w:fill="FFFFFF"/>
        </w:rPr>
        <w:t>Ý nghĩa</w:t>
      </w:r>
      <w:r w:rsidR="00C05386" w:rsidRPr="007F3C69">
        <w:rPr>
          <w:rFonts w:ascii="Times New Roman" w:hAnsi="Times New Roman" w:cs="Times New Roman"/>
          <w:i/>
          <w:shd w:val="clear" w:color="auto" w:fill="FFFFFF"/>
        </w:rPr>
        <w:t xml:space="preserve"> của </w:t>
      </w:r>
      <w:r w:rsidR="00E62DA9" w:rsidRPr="007F3C69">
        <w:rPr>
          <w:rFonts w:ascii="Times New Roman" w:hAnsi="Times New Roman" w:cs="Times New Roman"/>
          <w:i/>
          <w:shd w:val="clear" w:color="auto" w:fill="FFFFFF"/>
        </w:rPr>
        <w:t>kĩ năng</w:t>
      </w:r>
      <w:r w:rsidR="00C05386" w:rsidRPr="007F3C69">
        <w:rPr>
          <w:rFonts w:ascii="Times New Roman" w:hAnsi="Times New Roman" w:cs="Times New Roman"/>
          <w:i/>
          <w:shd w:val="clear" w:color="auto" w:fill="FFFFFF"/>
        </w:rPr>
        <w:t xml:space="preserve"> nói </w:t>
      </w:r>
    </w:p>
    <w:p w14:paraId="1A618C7C" w14:textId="32153AA8" w:rsidR="00C1708E" w:rsidRPr="007F3C69" w:rsidRDefault="00C05386" w:rsidP="00766EA2">
      <w:pPr>
        <w:spacing w:after="60" w:line="254" w:lineRule="exact"/>
        <w:ind w:firstLine="454"/>
        <w:jc w:val="both"/>
        <w:rPr>
          <w:rFonts w:ascii="Times New Roman" w:hAnsi="Times New Roman" w:cs="Times New Roman"/>
        </w:rPr>
      </w:pPr>
      <w:r w:rsidRPr="007F3C69">
        <w:rPr>
          <w:rFonts w:ascii="Times New Roman" w:hAnsi="Times New Roman" w:cs="Times New Roman"/>
          <w:spacing w:val="-2"/>
        </w:rPr>
        <w:t>Người học được lập trình để nói trước khi họ học đọc và viết. Trong mọi</w:t>
      </w:r>
      <w:r w:rsidRPr="007F3C69">
        <w:rPr>
          <w:rFonts w:ascii="Times New Roman" w:hAnsi="Times New Roman" w:cs="Times New Roman"/>
        </w:rPr>
        <w:t xml:space="preserve"> trường hợp, con người </w:t>
      </w:r>
      <w:r w:rsidR="003A7628" w:rsidRPr="007F3C69">
        <w:rPr>
          <w:rFonts w:ascii="Times New Roman" w:hAnsi="Times New Roman" w:cs="Times New Roman"/>
        </w:rPr>
        <w:t>sử dụng</w:t>
      </w:r>
      <w:r w:rsidRPr="007F3C69">
        <w:rPr>
          <w:rFonts w:ascii="Times New Roman" w:hAnsi="Times New Roman" w:cs="Times New Roman"/>
        </w:rPr>
        <w:t xml:space="preserve"> thời gian tương tác</w:t>
      </w:r>
      <w:r w:rsidR="00DA430C" w:rsidRPr="007F3C69">
        <w:rPr>
          <w:rFonts w:ascii="Times New Roman" w:hAnsi="Times New Roman" w:cs="Times New Roman"/>
        </w:rPr>
        <w:t xml:space="preserve"> ngôn ngữ</w:t>
      </w:r>
      <w:r w:rsidRPr="007F3C69">
        <w:rPr>
          <w:rFonts w:ascii="Times New Roman" w:hAnsi="Times New Roman" w:cs="Times New Roman"/>
        </w:rPr>
        <w:t xml:space="preserve"> bằng miệng </w:t>
      </w:r>
      <w:r w:rsidR="00DA430C" w:rsidRPr="007F3C69">
        <w:rPr>
          <w:rFonts w:ascii="Times New Roman" w:hAnsi="Times New Roman" w:cs="Times New Roman"/>
        </w:rPr>
        <w:t xml:space="preserve">nhiều hơn </w:t>
      </w:r>
      <w:r w:rsidRPr="007F3C69">
        <w:rPr>
          <w:rFonts w:ascii="Times New Roman" w:hAnsi="Times New Roman" w:cs="Times New Roman"/>
        </w:rPr>
        <w:t xml:space="preserve">là sử dụng nó ở dạng viết. </w:t>
      </w:r>
      <w:r w:rsidR="00690597" w:rsidRPr="007F3C69">
        <w:rPr>
          <w:rFonts w:ascii="Times New Roman" w:hAnsi="Times New Roman" w:cs="Times New Roman"/>
          <w:shd w:val="clear" w:color="auto" w:fill="FFFFFF"/>
        </w:rPr>
        <w:t xml:space="preserve">O. </w:t>
      </w:r>
      <w:r w:rsidR="002B1392" w:rsidRPr="007F3C69">
        <w:rPr>
          <w:rFonts w:ascii="Times New Roman" w:hAnsi="Times New Roman" w:cs="Times New Roman"/>
          <w:shd w:val="clear" w:color="auto" w:fill="FFFFFF"/>
        </w:rPr>
        <w:t xml:space="preserve">Al Noursi  chỉ ra rằng, </w:t>
      </w:r>
      <w:r w:rsidR="002B1392" w:rsidRPr="007F3C69">
        <w:rPr>
          <w:rFonts w:ascii="Times New Roman" w:hAnsi="Times New Roman" w:cs="Times New Roman"/>
        </w:rPr>
        <w:t>n</w:t>
      </w:r>
      <w:r w:rsidRPr="007F3C69">
        <w:rPr>
          <w:rFonts w:ascii="Times New Roman" w:hAnsi="Times New Roman" w:cs="Times New Roman"/>
        </w:rPr>
        <w:t xml:space="preserve">ói là </w:t>
      </w:r>
      <w:r w:rsidR="00E62DA9" w:rsidRPr="007F3C69">
        <w:rPr>
          <w:rFonts w:ascii="Times New Roman" w:hAnsi="Times New Roman" w:cs="Times New Roman"/>
        </w:rPr>
        <w:t>kĩ năng</w:t>
      </w:r>
      <w:r w:rsidRPr="007F3C69">
        <w:rPr>
          <w:rFonts w:ascii="Times New Roman" w:hAnsi="Times New Roman" w:cs="Times New Roman"/>
        </w:rPr>
        <w:t xml:space="preserve"> quan trọng nhất bởi vì đó là một trong những khả năng cần thiết để thực hiện </w:t>
      </w:r>
      <w:r w:rsidRPr="007F3C69">
        <w:rPr>
          <w:rFonts w:ascii="Times New Roman" w:hAnsi="Times New Roman" w:cs="Times New Roman"/>
        </w:rPr>
        <w:lastRenderedPageBreak/>
        <w:t>một cuộc trò chuyện</w:t>
      </w:r>
      <w:r w:rsidR="002B1392" w:rsidRPr="007F3C69">
        <w:rPr>
          <w:rFonts w:ascii="Times New Roman" w:hAnsi="Times New Roman" w:cs="Times New Roman"/>
        </w:rPr>
        <w:t xml:space="preserve"> [</w:t>
      </w:r>
      <w:r w:rsidR="00CF10BF" w:rsidRPr="007F3C69">
        <w:rPr>
          <w:rFonts w:ascii="Times New Roman" w:hAnsi="Times New Roman" w:cs="Times New Roman"/>
          <w:shd w:val="clear" w:color="auto" w:fill="FFFFFF"/>
        </w:rPr>
        <w:t>1</w:t>
      </w:r>
      <w:r w:rsidR="000F2488" w:rsidRPr="007F3C69">
        <w:rPr>
          <w:rFonts w:ascii="Times New Roman" w:hAnsi="Times New Roman" w:cs="Times New Roman"/>
          <w:shd w:val="clear" w:color="auto" w:fill="FFFFFF"/>
        </w:rPr>
        <w:t>5</w:t>
      </w:r>
      <w:r w:rsidR="00DF4956" w:rsidRPr="007F3C69">
        <w:rPr>
          <w:rFonts w:ascii="Times New Roman" w:hAnsi="Times New Roman" w:cs="Times New Roman"/>
          <w:shd w:val="clear" w:color="auto" w:fill="FFFFFF"/>
        </w:rPr>
        <w:t>, tr.23</w:t>
      </w:r>
      <w:r w:rsidR="002B1392" w:rsidRPr="007F3C69">
        <w:rPr>
          <w:rFonts w:ascii="Times New Roman" w:hAnsi="Times New Roman" w:cs="Times New Roman"/>
        </w:rPr>
        <w:t>]</w:t>
      </w:r>
      <w:r w:rsidRPr="007F3C69">
        <w:rPr>
          <w:rFonts w:ascii="Times New Roman" w:hAnsi="Times New Roman" w:cs="Times New Roman"/>
        </w:rPr>
        <w:t xml:space="preserve">. </w:t>
      </w:r>
      <w:r w:rsidR="000F2488" w:rsidRPr="007F3C69">
        <w:rPr>
          <w:rFonts w:ascii="Times New Roman" w:hAnsi="Times New Roman" w:cs="Times New Roman"/>
          <w:color w:val="000000" w:themeColor="text1"/>
          <w:shd w:val="clear" w:color="auto" w:fill="FFFFFF"/>
        </w:rPr>
        <w:t>Boonkit, K. (2010)</w:t>
      </w:r>
      <w:r w:rsidR="002B1392" w:rsidRPr="007F3C69">
        <w:rPr>
          <w:rFonts w:ascii="Times New Roman" w:hAnsi="Times New Roman" w:cs="Times New Roman"/>
          <w:shd w:val="clear" w:color="auto" w:fill="FFFFFF"/>
        </w:rPr>
        <w:t xml:space="preserve"> nhấn mạnh, </w:t>
      </w:r>
      <w:r w:rsidR="002B1392" w:rsidRPr="007F3C69">
        <w:rPr>
          <w:rFonts w:ascii="Times New Roman" w:hAnsi="Times New Roman" w:cs="Times New Roman"/>
        </w:rPr>
        <w:t>n</w:t>
      </w:r>
      <w:r w:rsidRPr="007F3C69">
        <w:rPr>
          <w:rFonts w:ascii="Times New Roman" w:hAnsi="Times New Roman" w:cs="Times New Roman"/>
        </w:rPr>
        <w:t xml:space="preserve">ói tiếng Anh không phải là một </w:t>
      </w:r>
      <w:r w:rsidR="00DA430C" w:rsidRPr="007F3C69">
        <w:rPr>
          <w:rFonts w:ascii="Times New Roman" w:hAnsi="Times New Roman" w:cs="Times New Roman"/>
        </w:rPr>
        <w:t>điều</w:t>
      </w:r>
      <w:r w:rsidRPr="007F3C69">
        <w:rPr>
          <w:rFonts w:ascii="Times New Roman" w:hAnsi="Times New Roman" w:cs="Times New Roman"/>
        </w:rPr>
        <w:t xml:space="preserve"> dễ dàng bởi vì người nói </w:t>
      </w:r>
      <w:r w:rsidR="00DA430C" w:rsidRPr="007F3C69">
        <w:rPr>
          <w:rFonts w:ascii="Times New Roman" w:hAnsi="Times New Roman" w:cs="Times New Roman"/>
        </w:rPr>
        <w:t>phải có những kĩ năng</w:t>
      </w:r>
      <w:r w:rsidRPr="007F3C69">
        <w:rPr>
          <w:rFonts w:ascii="Times New Roman" w:hAnsi="Times New Roman" w:cs="Times New Roman"/>
        </w:rPr>
        <w:t xml:space="preserve"> như</w:t>
      </w:r>
      <w:r w:rsidR="00DA430C" w:rsidRPr="007F3C69">
        <w:rPr>
          <w:rFonts w:ascii="Times New Roman" w:hAnsi="Times New Roman" w:cs="Times New Roman"/>
        </w:rPr>
        <w:t>:</w:t>
      </w:r>
      <w:r w:rsidRPr="007F3C69">
        <w:rPr>
          <w:rFonts w:ascii="Times New Roman" w:hAnsi="Times New Roman" w:cs="Times New Roman"/>
        </w:rPr>
        <w:t xml:space="preserve"> phát âm, ngữ pháp, từ vựng, </w:t>
      </w:r>
      <w:r w:rsidR="00DA430C" w:rsidRPr="007F3C69">
        <w:rPr>
          <w:rFonts w:ascii="Times New Roman" w:hAnsi="Times New Roman" w:cs="Times New Roman"/>
        </w:rPr>
        <w:t xml:space="preserve">diễn đạt </w:t>
      </w:r>
      <w:r w:rsidRPr="007F3C69">
        <w:rPr>
          <w:rFonts w:ascii="Times New Roman" w:hAnsi="Times New Roman" w:cs="Times New Roman"/>
        </w:rPr>
        <w:t>lưu loát và bao quát</w:t>
      </w:r>
      <w:r w:rsidR="00DA430C" w:rsidRPr="007F3C69">
        <w:rPr>
          <w:rFonts w:ascii="Times New Roman" w:hAnsi="Times New Roman" w:cs="Times New Roman"/>
        </w:rPr>
        <w:t xml:space="preserve"> vấn đề cần thông tin đến người đối thoại</w:t>
      </w:r>
      <w:r w:rsidR="002B1392" w:rsidRPr="007F3C69">
        <w:rPr>
          <w:rFonts w:ascii="Times New Roman" w:hAnsi="Times New Roman" w:cs="Times New Roman"/>
        </w:rPr>
        <w:t xml:space="preserve"> [</w:t>
      </w:r>
      <w:r w:rsidR="000F2488" w:rsidRPr="007F3C69">
        <w:rPr>
          <w:rFonts w:ascii="Times New Roman" w:hAnsi="Times New Roman" w:cs="Times New Roman"/>
          <w:shd w:val="clear" w:color="auto" w:fill="FFFFFF"/>
        </w:rPr>
        <w:t>2</w:t>
      </w:r>
      <w:r w:rsidR="00DF4956" w:rsidRPr="007F3C69">
        <w:rPr>
          <w:rFonts w:ascii="Times New Roman" w:hAnsi="Times New Roman" w:cs="Times New Roman"/>
          <w:shd w:val="clear" w:color="auto" w:fill="FFFFFF"/>
        </w:rPr>
        <w:t>, tr.81</w:t>
      </w:r>
      <w:r w:rsidR="002B1392" w:rsidRPr="007F3C69">
        <w:rPr>
          <w:rFonts w:ascii="Times New Roman" w:hAnsi="Times New Roman" w:cs="Times New Roman"/>
        </w:rPr>
        <w:t>]</w:t>
      </w:r>
      <w:r w:rsidRPr="007F3C69">
        <w:rPr>
          <w:rFonts w:ascii="Times New Roman" w:hAnsi="Times New Roman" w:cs="Times New Roman"/>
        </w:rPr>
        <w:t xml:space="preserve">. Người học cần có đủ khả năng nói tiếng Anh để giao tiếp dễ dàng và hiệu quả với những người khác. </w:t>
      </w:r>
      <w:r w:rsidR="00A50DC5" w:rsidRPr="007F3C69">
        <w:rPr>
          <w:rFonts w:ascii="Times New Roman" w:hAnsi="Times New Roman" w:cs="Times New Roman"/>
        </w:rPr>
        <w:t xml:space="preserve">Nazara </w:t>
      </w:r>
      <w:r w:rsidRPr="007F3C69">
        <w:rPr>
          <w:rFonts w:ascii="Times New Roman" w:hAnsi="Times New Roman" w:cs="Times New Roman"/>
        </w:rPr>
        <w:t xml:space="preserve">đã nghiên cứu </w:t>
      </w:r>
      <w:r w:rsidR="00FD2A90" w:rsidRPr="007F3C69">
        <w:rPr>
          <w:rFonts w:ascii="Times New Roman" w:hAnsi="Times New Roman" w:cs="Times New Roman"/>
        </w:rPr>
        <w:t xml:space="preserve">việc </w:t>
      </w:r>
      <w:r w:rsidRPr="007F3C69">
        <w:rPr>
          <w:rFonts w:ascii="Times New Roman" w:hAnsi="Times New Roman" w:cs="Times New Roman"/>
        </w:rPr>
        <w:t xml:space="preserve">sử </w:t>
      </w:r>
      <w:r w:rsidRPr="007F3C69">
        <w:rPr>
          <w:rFonts w:ascii="Times New Roman" w:hAnsi="Times New Roman" w:cs="Times New Roman"/>
          <w:spacing w:val="-2"/>
        </w:rPr>
        <w:t xml:space="preserve">dụng ngôn ngữ </w:t>
      </w:r>
      <w:r w:rsidR="00FD2A90" w:rsidRPr="007F3C69">
        <w:rPr>
          <w:rFonts w:ascii="Times New Roman" w:hAnsi="Times New Roman" w:cs="Times New Roman"/>
          <w:spacing w:val="-2"/>
        </w:rPr>
        <w:t xml:space="preserve">ở những </w:t>
      </w:r>
      <w:r w:rsidRPr="007F3C69">
        <w:rPr>
          <w:rFonts w:ascii="Times New Roman" w:hAnsi="Times New Roman" w:cs="Times New Roman"/>
          <w:spacing w:val="-2"/>
        </w:rPr>
        <w:t xml:space="preserve">tình huống </w:t>
      </w:r>
      <w:r w:rsidR="00FD2A90" w:rsidRPr="007F3C69">
        <w:rPr>
          <w:rFonts w:ascii="Times New Roman" w:hAnsi="Times New Roman" w:cs="Times New Roman"/>
          <w:spacing w:val="-2"/>
        </w:rPr>
        <w:t xml:space="preserve">bên ngoài </w:t>
      </w:r>
      <w:r w:rsidRPr="007F3C69">
        <w:rPr>
          <w:rFonts w:ascii="Times New Roman" w:hAnsi="Times New Roman" w:cs="Times New Roman"/>
          <w:spacing w:val="-2"/>
        </w:rPr>
        <w:t>lớp</w:t>
      </w:r>
      <w:r w:rsidR="00FD2A90" w:rsidRPr="007F3C69">
        <w:rPr>
          <w:rFonts w:ascii="Times New Roman" w:hAnsi="Times New Roman" w:cs="Times New Roman"/>
          <w:spacing w:val="-2"/>
        </w:rPr>
        <w:t xml:space="preserve"> học</w:t>
      </w:r>
      <w:r w:rsidRPr="007F3C69">
        <w:rPr>
          <w:rFonts w:ascii="Times New Roman" w:hAnsi="Times New Roman" w:cs="Times New Roman"/>
          <w:spacing w:val="-2"/>
        </w:rPr>
        <w:t xml:space="preserve"> và </w:t>
      </w:r>
      <w:r w:rsidR="00FD2A90" w:rsidRPr="007F3C69">
        <w:rPr>
          <w:rFonts w:ascii="Times New Roman" w:hAnsi="Times New Roman" w:cs="Times New Roman"/>
          <w:spacing w:val="-2"/>
        </w:rPr>
        <w:t>đã chỉ ra</w:t>
      </w:r>
      <w:r w:rsidRPr="007F3C69">
        <w:rPr>
          <w:rFonts w:ascii="Times New Roman" w:hAnsi="Times New Roman" w:cs="Times New Roman"/>
          <w:spacing w:val="-2"/>
        </w:rPr>
        <w:t xml:space="preserve"> rằng</w:t>
      </w:r>
      <w:r w:rsidR="00FD2A90" w:rsidRPr="007F3C69">
        <w:rPr>
          <w:rFonts w:ascii="Times New Roman" w:hAnsi="Times New Roman" w:cs="Times New Roman"/>
          <w:spacing w:val="-2"/>
        </w:rPr>
        <w:t>,</w:t>
      </w:r>
      <w:r w:rsidRPr="007F3C69">
        <w:rPr>
          <w:rFonts w:ascii="Times New Roman" w:hAnsi="Times New Roman" w:cs="Times New Roman"/>
          <w:spacing w:val="-2"/>
        </w:rPr>
        <w:t xml:space="preserve"> </w:t>
      </w:r>
      <w:r w:rsidR="00FD2A90" w:rsidRPr="007F3C69">
        <w:rPr>
          <w:rFonts w:ascii="Times New Roman" w:hAnsi="Times New Roman" w:cs="Times New Roman"/>
          <w:spacing w:val="-2"/>
        </w:rPr>
        <w:t xml:space="preserve">hoạt động </w:t>
      </w:r>
      <w:r w:rsidRPr="007F3C69">
        <w:rPr>
          <w:rFonts w:ascii="Times New Roman" w:hAnsi="Times New Roman" w:cs="Times New Roman"/>
          <w:spacing w:val="-2"/>
        </w:rPr>
        <w:t>nói được sử dụng</w:t>
      </w:r>
      <w:r w:rsidRPr="007F3C69">
        <w:rPr>
          <w:rFonts w:ascii="Times New Roman" w:hAnsi="Times New Roman" w:cs="Times New Roman"/>
        </w:rPr>
        <w:t xml:space="preserve"> gấp đôi so với </w:t>
      </w:r>
      <w:r w:rsidR="00FD2A90" w:rsidRPr="007F3C69">
        <w:rPr>
          <w:rFonts w:ascii="Times New Roman" w:hAnsi="Times New Roman" w:cs="Times New Roman"/>
        </w:rPr>
        <w:t xml:space="preserve">hoạt động </w:t>
      </w:r>
      <w:r w:rsidRPr="007F3C69">
        <w:rPr>
          <w:rFonts w:ascii="Times New Roman" w:hAnsi="Times New Roman" w:cs="Times New Roman"/>
        </w:rPr>
        <w:t xml:space="preserve">đọc và </w:t>
      </w:r>
      <w:r w:rsidR="00FD2A90" w:rsidRPr="007F3C69">
        <w:rPr>
          <w:rFonts w:ascii="Times New Roman" w:hAnsi="Times New Roman" w:cs="Times New Roman"/>
        </w:rPr>
        <w:t xml:space="preserve">hoạt động </w:t>
      </w:r>
      <w:r w:rsidRPr="007F3C69">
        <w:rPr>
          <w:rFonts w:ascii="Times New Roman" w:hAnsi="Times New Roman" w:cs="Times New Roman"/>
        </w:rPr>
        <w:t xml:space="preserve">viết </w:t>
      </w:r>
      <w:r w:rsidR="00DA430C" w:rsidRPr="007F3C69">
        <w:rPr>
          <w:rFonts w:ascii="Times New Roman" w:hAnsi="Times New Roman" w:cs="Times New Roman"/>
        </w:rPr>
        <w:t>cộng lại</w:t>
      </w:r>
      <w:r w:rsidR="00A50DC5" w:rsidRPr="007F3C69">
        <w:rPr>
          <w:rFonts w:ascii="Times New Roman" w:hAnsi="Times New Roman" w:cs="Times New Roman"/>
        </w:rPr>
        <w:t xml:space="preserve">. </w:t>
      </w:r>
      <w:r w:rsidR="00FD2A90" w:rsidRPr="007F3C69">
        <w:rPr>
          <w:rFonts w:ascii="Times New Roman" w:hAnsi="Times New Roman" w:cs="Times New Roman"/>
        </w:rPr>
        <w:t>Người h</w:t>
      </w:r>
      <w:r w:rsidR="00DA430C" w:rsidRPr="007F3C69">
        <w:rPr>
          <w:rFonts w:ascii="Times New Roman" w:hAnsi="Times New Roman" w:cs="Times New Roman"/>
        </w:rPr>
        <w:t>ọc n</w:t>
      </w:r>
      <w:r w:rsidRPr="007F3C69">
        <w:rPr>
          <w:rFonts w:ascii="Times New Roman" w:hAnsi="Times New Roman" w:cs="Times New Roman"/>
        </w:rPr>
        <w:t xml:space="preserve">ghe và </w:t>
      </w:r>
      <w:r w:rsidR="00FD2A90" w:rsidRPr="007F3C69">
        <w:rPr>
          <w:rFonts w:ascii="Times New Roman" w:hAnsi="Times New Roman" w:cs="Times New Roman"/>
        </w:rPr>
        <w:t xml:space="preserve">học </w:t>
      </w:r>
      <w:r w:rsidRPr="007F3C69">
        <w:rPr>
          <w:rFonts w:ascii="Times New Roman" w:hAnsi="Times New Roman" w:cs="Times New Roman"/>
        </w:rPr>
        <w:t xml:space="preserve">nói là người học </w:t>
      </w:r>
      <w:r w:rsidR="00FD2A90" w:rsidRPr="007F3C69">
        <w:rPr>
          <w:rFonts w:ascii="Times New Roman" w:hAnsi="Times New Roman" w:cs="Times New Roman"/>
        </w:rPr>
        <w:t xml:space="preserve">sử dụng </w:t>
      </w:r>
      <w:r w:rsidRPr="007F3C69">
        <w:rPr>
          <w:rFonts w:ascii="Times New Roman" w:hAnsi="Times New Roman" w:cs="Times New Roman"/>
        </w:rPr>
        <w:t>công cụ ngôn ngữ</w:t>
      </w:r>
      <w:r w:rsidR="00A50DC5" w:rsidRPr="007F3C69">
        <w:rPr>
          <w:rFonts w:ascii="Times New Roman" w:hAnsi="Times New Roman" w:cs="Times New Roman"/>
        </w:rPr>
        <w:t xml:space="preserve"> [</w:t>
      </w:r>
      <w:r w:rsidR="00CF10BF" w:rsidRPr="007F3C69">
        <w:rPr>
          <w:rFonts w:ascii="Times New Roman" w:hAnsi="Times New Roman" w:cs="Times New Roman"/>
        </w:rPr>
        <w:t>1</w:t>
      </w:r>
      <w:r w:rsidR="000F2488" w:rsidRPr="007F3C69">
        <w:rPr>
          <w:rFonts w:ascii="Times New Roman" w:hAnsi="Times New Roman" w:cs="Times New Roman"/>
        </w:rPr>
        <w:t>4</w:t>
      </w:r>
      <w:r w:rsidR="00DF4956" w:rsidRPr="007F3C69">
        <w:rPr>
          <w:rFonts w:ascii="Times New Roman" w:hAnsi="Times New Roman" w:cs="Times New Roman"/>
        </w:rPr>
        <w:t>, tr.34</w:t>
      </w:r>
      <w:r w:rsidR="00A50DC5" w:rsidRPr="007F3C69">
        <w:rPr>
          <w:rFonts w:ascii="Times New Roman" w:hAnsi="Times New Roman" w:cs="Times New Roman"/>
        </w:rPr>
        <w:t xml:space="preserve">]. </w:t>
      </w:r>
      <w:r w:rsidR="00FD2A90" w:rsidRPr="007F3C69">
        <w:rPr>
          <w:rFonts w:ascii="Times New Roman" w:hAnsi="Times New Roman" w:cs="Times New Roman"/>
        </w:rPr>
        <w:t>Hoạt động n</w:t>
      </w:r>
      <w:r w:rsidRPr="007F3C69">
        <w:rPr>
          <w:rFonts w:ascii="Times New Roman" w:hAnsi="Times New Roman" w:cs="Times New Roman"/>
        </w:rPr>
        <w:t xml:space="preserve">ói có ý nghĩa rất lớn đối với sự tương tác </w:t>
      </w:r>
      <w:r w:rsidR="00FD2A90" w:rsidRPr="007F3C69">
        <w:rPr>
          <w:rFonts w:ascii="Times New Roman" w:hAnsi="Times New Roman" w:cs="Times New Roman"/>
        </w:rPr>
        <w:t>giữa</w:t>
      </w:r>
      <w:r w:rsidRPr="007F3C69">
        <w:rPr>
          <w:rFonts w:ascii="Times New Roman" w:hAnsi="Times New Roman" w:cs="Times New Roman"/>
        </w:rPr>
        <w:t xml:space="preserve"> người</w:t>
      </w:r>
      <w:r w:rsidR="00FD2A90" w:rsidRPr="007F3C69">
        <w:rPr>
          <w:rFonts w:ascii="Times New Roman" w:hAnsi="Times New Roman" w:cs="Times New Roman"/>
        </w:rPr>
        <w:t xml:space="preserve"> với người</w:t>
      </w:r>
      <w:r w:rsidRPr="007F3C69">
        <w:rPr>
          <w:rFonts w:ascii="Times New Roman" w:hAnsi="Times New Roman" w:cs="Times New Roman"/>
        </w:rPr>
        <w:t xml:space="preserve">. Nói là cách truyền đạt ý tưởng và thông điệp bằng miệng. Nếu chúng ta muốn khuyến khích </w:t>
      </w:r>
      <w:r w:rsidR="003A7628" w:rsidRPr="007F3C69">
        <w:rPr>
          <w:rFonts w:ascii="Times New Roman" w:hAnsi="Times New Roman" w:cs="Times New Roman"/>
        </w:rPr>
        <w:t>SV</w:t>
      </w:r>
      <w:r w:rsidRPr="007F3C69">
        <w:rPr>
          <w:rFonts w:ascii="Times New Roman" w:hAnsi="Times New Roman" w:cs="Times New Roman"/>
        </w:rPr>
        <w:t xml:space="preserve"> giao tiếp bằng tiếng Anh, chúng ta nên sử dụng ngôn ngữ trong giao tiếp thực tế và </w:t>
      </w:r>
      <w:r w:rsidR="00DA430C" w:rsidRPr="007F3C69">
        <w:rPr>
          <w:rFonts w:ascii="Times New Roman" w:hAnsi="Times New Roman" w:cs="Times New Roman"/>
        </w:rPr>
        <w:t>đề nghị</w:t>
      </w:r>
      <w:r w:rsidRPr="007F3C69">
        <w:rPr>
          <w:rFonts w:ascii="Times New Roman" w:hAnsi="Times New Roman" w:cs="Times New Roman"/>
        </w:rPr>
        <w:t xml:space="preserve"> họ </w:t>
      </w:r>
      <w:r w:rsidR="00DA430C" w:rsidRPr="007F3C69">
        <w:rPr>
          <w:rFonts w:ascii="Times New Roman" w:hAnsi="Times New Roman" w:cs="Times New Roman"/>
        </w:rPr>
        <w:t xml:space="preserve">thực hiện </w:t>
      </w:r>
      <w:r w:rsidRPr="007F3C69">
        <w:rPr>
          <w:rFonts w:ascii="Times New Roman" w:hAnsi="Times New Roman" w:cs="Times New Roman"/>
        </w:rPr>
        <w:t>quá trình tương tự</w:t>
      </w:r>
      <w:r w:rsidR="00A50DC5" w:rsidRPr="007F3C69">
        <w:rPr>
          <w:rFonts w:ascii="Times New Roman" w:hAnsi="Times New Roman" w:cs="Times New Roman"/>
        </w:rPr>
        <w:t xml:space="preserve"> [</w:t>
      </w:r>
      <w:r w:rsidR="000F2488" w:rsidRPr="007F3C69">
        <w:rPr>
          <w:rFonts w:ascii="Times New Roman" w:hAnsi="Times New Roman" w:cs="Times New Roman"/>
        </w:rPr>
        <w:t>12</w:t>
      </w:r>
      <w:r w:rsidR="00DF4956" w:rsidRPr="007F3C69">
        <w:rPr>
          <w:rFonts w:ascii="Times New Roman" w:hAnsi="Times New Roman" w:cs="Times New Roman"/>
        </w:rPr>
        <w:t>, tr.78</w:t>
      </w:r>
      <w:r w:rsidR="00A50DC5" w:rsidRPr="007F3C69">
        <w:rPr>
          <w:rFonts w:ascii="Times New Roman" w:hAnsi="Times New Roman" w:cs="Times New Roman"/>
          <w:shd w:val="clear" w:color="auto" w:fill="FFFFFF"/>
        </w:rPr>
        <w:t>]</w:t>
      </w:r>
      <w:r w:rsidR="009A7F7B" w:rsidRPr="007F3C69">
        <w:rPr>
          <w:rFonts w:ascii="Times New Roman" w:hAnsi="Times New Roman" w:cs="Times New Roman"/>
          <w:shd w:val="clear" w:color="auto" w:fill="FFFFFF"/>
        </w:rPr>
        <w:t xml:space="preserve">. </w:t>
      </w:r>
      <w:hyperlink r:id="rId21" w:history="1">
        <w:r w:rsidR="009A7F7B" w:rsidRPr="007F3C69">
          <w:rPr>
            <w:rStyle w:val="Hyperlink"/>
            <w:rFonts w:ascii="Times New Roman" w:hAnsi="Times New Roman" w:cs="Times New Roman"/>
            <w:color w:val="auto"/>
            <w:u w:val="none"/>
            <w:shd w:val="clear" w:color="auto" w:fill="FFFFFF"/>
          </w:rPr>
          <w:t>Ferris</w:t>
        </w:r>
      </w:hyperlink>
      <w:r w:rsidR="009A7F7B" w:rsidRPr="007F3C69">
        <w:rPr>
          <w:rFonts w:ascii="Times New Roman" w:hAnsi="Times New Roman" w:cs="Times New Roman"/>
          <w:shd w:val="clear" w:color="auto" w:fill="FFFFFF"/>
        </w:rPr>
        <w:t xml:space="preserve">, Tagg </w:t>
      </w:r>
      <w:r w:rsidR="00E813A8" w:rsidRPr="007F3C69">
        <w:rPr>
          <w:rFonts w:ascii="Times New Roman" w:hAnsi="Times New Roman" w:cs="Times New Roman"/>
        </w:rPr>
        <w:t>chỉ ra</w:t>
      </w:r>
      <w:r w:rsidRPr="007F3C69">
        <w:rPr>
          <w:rFonts w:ascii="Times New Roman" w:hAnsi="Times New Roman" w:cs="Times New Roman"/>
        </w:rPr>
        <w:t xml:space="preserve"> rằng</w:t>
      </w:r>
      <w:r w:rsidR="003A7628" w:rsidRPr="007F3C69">
        <w:rPr>
          <w:rFonts w:ascii="Times New Roman" w:hAnsi="Times New Roman" w:cs="Times New Roman"/>
        </w:rPr>
        <w:t>,</w:t>
      </w:r>
      <w:r w:rsidRPr="007F3C69">
        <w:rPr>
          <w:rFonts w:ascii="Times New Roman" w:hAnsi="Times New Roman" w:cs="Times New Roman"/>
        </w:rPr>
        <w:t xml:space="preserve"> trong các phương pháp </w:t>
      </w:r>
      <w:r w:rsidR="00E813A8" w:rsidRPr="007F3C69">
        <w:rPr>
          <w:rFonts w:ascii="Times New Roman" w:hAnsi="Times New Roman" w:cs="Times New Roman"/>
        </w:rPr>
        <w:t xml:space="preserve">dạy học </w:t>
      </w:r>
      <w:r w:rsidRPr="007F3C69">
        <w:rPr>
          <w:rFonts w:ascii="Times New Roman" w:hAnsi="Times New Roman" w:cs="Times New Roman"/>
        </w:rPr>
        <w:t xml:space="preserve">truyền thống, </w:t>
      </w:r>
      <w:r w:rsidR="00E62DA9" w:rsidRPr="007F3C69">
        <w:rPr>
          <w:rFonts w:ascii="Times New Roman" w:hAnsi="Times New Roman" w:cs="Times New Roman"/>
        </w:rPr>
        <w:t>kĩ năng</w:t>
      </w:r>
      <w:r w:rsidRPr="007F3C69">
        <w:rPr>
          <w:rFonts w:ascii="Times New Roman" w:hAnsi="Times New Roman" w:cs="Times New Roman"/>
        </w:rPr>
        <w:t xml:space="preserve"> nói </w:t>
      </w:r>
      <w:r w:rsidR="00E813A8" w:rsidRPr="007F3C69">
        <w:rPr>
          <w:rFonts w:ascii="Times New Roman" w:hAnsi="Times New Roman" w:cs="Times New Roman"/>
        </w:rPr>
        <w:t>thường</w:t>
      </w:r>
      <w:r w:rsidRPr="007F3C69">
        <w:rPr>
          <w:rFonts w:ascii="Times New Roman" w:hAnsi="Times New Roman" w:cs="Times New Roman"/>
        </w:rPr>
        <w:t xml:space="preserve"> bị bỏ qua </w:t>
      </w:r>
      <w:r w:rsidR="00E813A8" w:rsidRPr="007F3C69">
        <w:rPr>
          <w:rFonts w:ascii="Times New Roman" w:hAnsi="Times New Roman" w:cs="Times New Roman"/>
        </w:rPr>
        <w:t xml:space="preserve">và thay vào </w:t>
      </w:r>
      <w:r w:rsidRPr="007F3C69">
        <w:rPr>
          <w:rFonts w:ascii="Times New Roman" w:hAnsi="Times New Roman" w:cs="Times New Roman"/>
        </w:rPr>
        <w:t xml:space="preserve">đó </w:t>
      </w:r>
      <w:r w:rsidR="00E813A8" w:rsidRPr="007F3C69">
        <w:rPr>
          <w:rFonts w:ascii="Times New Roman" w:hAnsi="Times New Roman" w:cs="Times New Roman"/>
        </w:rPr>
        <w:t>là sự chú trọng</w:t>
      </w:r>
      <w:r w:rsidRPr="007F3C69">
        <w:rPr>
          <w:rFonts w:ascii="Times New Roman" w:hAnsi="Times New Roman" w:cs="Times New Roman"/>
        </w:rPr>
        <w:t xml:space="preserve"> vào</w:t>
      </w:r>
      <w:r w:rsidR="00E813A8" w:rsidRPr="007F3C69">
        <w:rPr>
          <w:rFonts w:ascii="Times New Roman" w:hAnsi="Times New Roman" w:cs="Times New Roman"/>
        </w:rPr>
        <w:t xml:space="preserve"> các</w:t>
      </w:r>
      <w:r w:rsidRPr="007F3C69">
        <w:rPr>
          <w:rFonts w:ascii="Times New Roman" w:hAnsi="Times New Roman" w:cs="Times New Roman"/>
        </w:rPr>
        <w:t xml:space="preserve"> </w:t>
      </w:r>
      <w:r w:rsidR="00E62DA9" w:rsidRPr="007F3C69">
        <w:rPr>
          <w:rFonts w:ascii="Times New Roman" w:hAnsi="Times New Roman" w:cs="Times New Roman"/>
        </w:rPr>
        <w:t>kĩ năng</w:t>
      </w:r>
      <w:r w:rsidRPr="007F3C69">
        <w:rPr>
          <w:rFonts w:ascii="Times New Roman" w:hAnsi="Times New Roman" w:cs="Times New Roman"/>
        </w:rPr>
        <w:t xml:space="preserve"> đọc và </w:t>
      </w:r>
      <w:r w:rsidR="00E813A8" w:rsidRPr="007F3C69">
        <w:rPr>
          <w:rFonts w:ascii="Times New Roman" w:hAnsi="Times New Roman" w:cs="Times New Roman"/>
        </w:rPr>
        <w:t xml:space="preserve">kĩ năng </w:t>
      </w:r>
      <w:r w:rsidRPr="007F3C69">
        <w:rPr>
          <w:rFonts w:ascii="Times New Roman" w:hAnsi="Times New Roman" w:cs="Times New Roman"/>
        </w:rPr>
        <w:t>viế</w:t>
      </w:r>
      <w:r w:rsidR="009A7F7B" w:rsidRPr="007F3C69">
        <w:rPr>
          <w:rFonts w:ascii="Times New Roman" w:hAnsi="Times New Roman" w:cs="Times New Roman"/>
        </w:rPr>
        <w:t xml:space="preserve">t. </w:t>
      </w:r>
      <w:r w:rsidR="00E813A8" w:rsidRPr="007F3C69">
        <w:rPr>
          <w:rFonts w:ascii="Times New Roman" w:hAnsi="Times New Roman" w:cs="Times New Roman"/>
        </w:rPr>
        <w:t>Chẳng hạn,</w:t>
      </w:r>
      <w:r w:rsidR="009A7F7B" w:rsidRPr="007F3C69">
        <w:rPr>
          <w:rFonts w:ascii="Times New Roman" w:hAnsi="Times New Roman" w:cs="Times New Roman"/>
        </w:rPr>
        <w:t xml:space="preserve"> trong p</w:t>
      </w:r>
      <w:r w:rsidRPr="007F3C69">
        <w:rPr>
          <w:rFonts w:ascii="Times New Roman" w:hAnsi="Times New Roman" w:cs="Times New Roman"/>
        </w:rPr>
        <w:t>hương pháp dịch thuật</w:t>
      </w:r>
      <w:r w:rsidR="00E813A8" w:rsidRPr="007F3C69">
        <w:rPr>
          <w:rFonts w:ascii="Times New Roman" w:hAnsi="Times New Roman" w:cs="Times New Roman"/>
        </w:rPr>
        <w:t>,</w:t>
      </w:r>
      <w:r w:rsidRPr="007F3C69">
        <w:rPr>
          <w:rFonts w:ascii="Times New Roman" w:hAnsi="Times New Roman" w:cs="Times New Roman"/>
        </w:rPr>
        <w:t xml:space="preserve"> ngữ pháp, đọc và viết là </w:t>
      </w:r>
      <w:r w:rsidRPr="007F3C69">
        <w:rPr>
          <w:rFonts w:ascii="Times New Roman" w:hAnsi="Times New Roman" w:cs="Times New Roman"/>
          <w:spacing w:val="-4"/>
        </w:rPr>
        <w:t xml:space="preserve">những </w:t>
      </w:r>
      <w:r w:rsidR="00E62DA9" w:rsidRPr="007F3C69">
        <w:rPr>
          <w:rFonts w:ascii="Times New Roman" w:hAnsi="Times New Roman" w:cs="Times New Roman"/>
          <w:spacing w:val="-4"/>
        </w:rPr>
        <w:t>kĩ năng</w:t>
      </w:r>
      <w:r w:rsidRPr="007F3C69">
        <w:rPr>
          <w:rFonts w:ascii="Times New Roman" w:hAnsi="Times New Roman" w:cs="Times New Roman"/>
          <w:spacing w:val="-4"/>
        </w:rPr>
        <w:t xml:space="preserve"> quan trọng</w:t>
      </w:r>
      <w:r w:rsidR="00E813A8" w:rsidRPr="007F3C69">
        <w:rPr>
          <w:rFonts w:ascii="Times New Roman" w:hAnsi="Times New Roman" w:cs="Times New Roman"/>
          <w:spacing w:val="-4"/>
        </w:rPr>
        <w:t>,</w:t>
      </w:r>
      <w:r w:rsidRPr="007F3C69">
        <w:rPr>
          <w:rFonts w:ascii="Times New Roman" w:hAnsi="Times New Roman" w:cs="Times New Roman"/>
          <w:spacing w:val="-4"/>
        </w:rPr>
        <w:t xml:space="preserve"> </w:t>
      </w:r>
      <w:r w:rsidR="00E813A8" w:rsidRPr="007F3C69">
        <w:rPr>
          <w:rFonts w:ascii="Times New Roman" w:hAnsi="Times New Roman" w:cs="Times New Roman"/>
          <w:spacing w:val="-4"/>
        </w:rPr>
        <w:t>còn</w:t>
      </w:r>
      <w:r w:rsidRPr="007F3C69">
        <w:rPr>
          <w:rFonts w:ascii="Times New Roman" w:hAnsi="Times New Roman" w:cs="Times New Roman"/>
          <w:spacing w:val="-4"/>
        </w:rPr>
        <w:t xml:space="preserve"> nói và nghe </w:t>
      </w:r>
      <w:r w:rsidR="00E813A8" w:rsidRPr="007F3C69">
        <w:rPr>
          <w:rFonts w:ascii="Times New Roman" w:hAnsi="Times New Roman" w:cs="Times New Roman"/>
          <w:spacing w:val="-4"/>
        </w:rPr>
        <w:t xml:space="preserve">là những kĩ năng </w:t>
      </w:r>
      <w:r w:rsidRPr="007F3C69">
        <w:rPr>
          <w:rFonts w:ascii="Times New Roman" w:hAnsi="Times New Roman" w:cs="Times New Roman"/>
          <w:spacing w:val="-4"/>
        </w:rPr>
        <w:t xml:space="preserve">không có </w:t>
      </w:r>
      <w:r w:rsidR="00E813A8" w:rsidRPr="007F3C69">
        <w:rPr>
          <w:rFonts w:ascii="Times New Roman" w:hAnsi="Times New Roman" w:cs="Times New Roman"/>
          <w:spacing w:val="-4"/>
        </w:rPr>
        <w:t>nhiều vai trò</w:t>
      </w:r>
      <w:r w:rsidR="00DF4956" w:rsidRPr="007F3C69">
        <w:rPr>
          <w:rFonts w:ascii="Times New Roman" w:hAnsi="Times New Roman" w:cs="Times New Roman"/>
          <w:spacing w:val="-4"/>
        </w:rPr>
        <w:t xml:space="preserve"> [10, tr.103</w:t>
      </w:r>
      <w:r w:rsidR="009A7F7B" w:rsidRPr="007F3C69">
        <w:rPr>
          <w:rFonts w:ascii="Times New Roman" w:hAnsi="Times New Roman" w:cs="Times New Roman"/>
          <w:shd w:val="clear" w:color="auto" w:fill="FFFFFF"/>
        </w:rPr>
        <w:t>].</w:t>
      </w:r>
      <w:r w:rsidR="00E813A8" w:rsidRPr="007F3C69">
        <w:rPr>
          <w:rFonts w:ascii="Times New Roman" w:hAnsi="Times New Roman" w:cs="Times New Roman"/>
          <w:shd w:val="clear" w:color="auto" w:fill="FFFFFF"/>
        </w:rPr>
        <w:t xml:space="preserve"> Tuy nhiên,</w:t>
      </w:r>
      <w:r w:rsidR="00C1708E" w:rsidRPr="007F3C69">
        <w:rPr>
          <w:rFonts w:ascii="Times New Roman" w:hAnsi="Times New Roman" w:cs="Times New Roman"/>
        </w:rPr>
        <w:t xml:space="preserve"> </w:t>
      </w:r>
      <w:r w:rsidR="00E813A8" w:rsidRPr="007F3C69">
        <w:rPr>
          <w:rFonts w:ascii="Times New Roman" w:hAnsi="Times New Roman" w:cs="Times New Roman"/>
        </w:rPr>
        <w:t>t</w:t>
      </w:r>
      <w:r w:rsidRPr="007F3C69">
        <w:rPr>
          <w:rFonts w:ascii="Times New Roman" w:hAnsi="Times New Roman" w:cs="Times New Roman"/>
        </w:rPr>
        <w:t xml:space="preserve">rong </w:t>
      </w:r>
      <w:r w:rsidR="00E813A8" w:rsidRPr="007F3C69">
        <w:rPr>
          <w:rFonts w:ascii="Times New Roman" w:hAnsi="Times New Roman" w:cs="Times New Roman"/>
        </w:rPr>
        <w:t>các</w:t>
      </w:r>
      <w:r w:rsidRPr="007F3C69">
        <w:rPr>
          <w:rFonts w:ascii="Times New Roman" w:hAnsi="Times New Roman" w:cs="Times New Roman"/>
        </w:rPr>
        <w:t xml:space="preserve"> </w:t>
      </w:r>
      <w:r w:rsidR="00E62DA9" w:rsidRPr="007F3C69">
        <w:rPr>
          <w:rFonts w:ascii="Times New Roman" w:hAnsi="Times New Roman" w:cs="Times New Roman"/>
        </w:rPr>
        <w:t>kĩ năng</w:t>
      </w:r>
      <w:r w:rsidRPr="007F3C69">
        <w:rPr>
          <w:rFonts w:ascii="Times New Roman" w:hAnsi="Times New Roman" w:cs="Times New Roman"/>
        </w:rPr>
        <w:t xml:space="preserve"> ngôn ngữ</w:t>
      </w:r>
      <w:r w:rsidR="00175D21" w:rsidRPr="007F3C69">
        <w:rPr>
          <w:rFonts w:ascii="Times New Roman" w:hAnsi="Times New Roman" w:cs="Times New Roman"/>
        </w:rPr>
        <w:t>:</w:t>
      </w:r>
      <w:r w:rsidRPr="007F3C69">
        <w:rPr>
          <w:rFonts w:ascii="Times New Roman" w:hAnsi="Times New Roman" w:cs="Times New Roman"/>
        </w:rPr>
        <w:t xml:space="preserve"> nghe, nói, đọc</w:t>
      </w:r>
      <w:r w:rsidR="00175D21" w:rsidRPr="007F3C69">
        <w:rPr>
          <w:rFonts w:ascii="Times New Roman" w:hAnsi="Times New Roman" w:cs="Times New Roman"/>
        </w:rPr>
        <w:t>,</w:t>
      </w:r>
      <w:r w:rsidRPr="007F3C69">
        <w:rPr>
          <w:rFonts w:ascii="Times New Roman" w:hAnsi="Times New Roman" w:cs="Times New Roman"/>
        </w:rPr>
        <w:t xml:space="preserve"> viế</w:t>
      </w:r>
      <w:r w:rsidR="00C1708E" w:rsidRPr="007F3C69">
        <w:rPr>
          <w:rFonts w:ascii="Times New Roman" w:hAnsi="Times New Roman" w:cs="Times New Roman"/>
        </w:rPr>
        <w:t xml:space="preserve">t thì </w:t>
      </w:r>
      <w:r w:rsidRPr="007F3C69">
        <w:rPr>
          <w:rFonts w:ascii="Times New Roman" w:hAnsi="Times New Roman" w:cs="Times New Roman"/>
        </w:rPr>
        <w:t xml:space="preserve">nói là </w:t>
      </w:r>
      <w:r w:rsidR="003A7628" w:rsidRPr="007F3C69">
        <w:rPr>
          <w:rFonts w:ascii="Times New Roman" w:hAnsi="Times New Roman" w:cs="Times New Roman"/>
        </w:rPr>
        <w:t xml:space="preserve">kĩ năng </w:t>
      </w:r>
      <w:r w:rsidRPr="007F3C69">
        <w:rPr>
          <w:rFonts w:ascii="Times New Roman" w:hAnsi="Times New Roman" w:cs="Times New Roman"/>
        </w:rPr>
        <w:t>quan trọng nhất</w:t>
      </w:r>
      <w:r w:rsidR="00E813A8" w:rsidRPr="007F3C69">
        <w:rPr>
          <w:rFonts w:ascii="Times New Roman" w:hAnsi="Times New Roman" w:cs="Times New Roman"/>
        </w:rPr>
        <w:t xml:space="preserve"> và</w:t>
      </w:r>
      <w:r w:rsidRPr="007F3C69">
        <w:rPr>
          <w:rFonts w:ascii="Times New Roman" w:hAnsi="Times New Roman" w:cs="Times New Roman"/>
        </w:rPr>
        <w:t xml:space="preserve"> rất cần thiết </w:t>
      </w:r>
      <w:r w:rsidR="00175D21" w:rsidRPr="007F3C69">
        <w:rPr>
          <w:rFonts w:ascii="Times New Roman" w:hAnsi="Times New Roman" w:cs="Times New Roman"/>
        </w:rPr>
        <w:t xml:space="preserve">để giúp </w:t>
      </w:r>
      <w:r w:rsidRPr="007F3C69">
        <w:rPr>
          <w:rFonts w:ascii="Times New Roman" w:hAnsi="Times New Roman" w:cs="Times New Roman"/>
        </w:rPr>
        <w:t xml:space="preserve">cho </w:t>
      </w:r>
      <w:r w:rsidR="00175D21" w:rsidRPr="007F3C69">
        <w:rPr>
          <w:rFonts w:ascii="Times New Roman" w:hAnsi="Times New Roman" w:cs="Times New Roman"/>
        </w:rPr>
        <w:t xml:space="preserve">các cuộc </w:t>
      </w:r>
      <w:r w:rsidRPr="007F3C69">
        <w:rPr>
          <w:rFonts w:ascii="Times New Roman" w:hAnsi="Times New Roman" w:cs="Times New Roman"/>
        </w:rPr>
        <w:t xml:space="preserve">giao tiếp </w:t>
      </w:r>
      <w:r w:rsidR="00175D21" w:rsidRPr="007F3C69">
        <w:rPr>
          <w:rFonts w:ascii="Times New Roman" w:hAnsi="Times New Roman" w:cs="Times New Roman"/>
        </w:rPr>
        <w:t xml:space="preserve">đạt </w:t>
      </w:r>
      <w:r w:rsidRPr="007F3C69">
        <w:rPr>
          <w:rFonts w:ascii="Times New Roman" w:hAnsi="Times New Roman" w:cs="Times New Roman"/>
        </w:rPr>
        <w:t>hiệu quả.</w:t>
      </w:r>
      <w:r w:rsidR="001535C1" w:rsidRPr="007F3C69">
        <w:rPr>
          <w:rFonts w:ascii="Times New Roman" w:hAnsi="Times New Roman" w:cs="Times New Roman"/>
        </w:rPr>
        <w:t xml:space="preserve"> Tầm quan trọng của </w:t>
      </w:r>
      <w:r w:rsidR="00E813A8" w:rsidRPr="007F3C69">
        <w:rPr>
          <w:rFonts w:ascii="Times New Roman" w:hAnsi="Times New Roman" w:cs="Times New Roman"/>
        </w:rPr>
        <w:t>kĩ năng</w:t>
      </w:r>
      <w:r w:rsidR="001535C1" w:rsidRPr="007F3C69">
        <w:rPr>
          <w:rFonts w:ascii="Times New Roman" w:hAnsi="Times New Roman" w:cs="Times New Roman"/>
        </w:rPr>
        <w:t xml:space="preserve"> nói </w:t>
      </w:r>
      <w:r w:rsidR="00175D21" w:rsidRPr="007F3C69">
        <w:rPr>
          <w:rFonts w:ascii="Times New Roman" w:hAnsi="Times New Roman" w:cs="Times New Roman"/>
        </w:rPr>
        <w:t xml:space="preserve">đã </w:t>
      </w:r>
      <w:r w:rsidR="001535C1" w:rsidRPr="007F3C69">
        <w:rPr>
          <w:rFonts w:ascii="Times New Roman" w:hAnsi="Times New Roman" w:cs="Times New Roman"/>
        </w:rPr>
        <w:t xml:space="preserve">được </w:t>
      </w:r>
      <w:r w:rsidR="00E813A8" w:rsidRPr="007F3C69">
        <w:rPr>
          <w:rFonts w:ascii="Times New Roman" w:hAnsi="Times New Roman" w:cs="Times New Roman"/>
        </w:rPr>
        <w:t>khẳng định</w:t>
      </w:r>
      <w:r w:rsidR="001535C1" w:rsidRPr="007F3C69">
        <w:rPr>
          <w:rFonts w:ascii="Times New Roman" w:hAnsi="Times New Roman" w:cs="Times New Roman"/>
        </w:rPr>
        <w:t xml:space="preserve"> </w:t>
      </w:r>
      <w:r w:rsidR="00E813A8" w:rsidRPr="007F3C69">
        <w:rPr>
          <w:rFonts w:ascii="Times New Roman" w:hAnsi="Times New Roman" w:cs="Times New Roman"/>
        </w:rPr>
        <w:t>bởi nó là</w:t>
      </w:r>
      <w:r w:rsidR="001535C1" w:rsidRPr="007F3C69">
        <w:rPr>
          <w:rFonts w:ascii="Times New Roman" w:hAnsi="Times New Roman" w:cs="Times New Roman"/>
        </w:rPr>
        <w:t xml:space="preserve"> sự tích hợp của các </w:t>
      </w:r>
      <w:r w:rsidR="00E62DA9" w:rsidRPr="007F3C69">
        <w:rPr>
          <w:rFonts w:ascii="Times New Roman" w:hAnsi="Times New Roman" w:cs="Times New Roman"/>
        </w:rPr>
        <w:t>kĩ năng</w:t>
      </w:r>
      <w:r w:rsidR="001535C1" w:rsidRPr="007F3C69">
        <w:rPr>
          <w:rFonts w:ascii="Times New Roman" w:hAnsi="Times New Roman" w:cs="Times New Roman"/>
        </w:rPr>
        <w:t xml:space="preserve"> ngôn ngữ khác. </w:t>
      </w:r>
      <w:r w:rsidR="002B1392" w:rsidRPr="007F3C69">
        <w:rPr>
          <w:rFonts w:ascii="Times New Roman" w:hAnsi="Times New Roman" w:cs="Times New Roman"/>
        </w:rPr>
        <w:t>Những người nói tốt có nhiều cơ hội hơn để tìm việc làm trong các tổ chức, công ti. Những người nói tiếng Anh tốt có thể có cơ hội lớn trong việc nâng cao trình độ, tìm kiếm việc làm tốt và dễ được thăng tiến [</w:t>
      </w:r>
      <w:r w:rsidR="00DF4956" w:rsidRPr="007F3C69">
        <w:rPr>
          <w:rFonts w:ascii="Times New Roman" w:hAnsi="Times New Roman" w:cs="Times New Roman"/>
        </w:rPr>
        <w:t>9, tr.89</w:t>
      </w:r>
      <w:r w:rsidR="002B1392" w:rsidRPr="007F3C69">
        <w:rPr>
          <w:rFonts w:ascii="Times New Roman" w:hAnsi="Times New Roman" w:cs="Times New Roman"/>
        </w:rPr>
        <w:t xml:space="preserve">]. </w:t>
      </w:r>
      <w:r w:rsidR="001535C1" w:rsidRPr="007F3C69">
        <w:rPr>
          <w:rFonts w:ascii="Times New Roman" w:hAnsi="Times New Roman" w:cs="Times New Roman"/>
        </w:rPr>
        <w:t xml:space="preserve">Nói giúp người học phát triển vốn từ vựng và </w:t>
      </w:r>
      <w:r w:rsidR="00E813A8" w:rsidRPr="007F3C69">
        <w:rPr>
          <w:rFonts w:ascii="Times New Roman" w:hAnsi="Times New Roman" w:cs="Times New Roman"/>
        </w:rPr>
        <w:t>cấu trúc</w:t>
      </w:r>
      <w:r w:rsidR="001535C1" w:rsidRPr="007F3C69">
        <w:rPr>
          <w:rFonts w:ascii="Times New Roman" w:hAnsi="Times New Roman" w:cs="Times New Roman"/>
        </w:rPr>
        <w:t xml:space="preserve"> ngữ pháp</w:t>
      </w:r>
      <w:r w:rsidR="00175D21" w:rsidRPr="007F3C69">
        <w:rPr>
          <w:rFonts w:ascii="Times New Roman" w:hAnsi="Times New Roman" w:cs="Times New Roman"/>
        </w:rPr>
        <w:t>,</w:t>
      </w:r>
      <w:r w:rsidR="001535C1" w:rsidRPr="007F3C69">
        <w:rPr>
          <w:rFonts w:ascii="Times New Roman" w:hAnsi="Times New Roman" w:cs="Times New Roman"/>
        </w:rPr>
        <w:t xml:space="preserve"> sau đó </w:t>
      </w:r>
      <w:r w:rsidR="00175D21" w:rsidRPr="007F3C69">
        <w:rPr>
          <w:rFonts w:ascii="Times New Roman" w:hAnsi="Times New Roman" w:cs="Times New Roman"/>
        </w:rPr>
        <w:t>cũng hỗ trợ</w:t>
      </w:r>
      <w:r w:rsidR="001535C1" w:rsidRPr="007F3C69">
        <w:rPr>
          <w:rFonts w:ascii="Times New Roman" w:hAnsi="Times New Roman" w:cs="Times New Roman"/>
        </w:rPr>
        <w:t xml:space="preserve"> </w:t>
      </w:r>
      <w:r w:rsidR="00E62DA9" w:rsidRPr="007F3C69">
        <w:rPr>
          <w:rFonts w:ascii="Times New Roman" w:hAnsi="Times New Roman" w:cs="Times New Roman"/>
        </w:rPr>
        <w:t>kĩ năng</w:t>
      </w:r>
      <w:r w:rsidR="001535C1" w:rsidRPr="007F3C69">
        <w:rPr>
          <w:rFonts w:ascii="Times New Roman" w:hAnsi="Times New Roman" w:cs="Times New Roman"/>
        </w:rPr>
        <w:t xml:space="preserve"> viết của họ. </w:t>
      </w:r>
      <w:r w:rsidR="00C1708E" w:rsidRPr="007F3C69">
        <w:rPr>
          <w:rFonts w:ascii="Times New Roman" w:hAnsi="Times New Roman" w:cs="Times New Roman"/>
        </w:rPr>
        <w:t>N</w:t>
      </w:r>
      <w:r w:rsidR="00175D21" w:rsidRPr="007F3C69">
        <w:rPr>
          <w:rFonts w:ascii="Times New Roman" w:hAnsi="Times New Roman" w:cs="Times New Roman"/>
        </w:rPr>
        <w:t>ói giúp n</w:t>
      </w:r>
      <w:r w:rsidR="00C1708E" w:rsidRPr="007F3C69">
        <w:rPr>
          <w:rFonts w:ascii="Times New Roman" w:hAnsi="Times New Roman" w:cs="Times New Roman"/>
        </w:rPr>
        <w:t>gười học</w:t>
      </w:r>
      <w:r w:rsidR="001535C1" w:rsidRPr="007F3C69">
        <w:rPr>
          <w:rFonts w:ascii="Times New Roman" w:hAnsi="Times New Roman" w:cs="Times New Roman"/>
        </w:rPr>
        <w:t xml:space="preserve"> có thể bày tỏ cảm xúc</w:t>
      </w:r>
      <w:r w:rsidR="00175D21" w:rsidRPr="007F3C69">
        <w:rPr>
          <w:rFonts w:ascii="Times New Roman" w:hAnsi="Times New Roman" w:cs="Times New Roman"/>
        </w:rPr>
        <w:t>,</w:t>
      </w:r>
      <w:r w:rsidR="001535C1" w:rsidRPr="007F3C69">
        <w:rPr>
          <w:rFonts w:ascii="Times New Roman" w:hAnsi="Times New Roman" w:cs="Times New Roman"/>
        </w:rPr>
        <w:t xml:space="preserve"> </w:t>
      </w:r>
      <w:r w:rsidR="00175D21" w:rsidRPr="007F3C69">
        <w:rPr>
          <w:rFonts w:ascii="Times New Roman" w:hAnsi="Times New Roman" w:cs="Times New Roman"/>
        </w:rPr>
        <w:t xml:space="preserve">ý tưởng </w:t>
      </w:r>
      <w:r w:rsidR="001535C1" w:rsidRPr="007F3C69">
        <w:rPr>
          <w:rFonts w:ascii="Times New Roman" w:hAnsi="Times New Roman" w:cs="Times New Roman"/>
        </w:rPr>
        <w:t>củ</w:t>
      </w:r>
      <w:r w:rsidR="00175D21" w:rsidRPr="007F3C69">
        <w:rPr>
          <w:rFonts w:ascii="Times New Roman" w:hAnsi="Times New Roman" w:cs="Times New Roman"/>
        </w:rPr>
        <w:t xml:space="preserve">a mình, </w:t>
      </w:r>
      <w:r w:rsidR="001535C1" w:rsidRPr="007F3C69">
        <w:rPr>
          <w:rFonts w:ascii="Times New Roman" w:hAnsi="Times New Roman" w:cs="Times New Roman"/>
        </w:rPr>
        <w:t>kể chuyện</w:t>
      </w:r>
      <w:r w:rsidR="00175D21" w:rsidRPr="007F3C69">
        <w:rPr>
          <w:rFonts w:ascii="Times New Roman" w:hAnsi="Times New Roman" w:cs="Times New Roman"/>
        </w:rPr>
        <w:t>,</w:t>
      </w:r>
      <w:r w:rsidR="001535C1" w:rsidRPr="007F3C69">
        <w:rPr>
          <w:rFonts w:ascii="Times New Roman" w:hAnsi="Times New Roman" w:cs="Times New Roman"/>
        </w:rPr>
        <w:t xml:space="preserve"> </w:t>
      </w:r>
      <w:r w:rsidR="00943131" w:rsidRPr="007F3C69">
        <w:rPr>
          <w:rFonts w:ascii="Times New Roman" w:hAnsi="Times New Roman" w:cs="Times New Roman"/>
        </w:rPr>
        <w:t xml:space="preserve">đưa ra </w:t>
      </w:r>
      <w:r w:rsidR="001535C1" w:rsidRPr="007F3C69">
        <w:rPr>
          <w:rFonts w:ascii="Times New Roman" w:hAnsi="Times New Roman" w:cs="Times New Roman"/>
        </w:rPr>
        <w:t>yêu cầu</w:t>
      </w:r>
      <w:r w:rsidR="00175D21" w:rsidRPr="007F3C69">
        <w:rPr>
          <w:rFonts w:ascii="Times New Roman" w:hAnsi="Times New Roman" w:cs="Times New Roman"/>
        </w:rPr>
        <w:t xml:space="preserve">, </w:t>
      </w:r>
      <w:r w:rsidR="00943131" w:rsidRPr="007F3C69">
        <w:rPr>
          <w:rFonts w:ascii="Times New Roman" w:hAnsi="Times New Roman" w:cs="Times New Roman"/>
        </w:rPr>
        <w:t xml:space="preserve">ý kiến </w:t>
      </w:r>
      <w:r w:rsidR="00175D21" w:rsidRPr="007F3C69">
        <w:rPr>
          <w:rFonts w:ascii="Times New Roman" w:hAnsi="Times New Roman" w:cs="Times New Roman"/>
        </w:rPr>
        <w:t>thảo luận</w:t>
      </w:r>
      <w:r w:rsidR="002B1392" w:rsidRPr="007F3C69">
        <w:rPr>
          <w:rFonts w:ascii="Times New Roman" w:hAnsi="Times New Roman" w:cs="Times New Roman"/>
        </w:rPr>
        <w:t xml:space="preserve"> </w:t>
      </w:r>
      <w:r w:rsidR="00175D21" w:rsidRPr="007F3C69">
        <w:rPr>
          <w:rFonts w:ascii="Times New Roman" w:hAnsi="Times New Roman" w:cs="Times New Roman"/>
        </w:rPr>
        <w:t>được tố</w:t>
      </w:r>
      <w:r w:rsidR="00943131" w:rsidRPr="007F3C69">
        <w:rPr>
          <w:rFonts w:ascii="Times New Roman" w:hAnsi="Times New Roman" w:cs="Times New Roman"/>
        </w:rPr>
        <w:t>t hơn</w:t>
      </w:r>
      <w:r w:rsidR="00175D21" w:rsidRPr="007F3C69">
        <w:rPr>
          <w:rFonts w:ascii="Times New Roman" w:hAnsi="Times New Roman" w:cs="Times New Roman"/>
        </w:rPr>
        <w:t xml:space="preserve"> </w:t>
      </w:r>
      <w:r w:rsidR="00DF4956" w:rsidRPr="007F3C69">
        <w:rPr>
          <w:rFonts w:ascii="Times New Roman" w:hAnsi="Times New Roman" w:cs="Times New Roman"/>
        </w:rPr>
        <w:t>[7, tr.76</w:t>
      </w:r>
      <w:r w:rsidR="00DF4956" w:rsidRPr="007F3C69">
        <w:rPr>
          <w:rFonts w:ascii="Times New Roman" w:hAnsi="Times New Roman" w:cs="Times New Roman"/>
          <w:shd w:val="clear" w:color="auto" w:fill="FFFFFF"/>
        </w:rPr>
        <w:t>].</w:t>
      </w:r>
      <w:r w:rsidR="00C1708E" w:rsidRPr="007F3C69">
        <w:rPr>
          <w:rFonts w:ascii="Times New Roman" w:hAnsi="Times New Roman" w:cs="Times New Roman"/>
        </w:rPr>
        <w:t xml:space="preserve"> </w:t>
      </w:r>
    </w:p>
    <w:p w14:paraId="48F01C8D" w14:textId="5702394C" w:rsidR="001535C1" w:rsidRPr="007F3C69" w:rsidRDefault="005B1A88" w:rsidP="00766EA2">
      <w:pPr>
        <w:spacing w:after="60" w:line="254" w:lineRule="exact"/>
        <w:ind w:firstLine="454"/>
        <w:jc w:val="both"/>
        <w:rPr>
          <w:rFonts w:ascii="Times New Roman" w:hAnsi="Times New Roman" w:cs="Times New Roman"/>
          <w:i/>
        </w:rPr>
      </w:pPr>
      <w:r w:rsidRPr="007F3C69">
        <w:rPr>
          <w:rFonts w:ascii="Times New Roman" w:hAnsi="Times New Roman" w:cs="Times New Roman"/>
          <w:i/>
        </w:rPr>
        <w:t xml:space="preserve">- </w:t>
      </w:r>
      <w:r w:rsidR="00085360" w:rsidRPr="007F3C69">
        <w:rPr>
          <w:rFonts w:ascii="Times New Roman" w:hAnsi="Times New Roman" w:cs="Times New Roman"/>
          <w:i/>
        </w:rPr>
        <w:t>Tiêu chuẩn</w:t>
      </w:r>
      <w:r w:rsidR="001535C1" w:rsidRPr="007F3C69">
        <w:rPr>
          <w:rFonts w:ascii="Times New Roman" w:hAnsi="Times New Roman" w:cs="Times New Roman"/>
          <w:i/>
        </w:rPr>
        <w:t xml:space="preserve"> của kĩ năng nói</w:t>
      </w:r>
    </w:p>
    <w:p w14:paraId="3E841FF2" w14:textId="78DD0609" w:rsidR="002E33D4" w:rsidRPr="007F3C69" w:rsidRDefault="00175D21" w:rsidP="00766EA2">
      <w:pPr>
        <w:spacing w:after="60" w:line="254" w:lineRule="exact"/>
        <w:ind w:firstLine="454"/>
        <w:jc w:val="both"/>
        <w:rPr>
          <w:rFonts w:ascii="Times New Roman" w:hAnsi="Times New Roman" w:cs="Times New Roman"/>
        </w:rPr>
      </w:pPr>
      <w:r w:rsidRPr="007F3C69">
        <w:rPr>
          <w:rFonts w:ascii="Times New Roman" w:hAnsi="Times New Roman" w:cs="Times New Roman"/>
        </w:rPr>
        <w:t>Nhiều nhà nghiên cứu đã chỉ ra rằng, c</w:t>
      </w:r>
      <w:r w:rsidR="001535C1" w:rsidRPr="007F3C69">
        <w:rPr>
          <w:rFonts w:ascii="Times New Roman" w:hAnsi="Times New Roman" w:cs="Times New Roman"/>
        </w:rPr>
        <w:t>ác hoạt động của người học</w:t>
      </w:r>
      <w:r w:rsidR="00085360" w:rsidRPr="007F3C69">
        <w:rPr>
          <w:rFonts w:ascii="Times New Roman" w:hAnsi="Times New Roman" w:cs="Times New Roman"/>
        </w:rPr>
        <w:t xml:space="preserve"> ngôn ngữ</w:t>
      </w:r>
      <w:r w:rsidR="001535C1" w:rsidRPr="007F3C69">
        <w:rPr>
          <w:rFonts w:ascii="Times New Roman" w:hAnsi="Times New Roman" w:cs="Times New Roman"/>
        </w:rPr>
        <w:t xml:space="preserve"> nên được thiết kế dựa trên sự tương đương giữa </w:t>
      </w:r>
      <w:r w:rsidRPr="007F3C69">
        <w:rPr>
          <w:rFonts w:ascii="Times New Roman" w:hAnsi="Times New Roman" w:cs="Times New Roman"/>
          <w:i/>
        </w:rPr>
        <w:t>tính</w:t>
      </w:r>
      <w:r w:rsidR="001535C1" w:rsidRPr="007F3C69">
        <w:rPr>
          <w:rFonts w:ascii="Times New Roman" w:hAnsi="Times New Roman" w:cs="Times New Roman"/>
          <w:i/>
        </w:rPr>
        <w:t xml:space="preserve"> trôi chảy </w:t>
      </w:r>
      <w:r w:rsidR="001535C1" w:rsidRPr="007F3C69">
        <w:rPr>
          <w:rFonts w:ascii="Times New Roman" w:hAnsi="Times New Roman" w:cs="Times New Roman"/>
        </w:rPr>
        <w:t>và</w:t>
      </w:r>
      <w:r w:rsidR="001535C1" w:rsidRPr="007F3C69">
        <w:rPr>
          <w:rFonts w:ascii="Times New Roman" w:hAnsi="Times New Roman" w:cs="Times New Roman"/>
          <w:i/>
        </w:rPr>
        <w:t xml:space="preserve"> </w:t>
      </w:r>
      <w:r w:rsidRPr="007F3C69">
        <w:rPr>
          <w:rFonts w:ascii="Times New Roman" w:hAnsi="Times New Roman" w:cs="Times New Roman"/>
          <w:i/>
        </w:rPr>
        <w:t>tính</w:t>
      </w:r>
      <w:r w:rsidR="001535C1" w:rsidRPr="007F3C69">
        <w:rPr>
          <w:rFonts w:ascii="Times New Roman" w:hAnsi="Times New Roman" w:cs="Times New Roman"/>
          <w:i/>
        </w:rPr>
        <w:t xml:space="preserve"> chính xác</w:t>
      </w:r>
      <w:r w:rsidR="001535C1" w:rsidRPr="007F3C69">
        <w:rPr>
          <w:rFonts w:ascii="Times New Roman" w:hAnsi="Times New Roman" w:cs="Times New Roman"/>
        </w:rPr>
        <w:t xml:space="preserve">. </w:t>
      </w:r>
      <w:r w:rsidR="00085360" w:rsidRPr="007F3C69">
        <w:rPr>
          <w:rFonts w:ascii="Times New Roman" w:hAnsi="Times New Roman" w:cs="Times New Roman"/>
        </w:rPr>
        <w:t>S</w:t>
      </w:r>
      <w:r w:rsidR="001535C1" w:rsidRPr="007F3C69">
        <w:rPr>
          <w:rFonts w:ascii="Times New Roman" w:hAnsi="Times New Roman" w:cs="Times New Roman"/>
        </w:rPr>
        <w:t xml:space="preserve">ự trôi chảy và chính xác là những </w:t>
      </w:r>
      <w:r w:rsidRPr="007F3C69">
        <w:rPr>
          <w:rFonts w:ascii="Times New Roman" w:hAnsi="Times New Roman" w:cs="Times New Roman"/>
        </w:rPr>
        <w:t>tiêu chí</w:t>
      </w:r>
      <w:r w:rsidR="001535C1" w:rsidRPr="007F3C69">
        <w:rPr>
          <w:rFonts w:ascii="Times New Roman" w:hAnsi="Times New Roman" w:cs="Times New Roman"/>
        </w:rPr>
        <w:t xml:space="preserve"> quan trọng của phương pháp giao tiếp. Lớp học thực hành có thể giúp người học phát triển năng lực giao tiếp</w:t>
      </w:r>
      <w:r w:rsidR="002E33D4" w:rsidRPr="007F3C69">
        <w:rPr>
          <w:rFonts w:ascii="Times New Roman" w:hAnsi="Times New Roman" w:cs="Times New Roman"/>
        </w:rPr>
        <w:t xml:space="preserve"> [</w:t>
      </w:r>
      <w:r w:rsidR="000F2488" w:rsidRPr="007F3C69">
        <w:rPr>
          <w:rFonts w:ascii="Times New Roman" w:hAnsi="Times New Roman" w:cs="Times New Roman"/>
          <w:shd w:val="clear" w:color="auto" w:fill="FFFFFF"/>
        </w:rPr>
        <w:t>7</w:t>
      </w:r>
      <w:r w:rsidR="00DF4956" w:rsidRPr="007F3C69">
        <w:rPr>
          <w:rFonts w:ascii="Times New Roman" w:hAnsi="Times New Roman" w:cs="Times New Roman"/>
          <w:shd w:val="clear" w:color="auto" w:fill="FFFFFF"/>
        </w:rPr>
        <w:t>, tr.77</w:t>
      </w:r>
      <w:r w:rsidR="002E33D4" w:rsidRPr="007F3C69">
        <w:rPr>
          <w:rFonts w:ascii="Times New Roman" w:hAnsi="Times New Roman" w:cs="Times New Roman"/>
        </w:rPr>
        <w:t>]</w:t>
      </w:r>
      <w:r w:rsidR="001535C1" w:rsidRPr="007F3C69">
        <w:rPr>
          <w:rFonts w:ascii="Times New Roman" w:hAnsi="Times New Roman" w:cs="Times New Roman"/>
        </w:rPr>
        <w:t xml:space="preserve">. Vì vậy, </w:t>
      </w:r>
      <w:r w:rsidR="00085360" w:rsidRPr="007F3C69">
        <w:rPr>
          <w:rFonts w:ascii="Times New Roman" w:hAnsi="Times New Roman" w:cs="Times New Roman"/>
          <w:i/>
          <w:iCs/>
        </w:rPr>
        <w:t>tiêu chuẩn</w:t>
      </w:r>
      <w:r w:rsidR="001535C1" w:rsidRPr="007F3C69">
        <w:rPr>
          <w:rFonts w:ascii="Times New Roman" w:hAnsi="Times New Roman" w:cs="Times New Roman"/>
          <w:i/>
          <w:iCs/>
        </w:rPr>
        <w:t xml:space="preserve"> đầu tiên</w:t>
      </w:r>
      <w:r w:rsidR="001535C1" w:rsidRPr="007F3C69">
        <w:rPr>
          <w:rFonts w:ascii="Times New Roman" w:hAnsi="Times New Roman" w:cs="Times New Roman"/>
        </w:rPr>
        <w:t xml:space="preserve"> của </w:t>
      </w:r>
      <w:r w:rsidR="00085360" w:rsidRPr="007F3C69">
        <w:rPr>
          <w:rFonts w:ascii="Times New Roman" w:hAnsi="Times New Roman" w:cs="Times New Roman"/>
        </w:rPr>
        <w:t>kĩ năng</w:t>
      </w:r>
      <w:r w:rsidR="001535C1" w:rsidRPr="007F3C69">
        <w:rPr>
          <w:rFonts w:ascii="Times New Roman" w:hAnsi="Times New Roman" w:cs="Times New Roman"/>
        </w:rPr>
        <w:t xml:space="preserve"> nói là sự trôi chảy</w:t>
      </w:r>
      <w:r w:rsidR="00085360" w:rsidRPr="007F3C69">
        <w:rPr>
          <w:rFonts w:ascii="Times New Roman" w:hAnsi="Times New Roman" w:cs="Times New Roman"/>
        </w:rPr>
        <w:t>, lưu loạt</w:t>
      </w:r>
      <w:r w:rsidR="001535C1" w:rsidRPr="007F3C69">
        <w:rPr>
          <w:rFonts w:ascii="Times New Roman" w:hAnsi="Times New Roman" w:cs="Times New Roman"/>
        </w:rPr>
        <w:t xml:space="preserve"> và đó là mục tiêu chính của </w:t>
      </w:r>
      <w:r w:rsidR="00475021" w:rsidRPr="007F3C69">
        <w:rPr>
          <w:rFonts w:ascii="Times New Roman" w:hAnsi="Times New Roman" w:cs="Times New Roman"/>
        </w:rPr>
        <w:t>GV</w:t>
      </w:r>
      <w:r w:rsidR="001535C1" w:rsidRPr="007F3C69">
        <w:rPr>
          <w:rFonts w:ascii="Times New Roman" w:hAnsi="Times New Roman" w:cs="Times New Roman"/>
        </w:rPr>
        <w:t xml:space="preserve"> trong việc dạy </w:t>
      </w:r>
      <w:r w:rsidR="00E62DA9" w:rsidRPr="007F3C69">
        <w:rPr>
          <w:rFonts w:ascii="Times New Roman" w:hAnsi="Times New Roman" w:cs="Times New Roman"/>
        </w:rPr>
        <w:t>kĩ năng</w:t>
      </w:r>
      <w:r w:rsidR="001535C1" w:rsidRPr="007F3C69">
        <w:rPr>
          <w:rFonts w:ascii="Times New Roman" w:hAnsi="Times New Roman" w:cs="Times New Roman"/>
        </w:rPr>
        <w:t xml:space="preserve"> nói. </w:t>
      </w:r>
      <w:r w:rsidR="002E33D4" w:rsidRPr="007F3C69">
        <w:rPr>
          <w:rFonts w:ascii="Times New Roman" w:hAnsi="Times New Roman" w:cs="Times New Roman"/>
        </w:rPr>
        <w:t xml:space="preserve">Theo </w:t>
      </w:r>
      <w:r w:rsidRPr="007F3C69">
        <w:rPr>
          <w:rFonts w:ascii="Times New Roman" w:hAnsi="Times New Roman" w:cs="Times New Roman"/>
          <w:shd w:val="clear" w:color="auto" w:fill="FFFFFF"/>
        </w:rPr>
        <w:t>Moussu và</w:t>
      </w:r>
      <w:r w:rsidR="002E33D4" w:rsidRPr="007F3C69">
        <w:rPr>
          <w:rFonts w:ascii="Times New Roman" w:hAnsi="Times New Roman" w:cs="Times New Roman"/>
          <w:shd w:val="clear" w:color="auto" w:fill="FFFFFF"/>
        </w:rPr>
        <w:t xml:space="preserve"> Llurda</w:t>
      </w:r>
      <w:r w:rsidRPr="007F3C69">
        <w:rPr>
          <w:rFonts w:ascii="Times New Roman" w:hAnsi="Times New Roman" w:cs="Times New Roman"/>
          <w:shd w:val="clear" w:color="auto" w:fill="FFFFFF"/>
        </w:rPr>
        <w:t>,</w:t>
      </w:r>
      <w:r w:rsidR="002E33D4" w:rsidRPr="007F3C69">
        <w:rPr>
          <w:rFonts w:ascii="Times New Roman" w:hAnsi="Times New Roman" w:cs="Times New Roman"/>
          <w:shd w:val="clear" w:color="auto" w:fill="FFFFFF"/>
        </w:rPr>
        <w:t xml:space="preserve"> </w:t>
      </w:r>
      <w:r w:rsidR="001535C1" w:rsidRPr="007F3C69">
        <w:rPr>
          <w:rFonts w:ascii="Times New Roman" w:hAnsi="Times New Roman" w:cs="Times New Roman"/>
        </w:rPr>
        <w:t xml:space="preserve">sự lưu loát là khả năng nói </w:t>
      </w:r>
      <w:r w:rsidR="00085360" w:rsidRPr="007F3C69">
        <w:rPr>
          <w:rFonts w:ascii="Times New Roman" w:hAnsi="Times New Roman" w:cs="Times New Roman"/>
        </w:rPr>
        <w:t xml:space="preserve">(về một vấn đề nào đó) liền mạch, không bị đứt quãng và </w:t>
      </w:r>
      <w:r w:rsidR="001535C1" w:rsidRPr="007F3C69">
        <w:rPr>
          <w:rFonts w:ascii="Times New Roman" w:hAnsi="Times New Roman" w:cs="Times New Roman"/>
        </w:rPr>
        <w:t xml:space="preserve">theo cách dễ hiểu để </w:t>
      </w:r>
      <w:r w:rsidR="00085360" w:rsidRPr="007F3C69">
        <w:rPr>
          <w:rFonts w:ascii="Times New Roman" w:hAnsi="Times New Roman" w:cs="Times New Roman"/>
        </w:rPr>
        <w:t xml:space="preserve">cuộc giao tiếp </w:t>
      </w:r>
      <w:r w:rsidR="001535C1" w:rsidRPr="007F3C69">
        <w:rPr>
          <w:rFonts w:ascii="Times New Roman" w:hAnsi="Times New Roman" w:cs="Times New Roman"/>
        </w:rPr>
        <w:t>không bị</w:t>
      </w:r>
      <w:r w:rsidR="00085360" w:rsidRPr="007F3C69">
        <w:rPr>
          <w:rFonts w:ascii="Times New Roman" w:hAnsi="Times New Roman" w:cs="Times New Roman"/>
        </w:rPr>
        <w:t xml:space="preserve"> gián đoạn hay</w:t>
      </w:r>
      <w:r w:rsidR="001535C1" w:rsidRPr="007F3C69">
        <w:rPr>
          <w:rFonts w:ascii="Times New Roman" w:hAnsi="Times New Roman" w:cs="Times New Roman"/>
        </w:rPr>
        <w:t xml:space="preserve"> phá vỡ vì người nghe có thể mất hứng thú</w:t>
      </w:r>
      <w:r w:rsidRPr="007F3C69">
        <w:rPr>
          <w:rFonts w:ascii="Times New Roman" w:hAnsi="Times New Roman" w:cs="Times New Roman"/>
        </w:rPr>
        <w:t>.</w:t>
      </w:r>
      <w:r w:rsidR="001535C1" w:rsidRPr="007F3C69">
        <w:rPr>
          <w:rFonts w:ascii="Times New Roman" w:hAnsi="Times New Roman" w:cs="Times New Roman"/>
        </w:rPr>
        <w:t xml:space="preserve"> </w:t>
      </w:r>
      <w:r w:rsidR="002E33D4" w:rsidRPr="007F3C69">
        <w:rPr>
          <w:rFonts w:ascii="Times New Roman" w:hAnsi="Times New Roman" w:cs="Times New Roman"/>
        </w:rPr>
        <w:t xml:space="preserve">Các tác giả cũng giải thích </w:t>
      </w:r>
      <w:r w:rsidR="002E33D4" w:rsidRPr="007F3C69">
        <w:rPr>
          <w:rFonts w:ascii="Times New Roman" w:hAnsi="Times New Roman" w:cs="Times New Roman"/>
          <w:i/>
        </w:rPr>
        <w:t>s</w:t>
      </w:r>
      <w:r w:rsidR="001535C1" w:rsidRPr="007F3C69">
        <w:rPr>
          <w:rFonts w:ascii="Times New Roman" w:hAnsi="Times New Roman" w:cs="Times New Roman"/>
          <w:i/>
        </w:rPr>
        <w:t>ự trôi chảy</w:t>
      </w:r>
      <w:r w:rsidR="001535C1" w:rsidRPr="007F3C69">
        <w:rPr>
          <w:rFonts w:ascii="Times New Roman" w:hAnsi="Times New Roman" w:cs="Times New Roman"/>
        </w:rPr>
        <w:t xml:space="preserve"> là khả năng </w:t>
      </w:r>
      <w:r w:rsidRPr="007F3C69">
        <w:rPr>
          <w:rFonts w:ascii="Times New Roman" w:hAnsi="Times New Roman" w:cs="Times New Roman"/>
        </w:rPr>
        <w:t>đối đáp, diễn đạt</w:t>
      </w:r>
      <w:r w:rsidR="001535C1" w:rsidRPr="007F3C69">
        <w:rPr>
          <w:rFonts w:ascii="Times New Roman" w:hAnsi="Times New Roman" w:cs="Times New Roman"/>
        </w:rPr>
        <w:t xml:space="preserve"> mạch lạc bằng cách kết nối các từ và cụm từ, phát âm rõ ràng và sử dụng </w:t>
      </w:r>
      <w:r w:rsidRPr="007F3C69">
        <w:rPr>
          <w:rFonts w:ascii="Times New Roman" w:hAnsi="Times New Roman" w:cs="Times New Roman"/>
        </w:rPr>
        <w:t xml:space="preserve">đúng </w:t>
      </w:r>
      <w:r w:rsidR="001535C1" w:rsidRPr="007F3C69">
        <w:rPr>
          <w:rFonts w:ascii="Times New Roman" w:hAnsi="Times New Roman" w:cs="Times New Roman"/>
        </w:rPr>
        <w:t>trọng âm và ngữ điệu</w:t>
      </w:r>
      <w:r w:rsidR="002E33D4" w:rsidRPr="007F3C69">
        <w:rPr>
          <w:rFonts w:ascii="Times New Roman" w:hAnsi="Times New Roman" w:cs="Times New Roman"/>
        </w:rPr>
        <w:t xml:space="preserve"> [</w:t>
      </w:r>
      <w:r w:rsidR="000F2488" w:rsidRPr="007F3C69">
        <w:rPr>
          <w:rFonts w:ascii="Times New Roman" w:hAnsi="Times New Roman" w:cs="Times New Roman"/>
          <w:shd w:val="clear" w:color="auto" w:fill="FFFFFF"/>
        </w:rPr>
        <w:t>13</w:t>
      </w:r>
      <w:r w:rsidR="00DF4956" w:rsidRPr="007F3C69">
        <w:rPr>
          <w:rFonts w:ascii="Times New Roman" w:hAnsi="Times New Roman" w:cs="Times New Roman"/>
          <w:shd w:val="clear" w:color="auto" w:fill="FFFFFF"/>
        </w:rPr>
        <w:t>, tr.340</w:t>
      </w:r>
      <w:r w:rsidR="002E33D4" w:rsidRPr="007F3C69">
        <w:rPr>
          <w:rFonts w:ascii="Times New Roman" w:hAnsi="Times New Roman" w:cs="Times New Roman"/>
        </w:rPr>
        <w:t>]</w:t>
      </w:r>
      <w:r w:rsidR="00B23D66" w:rsidRPr="007F3C69">
        <w:rPr>
          <w:rFonts w:ascii="Times New Roman" w:hAnsi="Times New Roman" w:cs="Times New Roman"/>
        </w:rPr>
        <w:t>.</w:t>
      </w:r>
    </w:p>
    <w:p w14:paraId="6DCA4EC5" w14:textId="40F8A2A1" w:rsidR="004A6F32" w:rsidRPr="007F3C69" w:rsidRDefault="00085360" w:rsidP="00766EA2">
      <w:pPr>
        <w:spacing w:after="60" w:line="254" w:lineRule="exact"/>
        <w:ind w:firstLine="454"/>
        <w:jc w:val="both"/>
        <w:rPr>
          <w:rFonts w:ascii="Times New Roman" w:hAnsi="Times New Roman" w:cs="Times New Roman"/>
          <w:spacing w:val="-2"/>
        </w:rPr>
      </w:pPr>
      <w:r w:rsidRPr="007F3C69">
        <w:rPr>
          <w:rFonts w:ascii="Times New Roman" w:hAnsi="Times New Roman" w:cs="Times New Roman"/>
          <w:i/>
          <w:iCs/>
        </w:rPr>
        <w:t>Tiêu chuẩn</w:t>
      </w:r>
      <w:r w:rsidR="002E33D4" w:rsidRPr="007F3C69">
        <w:rPr>
          <w:rFonts w:ascii="Times New Roman" w:hAnsi="Times New Roman" w:cs="Times New Roman"/>
          <w:i/>
          <w:iCs/>
        </w:rPr>
        <w:t xml:space="preserve"> thứ hai</w:t>
      </w:r>
      <w:r w:rsidR="002E33D4" w:rsidRPr="007F3C69">
        <w:rPr>
          <w:rFonts w:ascii="Times New Roman" w:hAnsi="Times New Roman" w:cs="Times New Roman"/>
        </w:rPr>
        <w:t xml:space="preserve"> của </w:t>
      </w:r>
      <w:r w:rsidRPr="007F3C69">
        <w:rPr>
          <w:rFonts w:ascii="Times New Roman" w:hAnsi="Times New Roman" w:cs="Times New Roman"/>
        </w:rPr>
        <w:t>kĩ năng</w:t>
      </w:r>
      <w:r w:rsidR="002E33D4" w:rsidRPr="007F3C69">
        <w:rPr>
          <w:rFonts w:ascii="Times New Roman" w:hAnsi="Times New Roman" w:cs="Times New Roman"/>
        </w:rPr>
        <w:t xml:space="preserve"> nói là </w:t>
      </w:r>
      <w:r w:rsidRPr="007F3C69">
        <w:rPr>
          <w:rFonts w:ascii="Times New Roman" w:hAnsi="Times New Roman" w:cs="Times New Roman"/>
          <w:i/>
        </w:rPr>
        <w:t>sự</w:t>
      </w:r>
      <w:r w:rsidR="002E33D4" w:rsidRPr="007F3C69">
        <w:rPr>
          <w:rFonts w:ascii="Times New Roman" w:hAnsi="Times New Roman" w:cs="Times New Roman"/>
          <w:i/>
        </w:rPr>
        <w:t xml:space="preserve"> chính xác</w:t>
      </w:r>
      <w:r w:rsidR="002E33D4" w:rsidRPr="007F3C69">
        <w:rPr>
          <w:rFonts w:ascii="Times New Roman" w:hAnsi="Times New Roman" w:cs="Times New Roman"/>
        </w:rPr>
        <w:t xml:space="preserve">. </w:t>
      </w:r>
      <w:r w:rsidR="00475021" w:rsidRPr="007F3C69">
        <w:rPr>
          <w:rFonts w:ascii="Times New Roman" w:hAnsi="Times New Roman" w:cs="Times New Roman"/>
        </w:rPr>
        <w:t>GV</w:t>
      </w:r>
      <w:r w:rsidR="001535C1" w:rsidRPr="007F3C69">
        <w:rPr>
          <w:rFonts w:ascii="Times New Roman" w:hAnsi="Times New Roman" w:cs="Times New Roman"/>
        </w:rPr>
        <w:t xml:space="preserve"> nên nhấn mạnh tính chính xác trong quá trình giảng dạy của họ. Người học nên chú ý đến tính chính xác và tính hoàn chỉnh của hình thức ngôn ngữ khi nói</w:t>
      </w:r>
      <w:r w:rsidR="00AD32E7" w:rsidRPr="007F3C69">
        <w:rPr>
          <w:rFonts w:ascii="Times New Roman" w:hAnsi="Times New Roman" w:cs="Times New Roman"/>
        </w:rPr>
        <w:t>,</w:t>
      </w:r>
      <w:r w:rsidR="001535C1" w:rsidRPr="007F3C69">
        <w:rPr>
          <w:rFonts w:ascii="Times New Roman" w:hAnsi="Times New Roman" w:cs="Times New Roman"/>
        </w:rPr>
        <w:t xml:space="preserve"> như</w:t>
      </w:r>
      <w:r w:rsidR="00AD32E7" w:rsidRPr="007F3C69">
        <w:rPr>
          <w:rFonts w:ascii="Times New Roman" w:hAnsi="Times New Roman" w:cs="Times New Roman"/>
        </w:rPr>
        <w:t>:</w:t>
      </w:r>
      <w:r w:rsidR="001535C1" w:rsidRPr="007F3C69">
        <w:rPr>
          <w:rFonts w:ascii="Times New Roman" w:hAnsi="Times New Roman" w:cs="Times New Roman"/>
        </w:rPr>
        <w:t xml:space="preserve"> tập trung vào </w:t>
      </w:r>
      <w:r w:rsidR="00AD32E7" w:rsidRPr="007F3C69">
        <w:rPr>
          <w:rFonts w:ascii="Times New Roman" w:hAnsi="Times New Roman" w:cs="Times New Roman"/>
        </w:rPr>
        <w:t xml:space="preserve">cấu trúc </w:t>
      </w:r>
      <w:r w:rsidR="001535C1" w:rsidRPr="007F3C69">
        <w:rPr>
          <w:rFonts w:ascii="Times New Roman" w:hAnsi="Times New Roman" w:cs="Times New Roman"/>
        </w:rPr>
        <w:t>ngữ</w:t>
      </w:r>
      <w:r w:rsidR="00AD32E7" w:rsidRPr="007F3C69">
        <w:rPr>
          <w:rFonts w:ascii="Times New Roman" w:hAnsi="Times New Roman" w:cs="Times New Roman"/>
        </w:rPr>
        <w:t xml:space="preserve"> pháp</w:t>
      </w:r>
      <w:r w:rsidR="001535C1" w:rsidRPr="007F3C69">
        <w:rPr>
          <w:rFonts w:ascii="Times New Roman" w:hAnsi="Times New Roman" w:cs="Times New Roman"/>
        </w:rPr>
        <w:t xml:space="preserve">, từ vựng và phát âm </w:t>
      </w:r>
      <w:r w:rsidR="00AD32E7" w:rsidRPr="007F3C69">
        <w:rPr>
          <w:rFonts w:ascii="Times New Roman" w:hAnsi="Times New Roman" w:cs="Times New Roman"/>
        </w:rPr>
        <w:t>[</w:t>
      </w:r>
      <w:r w:rsidR="00031C7E" w:rsidRPr="007F3C69">
        <w:rPr>
          <w:rFonts w:ascii="Times New Roman" w:hAnsi="Times New Roman" w:cs="Times New Roman"/>
          <w:shd w:val="clear" w:color="auto" w:fill="FFFFFF"/>
        </w:rPr>
        <w:t>6</w:t>
      </w:r>
      <w:r w:rsidR="00DF4956" w:rsidRPr="007F3C69">
        <w:rPr>
          <w:rFonts w:ascii="Times New Roman" w:hAnsi="Times New Roman" w:cs="Times New Roman"/>
          <w:shd w:val="clear" w:color="auto" w:fill="FFFFFF"/>
        </w:rPr>
        <w:t>, tr.75</w:t>
      </w:r>
      <w:r w:rsidR="00AD32E7" w:rsidRPr="007F3C69">
        <w:rPr>
          <w:rFonts w:ascii="Times New Roman" w:hAnsi="Times New Roman" w:cs="Times New Roman"/>
          <w:shd w:val="clear" w:color="auto" w:fill="FFFFFF"/>
        </w:rPr>
        <w:t>]</w:t>
      </w:r>
      <w:r w:rsidR="001535C1" w:rsidRPr="007F3C69">
        <w:rPr>
          <w:rFonts w:ascii="Times New Roman" w:hAnsi="Times New Roman" w:cs="Times New Roman"/>
        </w:rPr>
        <w:t xml:space="preserve">. </w:t>
      </w:r>
      <w:r w:rsidR="002E33D4" w:rsidRPr="007F3C69">
        <w:rPr>
          <w:rFonts w:ascii="Times New Roman" w:hAnsi="Times New Roman" w:cs="Times New Roman"/>
        </w:rPr>
        <w:t>N</w:t>
      </w:r>
      <w:r w:rsidR="001535C1" w:rsidRPr="007F3C69">
        <w:rPr>
          <w:rFonts w:ascii="Times New Roman" w:hAnsi="Times New Roman" w:cs="Times New Roman"/>
        </w:rPr>
        <w:t xml:space="preserve">gười </w:t>
      </w:r>
      <w:r w:rsidR="00AD32E7" w:rsidRPr="007F3C69">
        <w:rPr>
          <w:rFonts w:ascii="Times New Roman" w:hAnsi="Times New Roman" w:cs="Times New Roman"/>
        </w:rPr>
        <w:t>nói</w:t>
      </w:r>
      <w:r w:rsidR="001535C1" w:rsidRPr="007F3C69">
        <w:rPr>
          <w:rFonts w:ascii="Times New Roman" w:hAnsi="Times New Roman" w:cs="Times New Roman"/>
        </w:rPr>
        <w:t xml:space="preserve"> sử dụng đúng cấu trúc ngữ pháp đòi hỏi độ dài và độ phức tạp của các cách nói và các mệnh đề có cấu trúc tốt. </w:t>
      </w:r>
      <w:r w:rsidR="00690597" w:rsidRPr="007F3C69">
        <w:rPr>
          <w:rFonts w:ascii="Times New Roman" w:hAnsi="Times New Roman" w:cs="Times New Roman"/>
          <w:spacing w:val="-2"/>
          <w:shd w:val="clear" w:color="auto" w:fill="FFFFFF"/>
        </w:rPr>
        <w:t xml:space="preserve">O. </w:t>
      </w:r>
      <w:r w:rsidR="002B1392" w:rsidRPr="007F3C69">
        <w:rPr>
          <w:rFonts w:ascii="Times New Roman" w:hAnsi="Times New Roman" w:cs="Times New Roman"/>
          <w:shd w:val="clear" w:color="auto" w:fill="FFFFFF"/>
        </w:rPr>
        <w:t>Noursi</w:t>
      </w:r>
      <w:r w:rsidR="00690597" w:rsidRPr="007F3C69">
        <w:rPr>
          <w:rFonts w:ascii="Times New Roman" w:hAnsi="Times New Roman" w:cs="Times New Roman"/>
          <w:shd w:val="clear" w:color="auto" w:fill="FFFFFF"/>
        </w:rPr>
        <w:t xml:space="preserve"> </w:t>
      </w:r>
      <w:r w:rsidR="002B1392" w:rsidRPr="007F3C69">
        <w:rPr>
          <w:rFonts w:ascii="Times New Roman" w:hAnsi="Times New Roman" w:cs="Times New Roman"/>
          <w:spacing w:val="-2"/>
          <w:shd w:val="clear" w:color="auto" w:fill="FFFFFF"/>
        </w:rPr>
        <w:t xml:space="preserve">cho rằng, </w:t>
      </w:r>
      <w:r w:rsidR="002B1392" w:rsidRPr="007F3C69">
        <w:rPr>
          <w:rFonts w:ascii="Times New Roman" w:hAnsi="Times New Roman" w:cs="Times New Roman"/>
          <w:spacing w:val="-2"/>
        </w:rPr>
        <w:t>đ</w:t>
      </w:r>
      <w:r w:rsidR="001535C1" w:rsidRPr="007F3C69">
        <w:rPr>
          <w:rFonts w:ascii="Times New Roman" w:hAnsi="Times New Roman" w:cs="Times New Roman"/>
          <w:spacing w:val="-2"/>
        </w:rPr>
        <w:t>ể đạt được độ chính xác về mặt từ vựng</w:t>
      </w:r>
      <w:r w:rsidR="00440803" w:rsidRPr="007F3C69">
        <w:rPr>
          <w:rFonts w:ascii="Times New Roman" w:hAnsi="Times New Roman" w:cs="Times New Roman"/>
          <w:spacing w:val="-2"/>
        </w:rPr>
        <w:t>,</w:t>
      </w:r>
      <w:r w:rsidR="001535C1" w:rsidRPr="007F3C69">
        <w:rPr>
          <w:rFonts w:ascii="Times New Roman" w:hAnsi="Times New Roman" w:cs="Times New Roman"/>
          <w:spacing w:val="-2"/>
        </w:rPr>
        <w:t xml:space="preserve"> </w:t>
      </w:r>
      <w:r w:rsidR="00AD32E7" w:rsidRPr="007F3C69">
        <w:rPr>
          <w:rFonts w:ascii="Times New Roman" w:hAnsi="Times New Roman" w:cs="Times New Roman"/>
          <w:spacing w:val="-2"/>
        </w:rPr>
        <w:t xml:space="preserve">người nói phải </w:t>
      </w:r>
      <w:r w:rsidR="001535C1" w:rsidRPr="007F3C69">
        <w:rPr>
          <w:rFonts w:ascii="Times New Roman" w:hAnsi="Times New Roman" w:cs="Times New Roman"/>
          <w:spacing w:val="-2"/>
        </w:rPr>
        <w:t xml:space="preserve">chọn </w:t>
      </w:r>
      <w:r w:rsidR="00AD32E7" w:rsidRPr="007F3C69">
        <w:rPr>
          <w:rFonts w:ascii="Times New Roman" w:hAnsi="Times New Roman" w:cs="Times New Roman"/>
          <w:spacing w:val="-2"/>
        </w:rPr>
        <w:t xml:space="preserve">được </w:t>
      </w:r>
      <w:r w:rsidR="001535C1" w:rsidRPr="007F3C69">
        <w:rPr>
          <w:rFonts w:ascii="Times New Roman" w:hAnsi="Times New Roman" w:cs="Times New Roman"/>
          <w:spacing w:val="-2"/>
        </w:rPr>
        <w:t xml:space="preserve">từ </w:t>
      </w:r>
      <w:r w:rsidR="00AD32E7" w:rsidRPr="007F3C69">
        <w:rPr>
          <w:rFonts w:ascii="Times New Roman" w:hAnsi="Times New Roman" w:cs="Times New Roman"/>
          <w:spacing w:val="-2"/>
        </w:rPr>
        <w:t xml:space="preserve">ngữ </w:t>
      </w:r>
      <w:r w:rsidR="001535C1" w:rsidRPr="007F3C69">
        <w:rPr>
          <w:rFonts w:ascii="Times New Roman" w:hAnsi="Times New Roman" w:cs="Times New Roman"/>
          <w:spacing w:val="-2"/>
        </w:rPr>
        <w:t xml:space="preserve">phù hợp </w:t>
      </w:r>
      <w:r w:rsidR="00AD32E7" w:rsidRPr="007F3C69">
        <w:rPr>
          <w:rFonts w:ascii="Times New Roman" w:hAnsi="Times New Roman" w:cs="Times New Roman"/>
          <w:spacing w:val="-2"/>
        </w:rPr>
        <w:t>với ngữ</w:t>
      </w:r>
      <w:r w:rsidR="001535C1" w:rsidRPr="007F3C69">
        <w:rPr>
          <w:rFonts w:ascii="Times New Roman" w:hAnsi="Times New Roman" w:cs="Times New Roman"/>
          <w:spacing w:val="-2"/>
        </w:rPr>
        <w:t xml:space="preserve"> cảnh </w:t>
      </w:r>
      <w:r w:rsidR="00AD32E7" w:rsidRPr="007F3C69">
        <w:rPr>
          <w:rFonts w:ascii="Times New Roman" w:hAnsi="Times New Roman" w:cs="Times New Roman"/>
          <w:spacing w:val="-2"/>
        </w:rPr>
        <w:t>giao tiếp</w:t>
      </w:r>
      <w:r w:rsidR="002B1392" w:rsidRPr="007F3C69">
        <w:rPr>
          <w:rFonts w:ascii="Times New Roman" w:hAnsi="Times New Roman" w:cs="Times New Roman"/>
          <w:spacing w:val="-2"/>
        </w:rPr>
        <w:t xml:space="preserve"> [</w:t>
      </w:r>
      <w:r w:rsidR="000F2488" w:rsidRPr="007F3C69">
        <w:rPr>
          <w:rFonts w:ascii="Times New Roman" w:hAnsi="Times New Roman" w:cs="Times New Roman"/>
          <w:spacing w:val="-2"/>
          <w:shd w:val="clear" w:color="auto" w:fill="FFFFFF"/>
        </w:rPr>
        <w:t>15</w:t>
      </w:r>
      <w:r w:rsidR="00DF4956" w:rsidRPr="007F3C69">
        <w:rPr>
          <w:rFonts w:ascii="Times New Roman" w:hAnsi="Times New Roman" w:cs="Times New Roman"/>
          <w:spacing w:val="-2"/>
          <w:shd w:val="clear" w:color="auto" w:fill="FFFFFF"/>
        </w:rPr>
        <w:t>, tr.24</w:t>
      </w:r>
      <w:r w:rsidR="002B1392" w:rsidRPr="007F3C69">
        <w:rPr>
          <w:rFonts w:ascii="Times New Roman" w:hAnsi="Times New Roman" w:cs="Times New Roman"/>
          <w:spacing w:val="-2"/>
        </w:rPr>
        <w:t>]</w:t>
      </w:r>
      <w:r w:rsidR="001535C1" w:rsidRPr="007F3C69">
        <w:rPr>
          <w:rFonts w:ascii="Times New Roman" w:hAnsi="Times New Roman" w:cs="Times New Roman"/>
          <w:spacing w:val="-2"/>
        </w:rPr>
        <w:t xml:space="preserve">. Người </w:t>
      </w:r>
      <w:r w:rsidR="00AD32E7" w:rsidRPr="007F3C69">
        <w:rPr>
          <w:rFonts w:ascii="Times New Roman" w:hAnsi="Times New Roman" w:cs="Times New Roman"/>
          <w:spacing w:val="-2"/>
        </w:rPr>
        <w:t>nói</w:t>
      </w:r>
      <w:r w:rsidR="001535C1" w:rsidRPr="007F3C69">
        <w:rPr>
          <w:rFonts w:ascii="Times New Roman" w:hAnsi="Times New Roman" w:cs="Times New Roman"/>
          <w:spacing w:val="-2"/>
        </w:rPr>
        <w:t xml:space="preserve"> đôi khi áp dụng các từ hoặc thành ngữ tương tự trong các ngữ cảnh khác nhau </w:t>
      </w:r>
      <w:r w:rsidR="00AD32E7" w:rsidRPr="007F3C69">
        <w:rPr>
          <w:rFonts w:ascii="Times New Roman" w:hAnsi="Times New Roman" w:cs="Times New Roman"/>
          <w:spacing w:val="-2"/>
        </w:rPr>
        <w:t>nhưng không hợp lí</w:t>
      </w:r>
      <w:r w:rsidR="001535C1" w:rsidRPr="007F3C69">
        <w:rPr>
          <w:rFonts w:ascii="Times New Roman" w:hAnsi="Times New Roman" w:cs="Times New Roman"/>
          <w:spacing w:val="-2"/>
        </w:rPr>
        <w:t xml:space="preserve">. Vì vậy, người học </w:t>
      </w:r>
      <w:r w:rsidR="00AD32E7" w:rsidRPr="007F3C69">
        <w:rPr>
          <w:rFonts w:ascii="Times New Roman" w:hAnsi="Times New Roman" w:cs="Times New Roman"/>
          <w:spacing w:val="-2"/>
        </w:rPr>
        <w:t xml:space="preserve">cần biết cách lựa chọn </w:t>
      </w:r>
      <w:r w:rsidR="001535C1" w:rsidRPr="007F3C69">
        <w:rPr>
          <w:rFonts w:ascii="Times New Roman" w:hAnsi="Times New Roman" w:cs="Times New Roman"/>
          <w:spacing w:val="-2"/>
        </w:rPr>
        <w:t>sử dụng các từ và thành ngữ một cách chính xác</w:t>
      </w:r>
      <w:r w:rsidR="002E33D4" w:rsidRPr="007F3C69">
        <w:rPr>
          <w:rFonts w:ascii="Times New Roman" w:hAnsi="Times New Roman" w:cs="Times New Roman"/>
          <w:spacing w:val="-2"/>
        </w:rPr>
        <w:t xml:space="preserve"> [</w:t>
      </w:r>
      <w:r w:rsidR="00031C7E" w:rsidRPr="007F3C69">
        <w:rPr>
          <w:rFonts w:ascii="Times New Roman" w:hAnsi="Times New Roman" w:cs="Times New Roman"/>
          <w:spacing w:val="-2"/>
        </w:rPr>
        <w:t>8</w:t>
      </w:r>
      <w:r w:rsidR="00DF4956" w:rsidRPr="007F3C69">
        <w:rPr>
          <w:rFonts w:ascii="Times New Roman" w:hAnsi="Times New Roman" w:cs="Times New Roman"/>
          <w:spacing w:val="-2"/>
        </w:rPr>
        <w:t>, tr.38</w:t>
      </w:r>
      <w:r w:rsidR="002E33D4" w:rsidRPr="007F3C69">
        <w:rPr>
          <w:rFonts w:ascii="Times New Roman" w:hAnsi="Times New Roman" w:cs="Times New Roman"/>
          <w:spacing w:val="-2"/>
        </w:rPr>
        <w:t xml:space="preserve">]. </w:t>
      </w:r>
      <w:r w:rsidR="000F2488" w:rsidRPr="007F3C69">
        <w:rPr>
          <w:rFonts w:ascii="Times New Roman" w:hAnsi="Times New Roman" w:cs="Times New Roman"/>
          <w:color w:val="000000" w:themeColor="text1"/>
          <w:shd w:val="clear" w:color="auto" w:fill="FFFFFF"/>
        </w:rPr>
        <w:t>Boonkit, K. (2010)</w:t>
      </w:r>
      <w:r w:rsidR="000F2488" w:rsidRPr="007F3C69">
        <w:rPr>
          <w:rFonts w:ascii="Times New Roman" w:hAnsi="Times New Roman" w:cs="Times New Roman"/>
          <w:color w:val="000000" w:themeColor="text1"/>
          <w:sz w:val="20"/>
          <w:szCs w:val="20"/>
          <w:shd w:val="clear" w:color="auto" w:fill="FFFFFF"/>
        </w:rPr>
        <w:t xml:space="preserve"> </w:t>
      </w:r>
      <w:r w:rsidR="008C4BBD" w:rsidRPr="007F3C69">
        <w:rPr>
          <w:rFonts w:ascii="Times New Roman" w:hAnsi="Times New Roman" w:cs="Times New Roman"/>
          <w:spacing w:val="-2"/>
          <w:shd w:val="clear" w:color="auto" w:fill="FFFFFF"/>
        </w:rPr>
        <w:t xml:space="preserve">chỉ ra, </w:t>
      </w:r>
      <w:r w:rsidR="008C4BBD" w:rsidRPr="007F3C69">
        <w:rPr>
          <w:rFonts w:ascii="Times New Roman" w:hAnsi="Times New Roman" w:cs="Times New Roman"/>
          <w:spacing w:val="-2"/>
        </w:rPr>
        <w:t>đ</w:t>
      </w:r>
      <w:r w:rsidR="001535C1" w:rsidRPr="007F3C69">
        <w:rPr>
          <w:rFonts w:ascii="Times New Roman" w:hAnsi="Times New Roman" w:cs="Times New Roman"/>
          <w:spacing w:val="-2"/>
        </w:rPr>
        <w:t>ể nói tiếng Anh chính xác, người học nên nắm vững các quy tắc âm vị học và họ cần lưu ý các âm thanh khác nhau và cách phát âm của chúng.</w:t>
      </w:r>
      <w:r w:rsidR="00440803" w:rsidRPr="007F3C69">
        <w:rPr>
          <w:rFonts w:ascii="Times New Roman" w:hAnsi="Times New Roman" w:cs="Times New Roman"/>
          <w:spacing w:val="-2"/>
        </w:rPr>
        <w:t xml:space="preserve"> </w:t>
      </w:r>
      <w:r w:rsidR="002B1392" w:rsidRPr="007F3C69">
        <w:rPr>
          <w:rFonts w:ascii="Times New Roman" w:hAnsi="Times New Roman" w:cs="Times New Roman"/>
          <w:spacing w:val="-2"/>
        </w:rPr>
        <w:t>N</w:t>
      </w:r>
      <w:r w:rsidR="001535C1" w:rsidRPr="007F3C69">
        <w:rPr>
          <w:rFonts w:ascii="Times New Roman" w:hAnsi="Times New Roman" w:cs="Times New Roman"/>
          <w:spacing w:val="-2"/>
        </w:rPr>
        <w:t xml:space="preserve">gười </w:t>
      </w:r>
      <w:r w:rsidR="00AD32E7" w:rsidRPr="007F3C69">
        <w:rPr>
          <w:rFonts w:ascii="Times New Roman" w:hAnsi="Times New Roman" w:cs="Times New Roman"/>
          <w:spacing w:val="-2"/>
        </w:rPr>
        <w:t>nói</w:t>
      </w:r>
      <w:r w:rsidR="001535C1" w:rsidRPr="007F3C69">
        <w:rPr>
          <w:rFonts w:ascii="Times New Roman" w:hAnsi="Times New Roman" w:cs="Times New Roman"/>
          <w:spacing w:val="-2"/>
        </w:rPr>
        <w:t xml:space="preserve"> cũng nên </w:t>
      </w:r>
      <w:r w:rsidR="00AD32E7" w:rsidRPr="007F3C69">
        <w:rPr>
          <w:rFonts w:ascii="Times New Roman" w:hAnsi="Times New Roman" w:cs="Times New Roman"/>
          <w:spacing w:val="-2"/>
        </w:rPr>
        <w:t>luyện tâm lí để giảm</w:t>
      </w:r>
      <w:r w:rsidR="001535C1" w:rsidRPr="007F3C69">
        <w:rPr>
          <w:rFonts w:ascii="Times New Roman" w:hAnsi="Times New Roman" w:cs="Times New Roman"/>
          <w:spacing w:val="-2"/>
        </w:rPr>
        <w:t xml:space="preserve"> sự căng thẳng, </w:t>
      </w:r>
      <w:r w:rsidR="00AD32E7" w:rsidRPr="007F3C69">
        <w:rPr>
          <w:rFonts w:ascii="Times New Roman" w:hAnsi="Times New Roman" w:cs="Times New Roman"/>
          <w:spacing w:val="-2"/>
        </w:rPr>
        <w:t xml:space="preserve">đồng thời biết điều tiết </w:t>
      </w:r>
      <w:r w:rsidR="001535C1" w:rsidRPr="007F3C69">
        <w:rPr>
          <w:rFonts w:ascii="Times New Roman" w:hAnsi="Times New Roman" w:cs="Times New Roman"/>
          <w:spacing w:val="-2"/>
        </w:rPr>
        <w:t>ngữ điệu và cao độ</w:t>
      </w:r>
      <w:r w:rsidR="00AD32E7" w:rsidRPr="007F3C69">
        <w:rPr>
          <w:rFonts w:ascii="Times New Roman" w:hAnsi="Times New Roman" w:cs="Times New Roman"/>
          <w:spacing w:val="-2"/>
        </w:rPr>
        <w:t xml:space="preserve"> phù hợp</w:t>
      </w:r>
      <w:r w:rsidR="008C4BBD" w:rsidRPr="007F3C69">
        <w:rPr>
          <w:rFonts w:ascii="Times New Roman" w:hAnsi="Times New Roman" w:cs="Times New Roman"/>
          <w:spacing w:val="-2"/>
        </w:rPr>
        <w:t xml:space="preserve"> [</w:t>
      </w:r>
      <w:r w:rsidR="000F2488" w:rsidRPr="007F3C69">
        <w:rPr>
          <w:rFonts w:ascii="Times New Roman" w:hAnsi="Times New Roman" w:cs="Times New Roman"/>
          <w:spacing w:val="-2"/>
          <w:shd w:val="clear" w:color="auto" w:fill="FFFFFF"/>
        </w:rPr>
        <w:t>2</w:t>
      </w:r>
      <w:r w:rsidR="00DF4956" w:rsidRPr="007F3C69">
        <w:rPr>
          <w:rFonts w:ascii="Times New Roman" w:hAnsi="Times New Roman" w:cs="Times New Roman"/>
          <w:spacing w:val="-2"/>
          <w:shd w:val="clear" w:color="auto" w:fill="FFFFFF"/>
        </w:rPr>
        <w:t>, tr.81</w:t>
      </w:r>
      <w:r w:rsidR="008C4BBD" w:rsidRPr="007F3C69">
        <w:rPr>
          <w:rFonts w:ascii="Times New Roman" w:hAnsi="Times New Roman" w:cs="Times New Roman"/>
          <w:spacing w:val="-2"/>
        </w:rPr>
        <w:t>].</w:t>
      </w:r>
    </w:p>
    <w:p w14:paraId="053CBCD4" w14:textId="77777777" w:rsidR="00BC2B6A" w:rsidRPr="007F3C69" w:rsidRDefault="00BC2B6A" w:rsidP="00766EA2">
      <w:pPr>
        <w:spacing w:after="60" w:line="254" w:lineRule="exact"/>
        <w:ind w:firstLine="454"/>
        <w:jc w:val="both"/>
        <w:rPr>
          <w:rFonts w:ascii="Times New Roman" w:hAnsi="Times New Roman" w:cs="Times New Roman"/>
        </w:rPr>
      </w:pPr>
      <w:r w:rsidRPr="007F3C69">
        <w:rPr>
          <w:rFonts w:ascii="Times New Roman" w:eastAsia="Times New Roman" w:hAnsi="Times New Roman" w:cs="Times New Roman"/>
          <w:b/>
        </w:rPr>
        <w:t xml:space="preserve">3. </w:t>
      </w:r>
      <w:r w:rsidR="00440803" w:rsidRPr="007F3C69">
        <w:rPr>
          <w:rFonts w:ascii="Times New Roman" w:eastAsia="Times New Roman" w:hAnsi="Times New Roman" w:cs="Times New Roman"/>
          <w:b/>
        </w:rPr>
        <w:t>C</w:t>
      </w:r>
      <w:r w:rsidRPr="007F3C69">
        <w:rPr>
          <w:rFonts w:ascii="Times New Roman" w:eastAsia="Times New Roman" w:hAnsi="Times New Roman" w:cs="Times New Roman"/>
          <w:b/>
        </w:rPr>
        <w:t>âu hỏi nghi</w:t>
      </w:r>
      <w:r w:rsidR="0088420F" w:rsidRPr="007F3C69">
        <w:rPr>
          <w:rFonts w:ascii="Times New Roman" w:eastAsia="Times New Roman" w:hAnsi="Times New Roman" w:cs="Times New Roman"/>
          <w:b/>
        </w:rPr>
        <w:t>ên cứu</w:t>
      </w:r>
      <w:r w:rsidR="00440803" w:rsidRPr="007F3C69">
        <w:rPr>
          <w:rFonts w:ascii="Times New Roman" w:eastAsia="Times New Roman" w:hAnsi="Times New Roman" w:cs="Times New Roman"/>
          <w:b/>
        </w:rPr>
        <w:t xml:space="preserve">, phương pháp nghiên cứu </w:t>
      </w:r>
      <w:r w:rsidR="0088420F" w:rsidRPr="007F3C69">
        <w:rPr>
          <w:rFonts w:ascii="Times New Roman" w:eastAsia="Times New Roman" w:hAnsi="Times New Roman" w:cs="Times New Roman"/>
          <w:b/>
        </w:rPr>
        <w:t xml:space="preserve">và đối tượng </w:t>
      </w:r>
      <w:r w:rsidR="00440803" w:rsidRPr="007F3C69">
        <w:rPr>
          <w:rFonts w:ascii="Times New Roman" w:eastAsia="Times New Roman" w:hAnsi="Times New Roman" w:cs="Times New Roman"/>
          <w:b/>
        </w:rPr>
        <w:t>khảo sát</w:t>
      </w:r>
    </w:p>
    <w:p w14:paraId="4A457672" w14:textId="5EA66A65" w:rsidR="00440803" w:rsidRPr="007F3C69" w:rsidRDefault="00440803" w:rsidP="00766EA2">
      <w:pPr>
        <w:spacing w:after="60" w:line="254" w:lineRule="exact"/>
        <w:ind w:firstLine="454"/>
        <w:jc w:val="both"/>
        <w:rPr>
          <w:rFonts w:ascii="Times New Roman" w:eastAsia="Times New Roman" w:hAnsi="Times New Roman" w:cs="Times New Roman"/>
          <w:i/>
        </w:rPr>
      </w:pPr>
      <w:r w:rsidRPr="007F3C69">
        <w:rPr>
          <w:rFonts w:ascii="Times New Roman" w:eastAsia="Times New Roman" w:hAnsi="Times New Roman" w:cs="Times New Roman"/>
          <w:i/>
        </w:rPr>
        <w:t>Câu hỏi nghiên cứu</w:t>
      </w:r>
      <w:r w:rsidR="008C4BBD" w:rsidRPr="007F3C69">
        <w:rPr>
          <w:rFonts w:ascii="Times New Roman" w:eastAsia="Times New Roman" w:hAnsi="Times New Roman" w:cs="Times New Roman"/>
          <w:i/>
        </w:rPr>
        <w:t xml:space="preserve">: </w:t>
      </w:r>
      <w:r w:rsidRPr="007F3C69">
        <w:rPr>
          <w:rFonts w:ascii="Times New Roman" w:eastAsia="Times New Roman" w:hAnsi="Times New Roman" w:cs="Times New Roman"/>
        </w:rPr>
        <w:t xml:space="preserve">Để thực hiện nghiên cứu này, chúng tôi đặt ra các câu hỏi nghiên cứu như sau: SV không chuyên ngữ Khoa </w:t>
      </w:r>
      <w:r w:rsidR="00BB5F0E" w:rsidRPr="007F3C69">
        <w:rPr>
          <w:rFonts w:ascii="Times New Roman" w:eastAsia="Times New Roman" w:hAnsi="Times New Roman" w:cs="Times New Roman"/>
        </w:rPr>
        <w:t>May</w:t>
      </w:r>
      <w:r w:rsidR="00E80067" w:rsidRPr="007F3C69">
        <w:rPr>
          <w:rFonts w:ascii="Times New Roman" w:eastAsia="Times New Roman" w:hAnsi="Times New Roman" w:cs="Times New Roman"/>
        </w:rPr>
        <w:t xml:space="preserve"> </w:t>
      </w:r>
      <w:r w:rsidR="00BB5F0E" w:rsidRPr="007F3C69">
        <w:rPr>
          <w:rFonts w:ascii="Times New Roman" w:eastAsia="Times New Roman" w:hAnsi="Times New Roman" w:cs="Times New Roman"/>
        </w:rPr>
        <w:t>-</w:t>
      </w:r>
      <w:r w:rsidR="00E80067" w:rsidRPr="007F3C69">
        <w:rPr>
          <w:rFonts w:ascii="Times New Roman" w:eastAsia="Times New Roman" w:hAnsi="Times New Roman" w:cs="Times New Roman"/>
        </w:rPr>
        <w:t xml:space="preserve"> </w:t>
      </w:r>
      <w:r w:rsidR="00BB5F0E" w:rsidRPr="007F3C69">
        <w:rPr>
          <w:rFonts w:ascii="Times New Roman" w:eastAsia="Times New Roman" w:hAnsi="Times New Roman" w:cs="Times New Roman"/>
        </w:rPr>
        <w:t xml:space="preserve">Thiết kế </w:t>
      </w:r>
      <w:r w:rsidR="009C145C" w:rsidRPr="007F3C69">
        <w:rPr>
          <w:rFonts w:ascii="Times New Roman" w:eastAsia="Times New Roman" w:hAnsi="Times New Roman" w:cs="Times New Roman"/>
        </w:rPr>
        <w:t>thời trang</w:t>
      </w:r>
      <w:r w:rsidRPr="007F3C69">
        <w:rPr>
          <w:rFonts w:ascii="Times New Roman" w:eastAsia="Times New Roman" w:hAnsi="Times New Roman" w:cs="Times New Roman"/>
        </w:rPr>
        <w:t xml:space="preserve"> đánh giá kĩ năng nói của mình hiện nay ở mức độ thế nào? Thời gian để thực hành nói tiếng Anh của SV ở trong và ngoài lớp ra sao? </w:t>
      </w:r>
      <w:r w:rsidRPr="007F3C69">
        <w:rPr>
          <w:rFonts w:ascii="Times New Roman" w:hAnsi="Times New Roman" w:cs="Times New Roman"/>
        </w:rPr>
        <w:t>GV</w:t>
      </w:r>
      <w:r w:rsidRPr="007F3C69">
        <w:rPr>
          <w:rFonts w:ascii="Times New Roman" w:eastAsia="Times New Roman" w:hAnsi="Times New Roman" w:cs="Times New Roman"/>
        </w:rPr>
        <w:t xml:space="preserve"> thường </w:t>
      </w:r>
      <w:r w:rsidRPr="007F3C69">
        <w:rPr>
          <w:rFonts w:ascii="Times New Roman" w:eastAsia="Times New Roman" w:hAnsi="Times New Roman" w:cs="Times New Roman"/>
        </w:rPr>
        <w:lastRenderedPageBreak/>
        <w:t xml:space="preserve">tổ chức hoạt động giảng dạy như thế nào để rèn luyện kĩ năng nói cho SV? Có những nguyên nhân, yếu tố nào ảnh hưởng đến việc phát triển kĩ năng nói tiếng Anh của </w:t>
      </w:r>
      <w:r w:rsidRPr="007F3C69">
        <w:rPr>
          <w:rFonts w:ascii="Times New Roman" w:hAnsi="Times New Roman" w:cs="Times New Roman"/>
        </w:rPr>
        <w:t xml:space="preserve">SV </w:t>
      </w:r>
      <w:r w:rsidRPr="007F3C69">
        <w:rPr>
          <w:rFonts w:ascii="Times New Roman" w:eastAsia="Times New Roman" w:hAnsi="Times New Roman" w:cs="Times New Roman"/>
        </w:rPr>
        <w:t xml:space="preserve">không chuyên ngữ Khoa </w:t>
      </w:r>
      <w:r w:rsidR="00BB5F0E" w:rsidRPr="007F3C69">
        <w:rPr>
          <w:rFonts w:ascii="Times New Roman" w:eastAsia="Times New Roman" w:hAnsi="Times New Roman" w:cs="Times New Roman"/>
        </w:rPr>
        <w:t>May-Thiết kế thời trang</w:t>
      </w:r>
      <w:r w:rsidRPr="007F3C69">
        <w:rPr>
          <w:rFonts w:ascii="Times New Roman" w:eastAsia="Times New Roman" w:hAnsi="Times New Roman" w:cs="Times New Roman"/>
        </w:rPr>
        <w:t xml:space="preserve">? </w:t>
      </w:r>
    </w:p>
    <w:p w14:paraId="0BAD2A8B" w14:textId="495D6D7B" w:rsidR="00D47560" w:rsidRPr="007F3C69" w:rsidRDefault="000C79C4" w:rsidP="005B1A88">
      <w:pPr>
        <w:spacing w:after="60" w:line="270" w:lineRule="exact"/>
        <w:ind w:firstLine="454"/>
        <w:jc w:val="both"/>
        <w:rPr>
          <w:rFonts w:ascii="Times New Roman" w:eastAsia="Times New Roman" w:hAnsi="Times New Roman" w:cs="Times New Roman"/>
          <w:i/>
        </w:rPr>
      </w:pPr>
      <w:r w:rsidRPr="007F3C69">
        <w:rPr>
          <w:rFonts w:ascii="Times New Roman" w:eastAsia="Times New Roman" w:hAnsi="Times New Roman" w:cs="Times New Roman"/>
          <w:i/>
        </w:rPr>
        <w:t>Phương pháp nghiên cứu</w:t>
      </w:r>
      <w:r w:rsidR="008C4BBD" w:rsidRPr="007F3C69">
        <w:rPr>
          <w:rFonts w:ascii="Times New Roman" w:eastAsia="Times New Roman" w:hAnsi="Times New Roman" w:cs="Times New Roman"/>
          <w:i/>
        </w:rPr>
        <w:t xml:space="preserve">: </w:t>
      </w:r>
      <w:r w:rsidR="00D47560" w:rsidRPr="007F3C69">
        <w:rPr>
          <w:rFonts w:ascii="Times New Roman" w:eastAsia="Times New Roman" w:hAnsi="Times New Roman" w:cs="Times New Roman"/>
        </w:rPr>
        <w:t>Chúng tôi sử dụng phương pháp nghiên cứu định lượng</w:t>
      </w:r>
      <w:r w:rsidR="00AD32E7" w:rsidRPr="007F3C69">
        <w:rPr>
          <w:rFonts w:ascii="Times New Roman" w:eastAsia="Times New Roman" w:hAnsi="Times New Roman" w:cs="Times New Roman"/>
        </w:rPr>
        <w:t>,</w:t>
      </w:r>
      <w:r w:rsidR="00D47560" w:rsidRPr="007F3C69">
        <w:rPr>
          <w:rFonts w:ascii="Times New Roman" w:eastAsia="Times New Roman" w:hAnsi="Times New Roman" w:cs="Times New Roman"/>
        </w:rPr>
        <w:t xml:space="preserve"> thu thập số liệu thông qua phiếu điều tra về kĩ năng nói tiếng Anh của </w:t>
      </w:r>
      <w:r w:rsidRPr="007F3C69">
        <w:rPr>
          <w:rFonts w:ascii="Times New Roman" w:hAnsi="Times New Roman" w:cs="Times New Roman"/>
        </w:rPr>
        <w:t xml:space="preserve">SV </w:t>
      </w:r>
      <w:r w:rsidR="00D47560" w:rsidRPr="007F3C69">
        <w:rPr>
          <w:rFonts w:ascii="Times New Roman" w:eastAsia="Times New Roman" w:hAnsi="Times New Roman" w:cs="Times New Roman"/>
        </w:rPr>
        <w:t xml:space="preserve">không chuyên ngữ Khoa </w:t>
      </w:r>
      <w:r w:rsidR="00BB5F0E" w:rsidRPr="007F3C69">
        <w:rPr>
          <w:rFonts w:ascii="Times New Roman" w:eastAsia="Times New Roman" w:hAnsi="Times New Roman" w:cs="Times New Roman"/>
        </w:rPr>
        <w:t>May-Thiết kế thời trang</w:t>
      </w:r>
      <w:r w:rsidR="00AD32E7" w:rsidRPr="007F3C69">
        <w:rPr>
          <w:rFonts w:ascii="Times New Roman" w:eastAsia="Times New Roman" w:hAnsi="Times New Roman" w:cs="Times New Roman"/>
        </w:rPr>
        <w:t>, T</w:t>
      </w:r>
      <w:r w:rsidR="00D47560" w:rsidRPr="007F3C69">
        <w:rPr>
          <w:rFonts w:ascii="Times New Roman" w:eastAsia="Times New Roman" w:hAnsi="Times New Roman" w:cs="Times New Roman"/>
        </w:rPr>
        <w:t>rường ĐHCN</w:t>
      </w:r>
      <w:r w:rsidRPr="007F3C69">
        <w:rPr>
          <w:rFonts w:ascii="Times New Roman" w:eastAsia="Times New Roman" w:hAnsi="Times New Roman" w:cs="Times New Roman"/>
        </w:rPr>
        <w:t xml:space="preserve"> </w:t>
      </w:r>
      <w:r w:rsidR="00D47560" w:rsidRPr="007F3C69">
        <w:rPr>
          <w:rFonts w:ascii="Times New Roman" w:eastAsia="Times New Roman" w:hAnsi="Times New Roman" w:cs="Times New Roman"/>
        </w:rPr>
        <w:t>H</w:t>
      </w:r>
      <w:r w:rsidRPr="007F3C69">
        <w:rPr>
          <w:rFonts w:ascii="Times New Roman" w:eastAsia="Times New Roman" w:hAnsi="Times New Roman" w:cs="Times New Roman"/>
        </w:rPr>
        <w:t xml:space="preserve">à </w:t>
      </w:r>
      <w:r w:rsidR="00D47560" w:rsidRPr="007F3C69">
        <w:rPr>
          <w:rFonts w:ascii="Times New Roman" w:eastAsia="Times New Roman" w:hAnsi="Times New Roman" w:cs="Times New Roman"/>
        </w:rPr>
        <w:t>N</w:t>
      </w:r>
      <w:r w:rsidRPr="007F3C69">
        <w:rPr>
          <w:rFonts w:ascii="Times New Roman" w:eastAsia="Times New Roman" w:hAnsi="Times New Roman" w:cs="Times New Roman"/>
        </w:rPr>
        <w:t>ội</w:t>
      </w:r>
      <w:r w:rsidR="00D47560" w:rsidRPr="007F3C69">
        <w:rPr>
          <w:rFonts w:ascii="Times New Roman" w:eastAsia="Times New Roman" w:hAnsi="Times New Roman" w:cs="Times New Roman"/>
        </w:rPr>
        <w:t xml:space="preserve">. Nội dung các câu hỏi khảo sát giúp tìm hiểu về thực trạng rèn luyện kĩ năng nói tiếng Anh của SV Khoa </w:t>
      </w:r>
      <w:r w:rsidR="00BB5F0E" w:rsidRPr="007F3C69">
        <w:rPr>
          <w:rFonts w:ascii="Times New Roman" w:eastAsia="Times New Roman" w:hAnsi="Times New Roman" w:cs="Times New Roman"/>
        </w:rPr>
        <w:t>May</w:t>
      </w:r>
      <w:r w:rsidR="000F12F0" w:rsidRPr="000F12F0">
        <w:rPr>
          <w:rFonts w:ascii="Times New Roman" w:eastAsia="Times New Roman" w:hAnsi="Times New Roman" w:cs="Times New Roman"/>
        </w:rPr>
        <w:t xml:space="preserve"> </w:t>
      </w:r>
      <w:r w:rsidR="00BB5F0E" w:rsidRPr="007F3C69">
        <w:rPr>
          <w:rFonts w:ascii="Times New Roman" w:eastAsia="Times New Roman" w:hAnsi="Times New Roman" w:cs="Times New Roman"/>
        </w:rPr>
        <w:t>-</w:t>
      </w:r>
      <w:r w:rsidR="000F12F0" w:rsidRPr="000F12F0">
        <w:rPr>
          <w:rFonts w:ascii="Times New Roman" w:eastAsia="Times New Roman" w:hAnsi="Times New Roman" w:cs="Times New Roman"/>
        </w:rPr>
        <w:t xml:space="preserve"> </w:t>
      </w:r>
      <w:r w:rsidR="00BB5F0E" w:rsidRPr="007F3C69">
        <w:rPr>
          <w:rFonts w:ascii="Times New Roman" w:eastAsia="Times New Roman" w:hAnsi="Times New Roman" w:cs="Times New Roman"/>
        </w:rPr>
        <w:t>Thiết kế thời trang</w:t>
      </w:r>
      <w:r w:rsidR="00D47560" w:rsidRPr="007F3C69">
        <w:rPr>
          <w:rFonts w:ascii="Times New Roman" w:eastAsia="Times New Roman" w:hAnsi="Times New Roman" w:cs="Times New Roman"/>
        </w:rPr>
        <w:t>. Các câu hỏi được thiết kế chi tiết và dễ hiểu giúp SV đưa ra câu trả lời chính xác về: mức độ đánh giá của SV đối với kĩ năng nói, thời gian để thực hành trong lớp và ngoài lớp học, những hoạt động giảng viên thường hay tổ chức trong giờ học để SV có cơ hội rèn luyện</w:t>
      </w:r>
      <w:r w:rsidR="00440803" w:rsidRPr="007F3C69">
        <w:rPr>
          <w:rFonts w:ascii="Times New Roman" w:eastAsia="Times New Roman" w:hAnsi="Times New Roman" w:cs="Times New Roman"/>
        </w:rPr>
        <w:t xml:space="preserve"> kĩ năng nói</w:t>
      </w:r>
      <w:r w:rsidR="00D47560" w:rsidRPr="007F3C69">
        <w:rPr>
          <w:rFonts w:ascii="Times New Roman" w:eastAsia="Times New Roman" w:hAnsi="Times New Roman" w:cs="Times New Roman"/>
        </w:rPr>
        <w:t>; đồng thời tìm ra những nguyên nhân, yếu tố ảnh hưởng đến việc phát triển kĩ năng nói tiếng Anh của SV.</w:t>
      </w:r>
    </w:p>
    <w:p w14:paraId="4B001481" w14:textId="441FEE76" w:rsidR="00EE3BED" w:rsidRPr="007F3C69" w:rsidRDefault="00C311A5" w:rsidP="005B1A88">
      <w:pPr>
        <w:spacing w:after="60" w:line="270" w:lineRule="exact"/>
        <w:ind w:firstLine="454"/>
        <w:jc w:val="both"/>
        <w:rPr>
          <w:rFonts w:ascii="Times New Roman" w:eastAsia="Times New Roman" w:hAnsi="Times New Roman" w:cs="Times New Roman"/>
          <w:i/>
        </w:rPr>
      </w:pPr>
      <w:r w:rsidRPr="007F3C69">
        <w:rPr>
          <w:rFonts w:ascii="Times New Roman" w:eastAsia="Times New Roman" w:hAnsi="Times New Roman" w:cs="Times New Roman"/>
          <w:i/>
        </w:rPr>
        <w:t xml:space="preserve">Đối tượng </w:t>
      </w:r>
      <w:r w:rsidR="00440803" w:rsidRPr="007F3C69">
        <w:rPr>
          <w:rFonts w:ascii="Times New Roman" w:eastAsia="Times New Roman" w:hAnsi="Times New Roman" w:cs="Times New Roman"/>
          <w:i/>
        </w:rPr>
        <w:t>khảo sát</w:t>
      </w:r>
      <w:r w:rsidR="008C4BBD" w:rsidRPr="007F3C69">
        <w:rPr>
          <w:rFonts w:ascii="Times New Roman" w:eastAsia="Times New Roman" w:hAnsi="Times New Roman" w:cs="Times New Roman"/>
          <w:i/>
        </w:rPr>
        <w:t xml:space="preserve">: </w:t>
      </w:r>
      <w:r w:rsidR="00AD32E7" w:rsidRPr="007F3C69">
        <w:rPr>
          <w:rFonts w:ascii="Times New Roman" w:eastAsia="Times New Roman" w:hAnsi="Times New Roman" w:cs="Times New Roman"/>
        </w:rPr>
        <w:t xml:space="preserve">Nghiên cứu được thực hiện với </w:t>
      </w:r>
      <w:r w:rsidR="00FB6966" w:rsidRPr="007F3C69">
        <w:rPr>
          <w:rFonts w:ascii="Times New Roman" w:eastAsia="Times New Roman" w:hAnsi="Times New Roman" w:cs="Times New Roman"/>
        </w:rPr>
        <w:t>2</w:t>
      </w:r>
      <w:r w:rsidR="008C4BBD" w:rsidRPr="007F3C69">
        <w:rPr>
          <w:rFonts w:ascii="Times New Roman" w:eastAsia="Times New Roman" w:hAnsi="Times New Roman" w:cs="Times New Roman"/>
        </w:rPr>
        <w:t>2</w:t>
      </w:r>
      <w:r w:rsidR="003C23E6" w:rsidRPr="007F3C69">
        <w:rPr>
          <w:rFonts w:ascii="Times New Roman" w:eastAsia="Times New Roman" w:hAnsi="Times New Roman" w:cs="Times New Roman"/>
        </w:rPr>
        <w:t xml:space="preserve">0 </w:t>
      </w:r>
      <w:r w:rsidR="000C79C4" w:rsidRPr="007F3C69">
        <w:rPr>
          <w:rFonts w:ascii="Times New Roman" w:hAnsi="Times New Roman" w:cs="Times New Roman"/>
        </w:rPr>
        <w:t xml:space="preserve">SV </w:t>
      </w:r>
      <w:r w:rsidR="00440803" w:rsidRPr="007F3C69">
        <w:rPr>
          <w:rFonts w:ascii="Times New Roman" w:eastAsia="Times New Roman" w:hAnsi="Times New Roman" w:cs="Times New Roman"/>
        </w:rPr>
        <w:t xml:space="preserve">năm thứ 2 ở </w:t>
      </w:r>
      <w:r w:rsidR="00F932C1" w:rsidRPr="007F3C69">
        <w:rPr>
          <w:rFonts w:ascii="Times New Roman" w:eastAsia="Times New Roman" w:hAnsi="Times New Roman" w:cs="Times New Roman"/>
        </w:rPr>
        <w:t xml:space="preserve">Khoa </w:t>
      </w:r>
      <w:r w:rsidR="00BB5F0E" w:rsidRPr="007F3C69">
        <w:rPr>
          <w:rFonts w:ascii="Times New Roman" w:eastAsia="Times New Roman" w:hAnsi="Times New Roman" w:cs="Times New Roman"/>
        </w:rPr>
        <w:t>May-Thiết kế thời trang</w:t>
      </w:r>
      <w:r w:rsidR="003C23E6" w:rsidRPr="007F3C69">
        <w:rPr>
          <w:rFonts w:ascii="Times New Roman" w:eastAsia="Times New Roman" w:hAnsi="Times New Roman" w:cs="Times New Roman"/>
        </w:rPr>
        <w:t>,</w:t>
      </w:r>
      <w:r w:rsidRPr="007F3C69">
        <w:rPr>
          <w:rFonts w:ascii="Times New Roman" w:eastAsia="Times New Roman" w:hAnsi="Times New Roman" w:cs="Times New Roman"/>
        </w:rPr>
        <w:t xml:space="preserve"> Trường </w:t>
      </w:r>
      <w:r w:rsidR="000C79C4" w:rsidRPr="007F3C69">
        <w:rPr>
          <w:rFonts w:ascii="Times New Roman" w:eastAsia="Times New Roman" w:hAnsi="Times New Roman" w:cs="Times New Roman"/>
        </w:rPr>
        <w:t>ĐHCN</w:t>
      </w:r>
      <w:r w:rsidRPr="007F3C69">
        <w:rPr>
          <w:rFonts w:ascii="Times New Roman" w:eastAsia="Times New Roman" w:hAnsi="Times New Roman" w:cs="Times New Roman"/>
        </w:rPr>
        <w:t xml:space="preserve"> Hà Nội</w:t>
      </w:r>
      <w:r w:rsidR="008C4BBD" w:rsidRPr="007F3C69">
        <w:rPr>
          <w:rFonts w:ascii="Times New Roman" w:eastAsia="Times New Roman" w:hAnsi="Times New Roman" w:cs="Times New Roman"/>
        </w:rPr>
        <w:t>.</w:t>
      </w:r>
    </w:p>
    <w:p w14:paraId="5D1F86A2" w14:textId="77777777" w:rsidR="00C311A5" w:rsidRPr="007F3C69" w:rsidRDefault="00C311A5" w:rsidP="005B1A88">
      <w:pPr>
        <w:spacing w:after="60" w:line="270" w:lineRule="exact"/>
        <w:ind w:firstLine="454"/>
        <w:jc w:val="both"/>
        <w:rPr>
          <w:rFonts w:ascii="Times New Roman" w:eastAsia="Times New Roman" w:hAnsi="Times New Roman" w:cs="Times New Roman"/>
          <w:b/>
        </w:rPr>
      </w:pPr>
      <w:r w:rsidRPr="007F3C69">
        <w:rPr>
          <w:rFonts w:ascii="Times New Roman" w:eastAsia="Times New Roman" w:hAnsi="Times New Roman" w:cs="Times New Roman"/>
          <w:b/>
        </w:rPr>
        <w:t>4. Kết quả nghiên cứu và thảo luận</w:t>
      </w:r>
    </w:p>
    <w:p w14:paraId="1D7CD2AA" w14:textId="77777777" w:rsidR="003C23E6" w:rsidRPr="007F3C69" w:rsidRDefault="00C311A5" w:rsidP="005B1A88">
      <w:pPr>
        <w:spacing w:after="60" w:line="270" w:lineRule="exact"/>
        <w:ind w:firstLine="454"/>
        <w:jc w:val="both"/>
        <w:rPr>
          <w:rFonts w:ascii="Times New Roman" w:eastAsia="Times New Roman" w:hAnsi="Times New Roman" w:cs="Times New Roman"/>
          <w:b/>
          <w:bCs/>
          <w:i/>
        </w:rPr>
      </w:pPr>
      <w:r w:rsidRPr="007F3C69">
        <w:rPr>
          <w:rFonts w:ascii="Times New Roman" w:eastAsia="Times New Roman" w:hAnsi="Times New Roman" w:cs="Times New Roman"/>
          <w:b/>
          <w:bCs/>
          <w:i/>
        </w:rPr>
        <w:t>4.1. Kết quả nghiên cứu</w:t>
      </w:r>
    </w:p>
    <w:p w14:paraId="58AA871E" w14:textId="77777777" w:rsidR="003C23E6" w:rsidRPr="007F3C69" w:rsidRDefault="00C311A5" w:rsidP="005B1A88">
      <w:pPr>
        <w:spacing w:after="60" w:line="270" w:lineRule="exact"/>
        <w:ind w:firstLine="454"/>
        <w:jc w:val="both"/>
        <w:rPr>
          <w:rFonts w:ascii="Times New Roman" w:eastAsia="Times New Roman" w:hAnsi="Times New Roman" w:cs="Times New Roman"/>
          <w:i/>
        </w:rPr>
      </w:pPr>
      <w:r w:rsidRPr="007F3C69">
        <w:rPr>
          <w:rFonts w:ascii="Times New Roman" w:eastAsia="Times New Roman" w:hAnsi="Times New Roman" w:cs="Times New Roman"/>
          <w:i/>
        </w:rPr>
        <w:t>4.1.1.</w:t>
      </w:r>
      <w:r w:rsidR="003C23E6" w:rsidRPr="007F3C69">
        <w:rPr>
          <w:rFonts w:ascii="Times New Roman" w:eastAsia="Times New Roman" w:hAnsi="Times New Roman" w:cs="Times New Roman"/>
          <w:i/>
        </w:rPr>
        <w:t xml:space="preserve"> </w:t>
      </w:r>
      <w:r w:rsidR="009F278A" w:rsidRPr="007F3C69">
        <w:rPr>
          <w:rFonts w:ascii="Times New Roman" w:eastAsia="Times New Roman" w:hAnsi="Times New Roman" w:cs="Times New Roman"/>
          <w:i/>
        </w:rPr>
        <w:t>Nhận định về m</w:t>
      </w:r>
      <w:r w:rsidR="003C23E6" w:rsidRPr="007F3C69">
        <w:rPr>
          <w:rFonts w:ascii="Times New Roman" w:eastAsia="Times New Roman" w:hAnsi="Times New Roman" w:cs="Times New Roman"/>
          <w:i/>
        </w:rPr>
        <w:t xml:space="preserve">ức độ khó của </w:t>
      </w:r>
      <w:r w:rsidR="00AD32E7" w:rsidRPr="007F3C69">
        <w:rPr>
          <w:rFonts w:ascii="Times New Roman" w:eastAsia="Times New Roman" w:hAnsi="Times New Roman" w:cs="Times New Roman"/>
          <w:i/>
        </w:rPr>
        <w:t xml:space="preserve">kĩ năng nói </w:t>
      </w:r>
    </w:p>
    <w:p w14:paraId="625C18FB" w14:textId="4BDC40D6" w:rsidR="00216E20" w:rsidRPr="007F3C69" w:rsidRDefault="00216E20" w:rsidP="005B1A88">
      <w:pPr>
        <w:spacing w:after="60" w:line="270" w:lineRule="exact"/>
        <w:ind w:firstLine="454"/>
        <w:jc w:val="both"/>
        <w:rPr>
          <w:rFonts w:ascii="Times New Roman" w:eastAsia="Times New Roman" w:hAnsi="Times New Roman" w:cs="Times New Roman"/>
        </w:rPr>
      </w:pPr>
      <w:r w:rsidRPr="007F3C69">
        <w:rPr>
          <w:rFonts w:ascii="Times New Roman" w:eastAsia="Times New Roman" w:hAnsi="Times New Roman" w:cs="Times New Roman"/>
        </w:rPr>
        <w:t xml:space="preserve">Kết quả khảo sát cho thấy, có tới 45% (99/220) </w:t>
      </w:r>
      <w:r w:rsidRPr="007F3C69">
        <w:rPr>
          <w:rFonts w:ascii="Times New Roman" w:hAnsi="Times New Roman" w:cs="Times New Roman"/>
        </w:rPr>
        <w:t xml:space="preserve">SV </w:t>
      </w:r>
      <w:r w:rsidRPr="007F3C69">
        <w:rPr>
          <w:rFonts w:ascii="Times New Roman" w:eastAsia="Times New Roman" w:hAnsi="Times New Roman" w:cs="Times New Roman"/>
        </w:rPr>
        <w:t>đánh giá rằng kĩ năng nói là kĩ năng họ gặp nhiều khó khăn nhất khi học tập tiếng Anh, tiếp theo là kĩ năng nghe 33,6% (74/220), kĩ năng viết 17,7% (39/220) và kĩ năng đọc 2,9% (8/220)</w:t>
      </w:r>
      <w:r w:rsidR="002F3241" w:rsidRPr="007F3C69">
        <w:rPr>
          <w:rFonts w:ascii="Times New Roman" w:eastAsia="Times New Roman" w:hAnsi="Times New Roman" w:cs="Times New Roman"/>
        </w:rPr>
        <w:t xml:space="preserve"> (Bảng 1)</w:t>
      </w:r>
      <w:r w:rsidRPr="007F3C69">
        <w:rPr>
          <w:rFonts w:ascii="Times New Roman" w:eastAsia="Times New Roman" w:hAnsi="Times New Roman" w:cs="Times New Roma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9"/>
        <w:gridCol w:w="4860"/>
      </w:tblGrid>
      <w:tr w:rsidR="00216E20" w:rsidRPr="007F3C69" w14:paraId="7821D435" w14:textId="77777777" w:rsidTr="002254A5">
        <w:tc>
          <w:tcPr>
            <w:tcW w:w="4248" w:type="dxa"/>
          </w:tcPr>
          <w:p w14:paraId="54869D0B" w14:textId="5387F7DD" w:rsidR="00216E20" w:rsidRPr="007F3C69" w:rsidRDefault="00216E20" w:rsidP="00E72691">
            <w:pPr>
              <w:spacing w:before="40" w:after="40" w:line="240" w:lineRule="exact"/>
              <w:jc w:val="center"/>
              <w:rPr>
                <w:rFonts w:ascii="Times New Roman" w:eastAsia="Times New Roman" w:hAnsi="Times New Roman" w:cs="Times New Roman"/>
                <w:bCs/>
                <w:i/>
                <w:sz w:val="20"/>
                <w:szCs w:val="20"/>
              </w:rPr>
            </w:pPr>
            <w:r w:rsidRPr="007F3C69">
              <w:rPr>
                <w:rFonts w:ascii="Times New Roman" w:eastAsia="Times New Roman" w:hAnsi="Times New Roman" w:cs="Times New Roman"/>
                <w:bCs/>
                <w:i/>
                <w:sz w:val="20"/>
                <w:szCs w:val="20"/>
              </w:rPr>
              <w:t xml:space="preserve">Bảng 1. Nhận định của SV về mức độ khó của kĩ </w:t>
            </w:r>
            <w:r w:rsidRPr="007F3C69">
              <w:rPr>
                <w:rFonts w:ascii="Times New Roman" w:eastAsia="Times New Roman" w:hAnsi="Times New Roman" w:cs="Times New Roman"/>
                <w:bCs/>
                <w:i/>
                <w:spacing w:val="-6"/>
                <w:sz w:val="20"/>
                <w:szCs w:val="20"/>
              </w:rPr>
              <w:t xml:space="preserve">năng </w:t>
            </w:r>
            <w:r w:rsidRPr="007F3C69">
              <w:rPr>
                <w:rFonts w:ascii="Times New Roman Italic" w:eastAsia="Times New Roman" w:hAnsi="Times New Roman Italic" w:cs="Times New Roman"/>
                <w:bCs/>
                <w:i/>
                <w:spacing w:val="-8"/>
                <w:sz w:val="20"/>
                <w:szCs w:val="20"/>
              </w:rPr>
              <w:t>nói so với các kĩ năng nghe, đọc, viết tiếng Anh</w:t>
            </w:r>
          </w:p>
        </w:tc>
        <w:tc>
          <w:tcPr>
            <w:tcW w:w="4475" w:type="dxa"/>
          </w:tcPr>
          <w:p w14:paraId="4B4383BD" w14:textId="4656E768" w:rsidR="00216E20" w:rsidRPr="007F3C69" w:rsidRDefault="00216E20" w:rsidP="00E72691">
            <w:pPr>
              <w:spacing w:before="40" w:after="40" w:line="240" w:lineRule="exact"/>
              <w:jc w:val="center"/>
              <w:rPr>
                <w:rFonts w:ascii="Times New Roman" w:eastAsia="Times New Roman" w:hAnsi="Times New Roman" w:cs="Times New Roman"/>
                <w:bCs/>
                <w:i/>
                <w:sz w:val="20"/>
                <w:szCs w:val="20"/>
              </w:rPr>
            </w:pPr>
            <w:r w:rsidRPr="007F3C69">
              <w:rPr>
                <w:rFonts w:ascii="Times New Roman" w:eastAsia="Times New Roman" w:hAnsi="Times New Roman" w:cs="Times New Roman"/>
                <w:bCs/>
                <w:i/>
                <w:sz w:val="20"/>
                <w:szCs w:val="20"/>
              </w:rPr>
              <w:t xml:space="preserve">Bảng 2. Đánh giá của SV về khả năng nói tiếng Anh </w:t>
            </w:r>
            <w:r w:rsidR="00E72691" w:rsidRPr="007F3C69">
              <w:rPr>
                <w:rFonts w:ascii="Times New Roman" w:eastAsia="Times New Roman" w:hAnsi="Times New Roman" w:cs="Times New Roman"/>
                <w:bCs/>
                <w:i/>
                <w:sz w:val="20"/>
                <w:szCs w:val="20"/>
              </w:rPr>
              <w:t xml:space="preserve">   </w:t>
            </w:r>
            <w:r w:rsidRPr="007F3C69">
              <w:rPr>
                <w:rFonts w:ascii="Times New Roman" w:eastAsia="Times New Roman" w:hAnsi="Times New Roman" w:cs="Times New Roman"/>
                <w:bCs/>
                <w:i/>
                <w:sz w:val="20"/>
                <w:szCs w:val="20"/>
              </w:rPr>
              <w:t>của bản thân</w:t>
            </w:r>
          </w:p>
        </w:tc>
      </w:tr>
      <w:tr w:rsidR="00216E20" w:rsidRPr="007F3C69" w14:paraId="118ECA31" w14:textId="77777777" w:rsidTr="002254A5">
        <w:tc>
          <w:tcPr>
            <w:tcW w:w="4248" w:type="dxa"/>
          </w:tcPr>
          <w:tbl>
            <w:tblPr>
              <w:tblStyle w:val="TableGrid"/>
              <w:tblW w:w="0" w:type="auto"/>
              <w:jc w:val="center"/>
              <w:tblLook w:val="04A0" w:firstRow="1" w:lastRow="0" w:firstColumn="1" w:lastColumn="0" w:noHBand="0" w:noVBand="1"/>
            </w:tblPr>
            <w:tblGrid>
              <w:gridCol w:w="1416"/>
              <w:gridCol w:w="1361"/>
              <w:gridCol w:w="1056"/>
            </w:tblGrid>
            <w:tr w:rsidR="00D90335" w:rsidRPr="007F3C69" w14:paraId="4293C5DF" w14:textId="77777777" w:rsidTr="002F3241">
              <w:trPr>
                <w:jc w:val="center"/>
              </w:trPr>
              <w:tc>
                <w:tcPr>
                  <w:tcW w:w="1416" w:type="dxa"/>
                </w:tcPr>
                <w:p w14:paraId="5212D896" w14:textId="77777777" w:rsidR="00D90335" w:rsidRPr="007F3C69" w:rsidRDefault="00D90335" w:rsidP="0072373D">
                  <w:pPr>
                    <w:spacing w:before="20" w:after="20"/>
                    <w:jc w:val="center"/>
                    <w:rPr>
                      <w:rFonts w:ascii="Times New Roman" w:hAnsi="Times New Roman" w:cs="Times New Roman"/>
                      <w:b/>
                      <w:iCs/>
                      <w:sz w:val="20"/>
                      <w:szCs w:val="20"/>
                    </w:rPr>
                  </w:pPr>
                  <w:r w:rsidRPr="007F3C69">
                    <w:rPr>
                      <w:rFonts w:ascii="Times New Roman" w:eastAsia="Times New Roman" w:hAnsi="Times New Roman" w:cs="Times New Roman"/>
                      <w:b/>
                      <w:iCs/>
                      <w:sz w:val="20"/>
                      <w:szCs w:val="20"/>
                    </w:rPr>
                    <w:t>Mức độ khó nhất</w:t>
                  </w:r>
                </w:p>
              </w:tc>
              <w:tc>
                <w:tcPr>
                  <w:tcW w:w="1361" w:type="dxa"/>
                </w:tcPr>
                <w:p w14:paraId="380BDBEB" w14:textId="77777777" w:rsidR="00D90335" w:rsidRPr="007F3C69" w:rsidRDefault="00D90335" w:rsidP="0072373D">
                  <w:pPr>
                    <w:spacing w:before="20" w:after="20"/>
                    <w:jc w:val="center"/>
                    <w:rPr>
                      <w:rFonts w:ascii="Times New Roman" w:hAnsi="Times New Roman" w:cs="Times New Roman"/>
                      <w:b/>
                      <w:iCs/>
                      <w:sz w:val="20"/>
                      <w:szCs w:val="20"/>
                    </w:rPr>
                  </w:pPr>
                  <w:r w:rsidRPr="007F3C69">
                    <w:rPr>
                      <w:rFonts w:ascii="Times New Roman" w:hAnsi="Times New Roman" w:cs="Times New Roman"/>
                      <w:b/>
                      <w:iCs/>
                      <w:sz w:val="20"/>
                      <w:szCs w:val="20"/>
                    </w:rPr>
                    <w:t>Số lượng SV lựa chọn</w:t>
                  </w:r>
                </w:p>
              </w:tc>
              <w:tc>
                <w:tcPr>
                  <w:tcW w:w="1056" w:type="dxa"/>
                </w:tcPr>
                <w:p w14:paraId="3A008FA7" w14:textId="77777777" w:rsidR="00D90335" w:rsidRPr="007F3C69" w:rsidRDefault="00D90335" w:rsidP="0072373D">
                  <w:pPr>
                    <w:spacing w:before="20" w:after="20"/>
                    <w:jc w:val="center"/>
                    <w:rPr>
                      <w:rFonts w:ascii="Times New Roman" w:hAnsi="Times New Roman" w:cs="Times New Roman"/>
                      <w:b/>
                      <w:iCs/>
                      <w:sz w:val="20"/>
                      <w:szCs w:val="20"/>
                    </w:rPr>
                  </w:pPr>
                  <w:r w:rsidRPr="007F3C69">
                    <w:rPr>
                      <w:rFonts w:ascii="Times New Roman" w:hAnsi="Times New Roman" w:cs="Times New Roman"/>
                      <w:b/>
                      <w:iCs/>
                      <w:sz w:val="20"/>
                      <w:szCs w:val="20"/>
                    </w:rPr>
                    <w:t>Tỉ lệ %</w:t>
                  </w:r>
                </w:p>
              </w:tc>
            </w:tr>
            <w:tr w:rsidR="00D90335" w:rsidRPr="007F3C69" w14:paraId="20042CAD" w14:textId="77777777" w:rsidTr="002F3241">
              <w:trPr>
                <w:jc w:val="center"/>
              </w:trPr>
              <w:tc>
                <w:tcPr>
                  <w:tcW w:w="1416" w:type="dxa"/>
                </w:tcPr>
                <w:p w14:paraId="3A1ACB70" w14:textId="77777777" w:rsidR="00D90335" w:rsidRPr="007F3C69" w:rsidRDefault="00D90335" w:rsidP="0072373D">
                  <w:pPr>
                    <w:spacing w:before="20" w:after="20"/>
                    <w:jc w:val="center"/>
                    <w:rPr>
                      <w:rFonts w:ascii="Times New Roman" w:hAnsi="Times New Roman" w:cs="Times New Roman"/>
                      <w:bCs/>
                      <w:iCs/>
                      <w:sz w:val="20"/>
                      <w:szCs w:val="20"/>
                    </w:rPr>
                  </w:pPr>
                  <w:r w:rsidRPr="007F3C69">
                    <w:rPr>
                      <w:rFonts w:ascii="Times New Roman" w:hAnsi="Times New Roman" w:cs="Times New Roman"/>
                      <w:bCs/>
                      <w:iCs/>
                      <w:sz w:val="20"/>
                      <w:szCs w:val="20"/>
                    </w:rPr>
                    <w:t>Kĩ năng nói</w:t>
                  </w:r>
                </w:p>
              </w:tc>
              <w:tc>
                <w:tcPr>
                  <w:tcW w:w="1361" w:type="dxa"/>
                </w:tcPr>
                <w:p w14:paraId="30FB4FD8" w14:textId="77777777" w:rsidR="00D90335" w:rsidRPr="007F3C69" w:rsidRDefault="00D90335" w:rsidP="0072373D">
                  <w:pPr>
                    <w:spacing w:before="20" w:after="20"/>
                    <w:jc w:val="center"/>
                    <w:rPr>
                      <w:rFonts w:ascii="Times New Roman" w:hAnsi="Times New Roman" w:cs="Times New Roman"/>
                      <w:bCs/>
                      <w:iCs/>
                      <w:sz w:val="20"/>
                      <w:szCs w:val="20"/>
                      <w:lang w:val="en-US"/>
                    </w:rPr>
                  </w:pPr>
                  <w:r w:rsidRPr="007F3C69">
                    <w:rPr>
                      <w:rFonts w:ascii="Times New Roman" w:hAnsi="Times New Roman" w:cs="Times New Roman"/>
                      <w:bCs/>
                      <w:iCs/>
                      <w:sz w:val="20"/>
                      <w:szCs w:val="20"/>
                      <w:lang w:val="en-US"/>
                    </w:rPr>
                    <w:t>99</w:t>
                  </w:r>
                </w:p>
              </w:tc>
              <w:tc>
                <w:tcPr>
                  <w:tcW w:w="1056" w:type="dxa"/>
                </w:tcPr>
                <w:p w14:paraId="3432E83D" w14:textId="77777777" w:rsidR="00D90335" w:rsidRPr="007F3C69" w:rsidRDefault="00D90335" w:rsidP="0072373D">
                  <w:pPr>
                    <w:spacing w:before="20" w:after="20"/>
                    <w:jc w:val="center"/>
                    <w:rPr>
                      <w:rFonts w:ascii="Times New Roman" w:hAnsi="Times New Roman" w:cs="Times New Roman"/>
                      <w:bCs/>
                      <w:iCs/>
                      <w:sz w:val="20"/>
                      <w:szCs w:val="20"/>
                      <w:lang w:val="en-US"/>
                    </w:rPr>
                  </w:pPr>
                  <w:r w:rsidRPr="007F3C69">
                    <w:rPr>
                      <w:rFonts w:ascii="Times New Roman" w:hAnsi="Times New Roman" w:cs="Times New Roman"/>
                      <w:bCs/>
                      <w:iCs/>
                      <w:sz w:val="20"/>
                      <w:szCs w:val="20"/>
                    </w:rPr>
                    <w:t>45,</w:t>
                  </w:r>
                  <w:r w:rsidRPr="007F3C69">
                    <w:rPr>
                      <w:rFonts w:ascii="Times New Roman" w:hAnsi="Times New Roman" w:cs="Times New Roman"/>
                      <w:bCs/>
                      <w:iCs/>
                      <w:sz w:val="20"/>
                      <w:szCs w:val="20"/>
                      <w:lang w:val="en-US"/>
                    </w:rPr>
                    <w:t>0</w:t>
                  </w:r>
                </w:p>
              </w:tc>
            </w:tr>
            <w:tr w:rsidR="00D90335" w:rsidRPr="007F3C69" w14:paraId="7B9F19F9" w14:textId="77777777" w:rsidTr="002F3241">
              <w:trPr>
                <w:jc w:val="center"/>
              </w:trPr>
              <w:tc>
                <w:tcPr>
                  <w:tcW w:w="1416" w:type="dxa"/>
                </w:tcPr>
                <w:p w14:paraId="5B32AB62" w14:textId="77777777" w:rsidR="00D90335" w:rsidRPr="007F3C69" w:rsidRDefault="00D90335" w:rsidP="0072373D">
                  <w:pPr>
                    <w:spacing w:before="20" w:after="20"/>
                    <w:jc w:val="center"/>
                    <w:rPr>
                      <w:rFonts w:ascii="Times New Roman" w:hAnsi="Times New Roman" w:cs="Times New Roman"/>
                      <w:bCs/>
                      <w:iCs/>
                      <w:sz w:val="20"/>
                      <w:szCs w:val="20"/>
                    </w:rPr>
                  </w:pPr>
                  <w:r w:rsidRPr="007F3C69">
                    <w:rPr>
                      <w:rFonts w:ascii="Times New Roman" w:hAnsi="Times New Roman" w:cs="Times New Roman"/>
                      <w:bCs/>
                      <w:iCs/>
                      <w:sz w:val="20"/>
                      <w:szCs w:val="20"/>
                    </w:rPr>
                    <w:t>Kĩ năng nghe</w:t>
                  </w:r>
                </w:p>
              </w:tc>
              <w:tc>
                <w:tcPr>
                  <w:tcW w:w="1361" w:type="dxa"/>
                </w:tcPr>
                <w:p w14:paraId="41E5B3D4" w14:textId="77777777" w:rsidR="00D90335" w:rsidRPr="007F3C69" w:rsidRDefault="00D90335" w:rsidP="0072373D">
                  <w:pPr>
                    <w:spacing w:before="20" w:after="20"/>
                    <w:jc w:val="center"/>
                    <w:rPr>
                      <w:rFonts w:ascii="Times New Roman" w:hAnsi="Times New Roman" w:cs="Times New Roman"/>
                      <w:bCs/>
                      <w:iCs/>
                      <w:sz w:val="20"/>
                      <w:szCs w:val="20"/>
                      <w:lang w:val="en-US"/>
                    </w:rPr>
                  </w:pPr>
                  <w:r w:rsidRPr="007F3C69">
                    <w:rPr>
                      <w:rFonts w:ascii="Times New Roman" w:hAnsi="Times New Roman" w:cs="Times New Roman"/>
                      <w:bCs/>
                      <w:iCs/>
                      <w:sz w:val="20"/>
                      <w:szCs w:val="20"/>
                      <w:lang w:val="en-US"/>
                    </w:rPr>
                    <w:t>74</w:t>
                  </w:r>
                </w:p>
              </w:tc>
              <w:tc>
                <w:tcPr>
                  <w:tcW w:w="1056" w:type="dxa"/>
                </w:tcPr>
                <w:p w14:paraId="2430B511" w14:textId="77777777" w:rsidR="00D90335" w:rsidRPr="007F3C69" w:rsidRDefault="00D90335" w:rsidP="0072373D">
                  <w:pPr>
                    <w:spacing w:before="20" w:after="20"/>
                    <w:jc w:val="center"/>
                    <w:rPr>
                      <w:rFonts w:ascii="Times New Roman" w:hAnsi="Times New Roman" w:cs="Times New Roman"/>
                      <w:bCs/>
                      <w:iCs/>
                      <w:sz w:val="20"/>
                      <w:szCs w:val="20"/>
                      <w:lang w:val="en-US"/>
                    </w:rPr>
                  </w:pPr>
                  <w:r w:rsidRPr="007F3C69">
                    <w:rPr>
                      <w:rFonts w:ascii="Times New Roman" w:hAnsi="Times New Roman" w:cs="Times New Roman"/>
                      <w:bCs/>
                      <w:iCs/>
                      <w:sz w:val="20"/>
                      <w:szCs w:val="20"/>
                    </w:rPr>
                    <w:t>3</w:t>
                  </w:r>
                  <w:r w:rsidRPr="007F3C69">
                    <w:rPr>
                      <w:rFonts w:ascii="Times New Roman" w:hAnsi="Times New Roman" w:cs="Times New Roman"/>
                      <w:bCs/>
                      <w:iCs/>
                      <w:sz w:val="20"/>
                      <w:szCs w:val="20"/>
                      <w:lang w:val="en-US"/>
                    </w:rPr>
                    <w:t>3</w:t>
                  </w:r>
                  <w:r w:rsidRPr="007F3C69">
                    <w:rPr>
                      <w:rFonts w:ascii="Times New Roman" w:hAnsi="Times New Roman" w:cs="Times New Roman"/>
                      <w:bCs/>
                      <w:iCs/>
                      <w:sz w:val="20"/>
                      <w:szCs w:val="20"/>
                    </w:rPr>
                    <w:t>,6</w:t>
                  </w:r>
                </w:p>
              </w:tc>
            </w:tr>
            <w:tr w:rsidR="00D90335" w:rsidRPr="007F3C69" w14:paraId="572362C2" w14:textId="77777777" w:rsidTr="002F3241">
              <w:trPr>
                <w:jc w:val="center"/>
              </w:trPr>
              <w:tc>
                <w:tcPr>
                  <w:tcW w:w="1416" w:type="dxa"/>
                </w:tcPr>
                <w:p w14:paraId="21B46CA1" w14:textId="77777777" w:rsidR="00D90335" w:rsidRPr="007F3C69" w:rsidRDefault="00D90335" w:rsidP="0072373D">
                  <w:pPr>
                    <w:spacing w:before="20" w:after="20"/>
                    <w:jc w:val="center"/>
                    <w:rPr>
                      <w:rFonts w:ascii="Times New Roman" w:hAnsi="Times New Roman" w:cs="Times New Roman"/>
                      <w:bCs/>
                      <w:iCs/>
                      <w:sz w:val="20"/>
                      <w:szCs w:val="20"/>
                    </w:rPr>
                  </w:pPr>
                  <w:r w:rsidRPr="007F3C69">
                    <w:rPr>
                      <w:rFonts w:ascii="Times New Roman" w:hAnsi="Times New Roman" w:cs="Times New Roman"/>
                      <w:bCs/>
                      <w:iCs/>
                      <w:sz w:val="20"/>
                      <w:szCs w:val="20"/>
                    </w:rPr>
                    <w:t>Kĩ năng viết</w:t>
                  </w:r>
                </w:p>
              </w:tc>
              <w:tc>
                <w:tcPr>
                  <w:tcW w:w="1361" w:type="dxa"/>
                </w:tcPr>
                <w:p w14:paraId="21B82A0B" w14:textId="77777777" w:rsidR="00D90335" w:rsidRPr="007F3C69" w:rsidRDefault="00D90335" w:rsidP="0072373D">
                  <w:pPr>
                    <w:spacing w:before="20" w:after="20"/>
                    <w:jc w:val="center"/>
                    <w:rPr>
                      <w:rFonts w:ascii="Times New Roman" w:hAnsi="Times New Roman" w:cs="Times New Roman"/>
                      <w:bCs/>
                      <w:iCs/>
                      <w:sz w:val="20"/>
                      <w:szCs w:val="20"/>
                      <w:lang w:val="en-US"/>
                    </w:rPr>
                  </w:pPr>
                  <w:r w:rsidRPr="007F3C69">
                    <w:rPr>
                      <w:rFonts w:ascii="Times New Roman" w:hAnsi="Times New Roman" w:cs="Times New Roman"/>
                      <w:bCs/>
                      <w:iCs/>
                      <w:sz w:val="20"/>
                      <w:szCs w:val="20"/>
                      <w:lang w:val="en-US"/>
                    </w:rPr>
                    <w:t>39</w:t>
                  </w:r>
                </w:p>
              </w:tc>
              <w:tc>
                <w:tcPr>
                  <w:tcW w:w="1056" w:type="dxa"/>
                </w:tcPr>
                <w:p w14:paraId="31319B66" w14:textId="77777777" w:rsidR="00D90335" w:rsidRPr="007F3C69" w:rsidRDefault="00D90335" w:rsidP="0072373D">
                  <w:pPr>
                    <w:spacing w:before="20" w:after="20"/>
                    <w:jc w:val="center"/>
                    <w:rPr>
                      <w:rFonts w:ascii="Times New Roman" w:hAnsi="Times New Roman" w:cs="Times New Roman"/>
                      <w:bCs/>
                      <w:iCs/>
                      <w:sz w:val="20"/>
                      <w:szCs w:val="20"/>
                      <w:lang w:val="en-US"/>
                    </w:rPr>
                  </w:pPr>
                  <w:r w:rsidRPr="007F3C69">
                    <w:rPr>
                      <w:rFonts w:ascii="Times New Roman" w:hAnsi="Times New Roman" w:cs="Times New Roman"/>
                      <w:bCs/>
                      <w:iCs/>
                      <w:sz w:val="20"/>
                      <w:szCs w:val="20"/>
                    </w:rPr>
                    <w:t>17,7</w:t>
                  </w:r>
                </w:p>
              </w:tc>
            </w:tr>
            <w:tr w:rsidR="00D90335" w:rsidRPr="007F3C69" w14:paraId="734D7D1D" w14:textId="77777777" w:rsidTr="002F3241">
              <w:trPr>
                <w:jc w:val="center"/>
              </w:trPr>
              <w:tc>
                <w:tcPr>
                  <w:tcW w:w="1416" w:type="dxa"/>
                </w:tcPr>
                <w:p w14:paraId="039089FE" w14:textId="77777777" w:rsidR="00D90335" w:rsidRPr="007F3C69" w:rsidRDefault="00D90335" w:rsidP="0072373D">
                  <w:pPr>
                    <w:spacing w:before="20" w:after="20"/>
                    <w:jc w:val="center"/>
                    <w:rPr>
                      <w:rFonts w:ascii="Times New Roman" w:hAnsi="Times New Roman" w:cs="Times New Roman"/>
                      <w:bCs/>
                      <w:iCs/>
                      <w:sz w:val="20"/>
                      <w:szCs w:val="20"/>
                    </w:rPr>
                  </w:pPr>
                  <w:r w:rsidRPr="007F3C69">
                    <w:rPr>
                      <w:rFonts w:ascii="Times New Roman" w:hAnsi="Times New Roman" w:cs="Times New Roman"/>
                      <w:bCs/>
                      <w:iCs/>
                      <w:sz w:val="20"/>
                      <w:szCs w:val="20"/>
                    </w:rPr>
                    <w:t>Kĩ năng đọc</w:t>
                  </w:r>
                </w:p>
              </w:tc>
              <w:tc>
                <w:tcPr>
                  <w:tcW w:w="1361" w:type="dxa"/>
                </w:tcPr>
                <w:p w14:paraId="5B0A7CC2" w14:textId="77777777" w:rsidR="00D90335" w:rsidRPr="007F3C69" w:rsidRDefault="00D90335" w:rsidP="0072373D">
                  <w:pPr>
                    <w:spacing w:before="20" w:after="20"/>
                    <w:jc w:val="center"/>
                    <w:rPr>
                      <w:rFonts w:ascii="Times New Roman" w:hAnsi="Times New Roman" w:cs="Times New Roman"/>
                      <w:bCs/>
                      <w:iCs/>
                      <w:sz w:val="20"/>
                      <w:szCs w:val="20"/>
                      <w:lang w:val="en-US"/>
                    </w:rPr>
                  </w:pPr>
                  <w:r w:rsidRPr="007F3C69">
                    <w:rPr>
                      <w:rFonts w:ascii="Times New Roman" w:hAnsi="Times New Roman" w:cs="Times New Roman"/>
                      <w:bCs/>
                      <w:iCs/>
                      <w:sz w:val="20"/>
                      <w:szCs w:val="20"/>
                      <w:lang w:val="en-US"/>
                    </w:rPr>
                    <w:t>8</w:t>
                  </w:r>
                </w:p>
              </w:tc>
              <w:tc>
                <w:tcPr>
                  <w:tcW w:w="1056" w:type="dxa"/>
                </w:tcPr>
                <w:p w14:paraId="3C61141D" w14:textId="77777777" w:rsidR="00D90335" w:rsidRPr="007F3C69" w:rsidRDefault="00D90335" w:rsidP="0072373D">
                  <w:pPr>
                    <w:spacing w:before="20" w:after="20"/>
                    <w:jc w:val="center"/>
                    <w:rPr>
                      <w:rFonts w:ascii="Times New Roman" w:hAnsi="Times New Roman" w:cs="Times New Roman"/>
                      <w:bCs/>
                      <w:iCs/>
                      <w:sz w:val="20"/>
                      <w:szCs w:val="20"/>
                      <w:lang w:val="en-US"/>
                    </w:rPr>
                  </w:pPr>
                  <w:r w:rsidRPr="007F3C69">
                    <w:rPr>
                      <w:rFonts w:ascii="Times New Roman" w:hAnsi="Times New Roman" w:cs="Times New Roman"/>
                      <w:bCs/>
                      <w:iCs/>
                      <w:sz w:val="20"/>
                      <w:szCs w:val="20"/>
                      <w:lang w:val="en-US"/>
                    </w:rPr>
                    <w:t>3,7</w:t>
                  </w:r>
                </w:p>
              </w:tc>
            </w:tr>
          </w:tbl>
          <w:p w14:paraId="44D6DA55" w14:textId="77777777" w:rsidR="00216E20" w:rsidRPr="007F3C69" w:rsidRDefault="00216E20" w:rsidP="0072373D">
            <w:pPr>
              <w:spacing w:before="20" w:after="20"/>
              <w:jc w:val="both"/>
              <w:rPr>
                <w:rFonts w:ascii="Times New Roman" w:eastAsia="Times New Roman" w:hAnsi="Times New Roman" w:cs="Times New Roman"/>
                <w:bCs/>
                <w:i/>
                <w:sz w:val="20"/>
                <w:szCs w:val="20"/>
              </w:rPr>
            </w:pPr>
          </w:p>
        </w:tc>
        <w:tc>
          <w:tcPr>
            <w:tcW w:w="4475" w:type="dxa"/>
          </w:tcPr>
          <w:tbl>
            <w:tblPr>
              <w:tblStyle w:val="TableGrid"/>
              <w:tblW w:w="4634" w:type="dxa"/>
              <w:jc w:val="center"/>
              <w:tblLook w:val="04A0" w:firstRow="1" w:lastRow="0" w:firstColumn="1" w:lastColumn="0" w:noHBand="0" w:noVBand="1"/>
            </w:tblPr>
            <w:tblGrid>
              <w:gridCol w:w="2469"/>
              <w:gridCol w:w="1199"/>
              <w:gridCol w:w="966"/>
            </w:tblGrid>
            <w:tr w:rsidR="00D90335" w:rsidRPr="007F3C69" w14:paraId="7DE6829D" w14:textId="77777777" w:rsidTr="00D90335">
              <w:trPr>
                <w:jc w:val="center"/>
              </w:trPr>
              <w:tc>
                <w:tcPr>
                  <w:tcW w:w="2469" w:type="dxa"/>
                </w:tcPr>
                <w:p w14:paraId="16BF804A" w14:textId="77777777" w:rsidR="00D90335" w:rsidRPr="007F3C69" w:rsidRDefault="00D90335" w:rsidP="0072373D">
                  <w:pPr>
                    <w:spacing w:before="20" w:after="20"/>
                    <w:jc w:val="center"/>
                    <w:rPr>
                      <w:rFonts w:ascii="Times New Roman" w:hAnsi="Times New Roman" w:cs="Times New Roman"/>
                      <w:b/>
                      <w:iCs/>
                      <w:sz w:val="20"/>
                      <w:szCs w:val="20"/>
                    </w:rPr>
                  </w:pPr>
                  <w:r w:rsidRPr="007F3C69">
                    <w:rPr>
                      <w:rFonts w:ascii="Times New Roman" w:eastAsia="Times New Roman" w:hAnsi="Times New Roman" w:cs="Times New Roman"/>
                      <w:b/>
                      <w:iCs/>
                      <w:sz w:val="20"/>
                      <w:szCs w:val="20"/>
                    </w:rPr>
                    <w:t>Khả năng nói tiếng Anh</w:t>
                  </w:r>
                </w:p>
              </w:tc>
              <w:tc>
                <w:tcPr>
                  <w:tcW w:w="1199" w:type="dxa"/>
                </w:tcPr>
                <w:p w14:paraId="4BA95B24" w14:textId="77777777" w:rsidR="00D90335" w:rsidRPr="007F3C69" w:rsidRDefault="00D90335" w:rsidP="0072373D">
                  <w:pPr>
                    <w:spacing w:before="20" w:after="20"/>
                    <w:ind w:right="-170"/>
                    <w:rPr>
                      <w:rFonts w:ascii="Times New Roman" w:hAnsi="Times New Roman" w:cs="Times New Roman"/>
                      <w:b/>
                      <w:iCs/>
                      <w:spacing w:val="-4"/>
                      <w:sz w:val="20"/>
                      <w:szCs w:val="20"/>
                    </w:rPr>
                  </w:pPr>
                  <w:r w:rsidRPr="007F3C69">
                    <w:rPr>
                      <w:rFonts w:ascii="Times New Roman" w:hAnsi="Times New Roman" w:cs="Times New Roman"/>
                      <w:b/>
                      <w:iCs/>
                      <w:spacing w:val="-4"/>
                      <w:sz w:val="20"/>
                      <w:szCs w:val="20"/>
                    </w:rPr>
                    <w:t>Số lượng SV</w:t>
                  </w:r>
                </w:p>
              </w:tc>
              <w:tc>
                <w:tcPr>
                  <w:tcW w:w="966" w:type="dxa"/>
                </w:tcPr>
                <w:p w14:paraId="3B1A6020" w14:textId="77777777" w:rsidR="00D90335" w:rsidRPr="007F3C69" w:rsidRDefault="00D90335" w:rsidP="0072373D">
                  <w:pPr>
                    <w:spacing w:before="20" w:after="20"/>
                    <w:jc w:val="center"/>
                    <w:rPr>
                      <w:rFonts w:ascii="Times New Roman" w:hAnsi="Times New Roman" w:cs="Times New Roman"/>
                      <w:b/>
                      <w:iCs/>
                      <w:sz w:val="20"/>
                      <w:szCs w:val="20"/>
                    </w:rPr>
                  </w:pPr>
                  <w:r w:rsidRPr="007F3C69">
                    <w:rPr>
                      <w:rFonts w:ascii="Times New Roman" w:hAnsi="Times New Roman" w:cs="Times New Roman"/>
                      <w:b/>
                      <w:iCs/>
                      <w:sz w:val="20"/>
                      <w:szCs w:val="20"/>
                    </w:rPr>
                    <w:t>Tỉ lệ %</w:t>
                  </w:r>
                </w:p>
              </w:tc>
            </w:tr>
            <w:tr w:rsidR="00D90335" w:rsidRPr="007F3C69" w14:paraId="3FBA2DD4" w14:textId="77777777" w:rsidTr="00D90335">
              <w:trPr>
                <w:jc w:val="center"/>
              </w:trPr>
              <w:tc>
                <w:tcPr>
                  <w:tcW w:w="2469" w:type="dxa"/>
                </w:tcPr>
                <w:p w14:paraId="0F2DBCD2" w14:textId="77777777" w:rsidR="00D90335" w:rsidRPr="007F3C69" w:rsidRDefault="00D90335" w:rsidP="0072373D">
                  <w:pPr>
                    <w:spacing w:before="20" w:after="20"/>
                    <w:jc w:val="both"/>
                    <w:rPr>
                      <w:rFonts w:ascii="Times New Roman" w:eastAsia="Times New Roman" w:hAnsi="Times New Roman" w:cs="Times New Roman"/>
                      <w:bCs/>
                      <w:iCs/>
                      <w:sz w:val="20"/>
                      <w:szCs w:val="20"/>
                    </w:rPr>
                  </w:pPr>
                  <w:r w:rsidRPr="007F3C69">
                    <w:rPr>
                      <w:rFonts w:ascii="Times New Roman" w:eastAsia="Times New Roman" w:hAnsi="Times New Roman" w:cs="Times New Roman"/>
                      <w:bCs/>
                      <w:iCs/>
                      <w:sz w:val="20"/>
                      <w:szCs w:val="20"/>
                    </w:rPr>
                    <w:t xml:space="preserve">Không nói được </w:t>
                  </w:r>
                </w:p>
              </w:tc>
              <w:tc>
                <w:tcPr>
                  <w:tcW w:w="1199" w:type="dxa"/>
                </w:tcPr>
                <w:p w14:paraId="68B17A76" w14:textId="77777777" w:rsidR="00D90335" w:rsidRPr="007F3C69" w:rsidRDefault="00D90335" w:rsidP="0072373D">
                  <w:pPr>
                    <w:spacing w:before="20" w:after="20"/>
                    <w:jc w:val="center"/>
                    <w:rPr>
                      <w:rFonts w:ascii="Times New Roman" w:hAnsi="Times New Roman" w:cs="Times New Roman"/>
                      <w:bCs/>
                      <w:iCs/>
                      <w:sz w:val="20"/>
                      <w:szCs w:val="20"/>
                      <w:lang w:val="en-US"/>
                    </w:rPr>
                  </w:pPr>
                  <w:r w:rsidRPr="007F3C69">
                    <w:rPr>
                      <w:rFonts w:ascii="Times New Roman" w:hAnsi="Times New Roman" w:cs="Times New Roman"/>
                      <w:bCs/>
                      <w:iCs/>
                      <w:sz w:val="20"/>
                      <w:szCs w:val="20"/>
                      <w:lang w:val="en-US"/>
                    </w:rPr>
                    <w:t>12</w:t>
                  </w:r>
                </w:p>
              </w:tc>
              <w:tc>
                <w:tcPr>
                  <w:tcW w:w="966" w:type="dxa"/>
                </w:tcPr>
                <w:p w14:paraId="7BB3E737" w14:textId="77777777" w:rsidR="00D90335" w:rsidRPr="007F3C69" w:rsidRDefault="00D90335" w:rsidP="0072373D">
                  <w:pPr>
                    <w:spacing w:before="20" w:after="20"/>
                    <w:jc w:val="center"/>
                    <w:rPr>
                      <w:rFonts w:ascii="Times New Roman" w:hAnsi="Times New Roman" w:cs="Times New Roman"/>
                      <w:bCs/>
                      <w:iCs/>
                      <w:sz w:val="20"/>
                      <w:szCs w:val="20"/>
                      <w:lang w:val="en-US"/>
                    </w:rPr>
                  </w:pPr>
                  <w:r w:rsidRPr="007F3C69">
                    <w:rPr>
                      <w:rFonts w:ascii="Times New Roman" w:hAnsi="Times New Roman" w:cs="Times New Roman"/>
                      <w:bCs/>
                      <w:iCs/>
                      <w:sz w:val="20"/>
                      <w:szCs w:val="20"/>
                      <w:lang w:val="en-US"/>
                    </w:rPr>
                    <w:t>5,4</w:t>
                  </w:r>
                </w:p>
              </w:tc>
            </w:tr>
            <w:tr w:rsidR="00D90335" w:rsidRPr="007F3C69" w14:paraId="51825026" w14:textId="77777777" w:rsidTr="00D90335">
              <w:trPr>
                <w:jc w:val="center"/>
              </w:trPr>
              <w:tc>
                <w:tcPr>
                  <w:tcW w:w="2469" w:type="dxa"/>
                </w:tcPr>
                <w:p w14:paraId="647CF9CD" w14:textId="77777777" w:rsidR="00D90335" w:rsidRPr="007F3C69" w:rsidRDefault="00D90335" w:rsidP="0072373D">
                  <w:pPr>
                    <w:spacing w:before="20" w:after="20"/>
                    <w:jc w:val="both"/>
                    <w:rPr>
                      <w:rFonts w:ascii="Times New Roman" w:eastAsia="Times New Roman" w:hAnsi="Times New Roman" w:cs="Times New Roman"/>
                      <w:bCs/>
                      <w:iCs/>
                      <w:sz w:val="20"/>
                      <w:szCs w:val="20"/>
                    </w:rPr>
                  </w:pPr>
                  <w:r w:rsidRPr="007F3C69">
                    <w:rPr>
                      <w:rFonts w:ascii="Times New Roman" w:eastAsia="Times New Roman" w:hAnsi="Times New Roman" w:cs="Times New Roman"/>
                      <w:bCs/>
                      <w:iCs/>
                      <w:sz w:val="20"/>
                      <w:szCs w:val="20"/>
                    </w:rPr>
                    <w:t>Nói được nhưng còn yếu</w:t>
                  </w:r>
                </w:p>
              </w:tc>
              <w:tc>
                <w:tcPr>
                  <w:tcW w:w="1199" w:type="dxa"/>
                </w:tcPr>
                <w:p w14:paraId="29881ADF" w14:textId="77777777" w:rsidR="00D90335" w:rsidRPr="007F3C69" w:rsidRDefault="00D90335" w:rsidP="0072373D">
                  <w:pPr>
                    <w:spacing w:before="20" w:after="20"/>
                    <w:jc w:val="center"/>
                    <w:rPr>
                      <w:rFonts w:ascii="Times New Roman" w:hAnsi="Times New Roman" w:cs="Times New Roman"/>
                      <w:bCs/>
                      <w:iCs/>
                      <w:sz w:val="20"/>
                      <w:szCs w:val="20"/>
                      <w:lang w:val="en-US"/>
                    </w:rPr>
                  </w:pPr>
                  <w:r w:rsidRPr="007F3C69">
                    <w:rPr>
                      <w:rFonts w:ascii="Times New Roman" w:hAnsi="Times New Roman" w:cs="Times New Roman"/>
                      <w:bCs/>
                      <w:iCs/>
                      <w:sz w:val="20"/>
                      <w:szCs w:val="20"/>
                      <w:lang w:val="en-US"/>
                    </w:rPr>
                    <w:t>24</w:t>
                  </w:r>
                </w:p>
              </w:tc>
              <w:tc>
                <w:tcPr>
                  <w:tcW w:w="966" w:type="dxa"/>
                </w:tcPr>
                <w:p w14:paraId="657B97FA" w14:textId="77777777" w:rsidR="00D90335" w:rsidRPr="007F3C69" w:rsidRDefault="00D90335" w:rsidP="0072373D">
                  <w:pPr>
                    <w:spacing w:before="20" w:after="20"/>
                    <w:jc w:val="center"/>
                    <w:rPr>
                      <w:rFonts w:ascii="Times New Roman" w:hAnsi="Times New Roman" w:cs="Times New Roman"/>
                      <w:bCs/>
                      <w:iCs/>
                      <w:sz w:val="20"/>
                      <w:szCs w:val="20"/>
                      <w:lang w:val="en-US"/>
                    </w:rPr>
                  </w:pPr>
                  <w:r w:rsidRPr="007F3C69">
                    <w:rPr>
                      <w:rFonts w:ascii="Times New Roman" w:hAnsi="Times New Roman" w:cs="Times New Roman"/>
                      <w:bCs/>
                      <w:iCs/>
                      <w:sz w:val="20"/>
                      <w:szCs w:val="20"/>
                      <w:lang w:val="en-US"/>
                    </w:rPr>
                    <w:t>10,8</w:t>
                  </w:r>
                </w:p>
              </w:tc>
            </w:tr>
            <w:tr w:rsidR="00D90335" w:rsidRPr="007F3C69" w14:paraId="48C4A75F" w14:textId="77777777" w:rsidTr="00D90335">
              <w:trPr>
                <w:jc w:val="center"/>
              </w:trPr>
              <w:tc>
                <w:tcPr>
                  <w:tcW w:w="2469" w:type="dxa"/>
                </w:tcPr>
                <w:p w14:paraId="0F49A517" w14:textId="77777777" w:rsidR="00D90335" w:rsidRPr="007F3C69" w:rsidRDefault="00D90335" w:rsidP="0072373D">
                  <w:pPr>
                    <w:spacing w:before="20" w:after="20"/>
                    <w:jc w:val="both"/>
                    <w:rPr>
                      <w:rFonts w:ascii="Times New Roman" w:eastAsia="Times New Roman" w:hAnsi="Times New Roman" w:cs="Times New Roman"/>
                      <w:bCs/>
                      <w:iCs/>
                      <w:sz w:val="20"/>
                      <w:szCs w:val="20"/>
                    </w:rPr>
                  </w:pPr>
                  <w:r w:rsidRPr="007F3C69">
                    <w:rPr>
                      <w:rFonts w:ascii="Times New Roman" w:eastAsia="Times New Roman" w:hAnsi="Times New Roman" w:cs="Times New Roman"/>
                      <w:bCs/>
                      <w:iCs/>
                      <w:sz w:val="20"/>
                      <w:szCs w:val="20"/>
                    </w:rPr>
                    <w:t>Nói trung bình</w:t>
                  </w:r>
                </w:p>
              </w:tc>
              <w:tc>
                <w:tcPr>
                  <w:tcW w:w="1199" w:type="dxa"/>
                </w:tcPr>
                <w:p w14:paraId="174F0A52" w14:textId="77777777" w:rsidR="00D90335" w:rsidRPr="007F3C69" w:rsidRDefault="00D90335" w:rsidP="0072373D">
                  <w:pPr>
                    <w:spacing w:before="20" w:after="20"/>
                    <w:jc w:val="center"/>
                    <w:rPr>
                      <w:rFonts w:ascii="Times New Roman" w:hAnsi="Times New Roman" w:cs="Times New Roman"/>
                      <w:bCs/>
                      <w:iCs/>
                      <w:sz w:val="20"/>
                      <w:szCs w:val="20"/>
                      <w:lang w:val="en-US"/>
                    </w:rPr>
                  </w:pPr>
                  <w:r w:rsidRPr="007F3C69">
                    <w:rPr>
                      <w:rFonts w:ascii="Times New Roman" w:hAnsi="Times New Roman" w:cs="Times New Roman"/>
                      <w:bCs/>
                      <w:iCs/>
                      <w:sz w:val="20"/>
                      <w:szCs w:val="20"/>
                      <w:lang w:val="en-US"/>
                    </w:rPr>
                    <w:t>27</w:t>
                  </w:r>
                </w:p>
              </w:tc>
              <w:tc>
                <w:tcPr>
                  <w:tcW w:w="966" w:type="dxa"/>
                </w:tcPr>
                <w:p w14:paraId="4E4BB0A6" w14:textId="77777777" w:rsidR="00D90335" w:rsidRPr="007F3C69" w:rsidRDefault="00D90335" w:rsidP="0072373D">
                  <w:pPr>
                    <w:spacing w:before="20" w:after="20"/>
                    <w:jc w:val="center"/>
                    <w:rPr>
                      <w:rFonts w:ascii="Times New Roman" w:hAnsi="Times New Roman" w:cs="Times New Roman"/>
                      <w:bCs/>
                      <w:iCs/>
                      <w:sz w:val="20"/>
                      <w:szCs w:val="20"/>
                      <w:lang w:val="en-US"/>
                    </w:rPr>
                  </w:pPr>
                  <w:r w:rsidRPr="007F3C69">
                    <w:rPr>
                      <w:rFonts w:ascii="Times New Roman" w:hAnsi="Times New Roman" w:cs="Times New Roman"/>
                      <w:bCs/>
                      <w:iCs/>
                      <w:sz w:val="20"/>
                      <w:szCs w:val="20"/>
                      <w:lang w:val="en-US"/>
                    </w:rPr>
                    <w:t>12,4</w:t>
                  </w:r>
                </w:p>
              </w:tc>
            </w:tr>
            <w:tr w:rsidR="00D90335" w:rsidRPr="007F3C69" w14:paraId="0338F942" w14:textId="77777777" w:rsidTr="00D90335">
              <w:trPr>
                <w:jc w:val="center"/>
              </w:trPr>
              <w:tc>
                <w:tcPr>
                  <w:tcW w:w="2469" w:type="dxa"/>
                </w:tcPr>
                <w:p w14:paraId="3B55C3E6" w14:textId="77777777" w:rsidR="00D90335" w:rsidRPr="007F3C69" w:rsidRDefault="00D90335" w:rsidP="0072373D">
                  <w:pPr>
                    <w:spacing w:before="20" w:after="20"/>
                    <w:jc w:val="both"/>
                    <w:rPr>
                      <w:rFonts w:ascii="Times New Roman" w:eastAsia="Times New Roman" w:hAnsi="Times New Roman" w:cs="Times New Roman"/>
                      <w:bCs/>
                      <w:iCs/>
                      <w:sz w:val="20"/>
                      <w:szCs w:val="20"/>
                    </w:rPr>
                  </w:pPr>
                  <w:r w:rsidRPr="007F3C69">
                    <w:rPr>
                      <w:rFonts w:ascii="Times New Roman" w:eastAsia="Times New Roman" w:hAnsi="Times New Roman" w:cs="Times New Roman"/>
                      <w:bCs/>
                      <w:iCs/>
                      <w:sz w:val="20"/>
                      <w:szCs w:val="20"/>
                    </w:rPr>
                    <w:t>Nói khá</w:t>
                  </w:r>
                </w:p>
              </w:tc>
              <w:tc>
                <w:tcPr>
                  <w:tcW w:w="1199" w:type="dxa"/>
                </w:tcPr>
                <w:p w14:paraId="644926F8" w14:textId="77777777" w:rsidR="00D90335" w:rsidRPr="007F3C69" w:rsidRDefault="00D90335" w:rsidP="0072373D">
                  <w:pPr>
                    <w:spacing w:before="20" w:after="20"/>
                    <w:jc w:val="center"/>
                    <w:rPr>
                      <w:rFonts w:ascii="Times New Roman" w:hAnsi="Times New Roman" w:cs="Times New Roman"/>
                      <w:bCs/>
                      <w:iCs/>
                      <w:sz w:val="20"/>
                      <w:szCs w:val="20"/>
                      <w:lang w:val="en-US"/>
                    </w:rPr>
                  </w:pPr>
                  <w:r w:rsidRPr="007F3C69">
                    <w:rPr>
                      <w:rFonts w:ascii="Times New Roman" w:hAnsi="Times New Roman" w:cs="Times New Roman"/>
                      <w:bCs/>
                      <w:iCs/>
                      <w:sz w:val="20"/>
                      <w:szCs w:val="20"/>
                      <w:lang w:val="en-US"/>
                    </w:rPr>
                    <w:t>100</w:t>
                  </w:r>
                </w:p>
              </w:tc>
              <w:tc>
                <w:tcPr>
                  <w:tcW w:w="966" w:type="dxa"/>
                </w:tcPr>
                <w:p w14:paraId="6568DED2" w14:textId="77777777" w:rsidR="00D90335" w:rsidRPr="007F3C69" w:rsidRDefault="00D90335" w:rsidP="0072373D">
                  <w:pPr>
                    <w:spacing w:before="20" w:after="20"/>
                    <w:jc w:val="center"/>
                    <w:rPr>
                      <w:rFonts w:ascii="Times New Roman" w:hAnsi="Times New Roman" w:cs="Times New Roman"/>
                      <w:bCs/>
                      <w:iCs/>
                      <w:sz w:val="20"/>
                      <w:szCs w:val="20"/>
                      <w:lang w:val="en-US"/>
                    </w:rPr>
                  </w:pPr>
                  <w:r w:rsidRPr="007F3C69">
                    <w:rPr>
                      <w:rFonts w:ascii="Times New Roman" w:hAnsi="Times New Roman" w:cs="Times New Roman"/>
                      <w:bCs/>
                      <w:iCs/>
                      <w:sz w:val="20"/>
                      <w:szCs w:val="20"/>
                      <w:lang w:val="en-US"/>
                    </w:rPr>
                    <w:t>45,5</w:t>
                  </w:r>
                </w:p>
              </w:tc>
            </w:tr>
            <w:tr w:rsidR="00D90335" w:rsidRPr="007F3C69" w14:paraId="412B3F79" w14:textId="77777777" w:rsidTr="00D90335">
              <w:trPr>
                <w:jc w:val="center"/>
              </w:trPr>
              <w:tc>
                <w:tcPr>
                  <w:tcW w:w="2469" w:type="dxa"/>
                </w:tcPr>
                <w:p w14:paraId="3BBEF9B9" w14:textId="77777777" w:rsidR="00D90335" w:rsidRPr="007F3C69" w:rsidRDefault="00D90335" w:rsidP="0072373D">
                  <w:pPr>
                    <w:spacing w:before="20" w:after="20"/>
                    <w:jc w:val="both"/>
                    <w:rPr>
                      <w:rFonts w:ascii="Times New Roman" w:eastAsia="Times New Roman" w:hAnsi="Times New Roman" w:cs="Times New Roman"/>
                      <w:bCs/>
                      <w:iCs/>
                      <w:sz w:val="20"/>
                      <w:szCs w:val="20"/>
                    </w:rPr>
                  </w:pPr>
                  <w:r w:rsidRPr="007F3C69">
                    <w:rPr>
                      <w:rFonts w:ascii="Times New Roman" w:eastAsia="Times New Roman" w:hAnsi="Times New Roman" w:cs="Times New Roman"/>
                      <w:bCs/>
                      <w:iCs/>
                      <w:sz w:val="20"/>
                      <w:szCs w:val="20"/>
                    </w:rPr>
                    <w:t>Nói tốt</w:t>
                  </w:r>
                </w:p>
              </w:tc>
              <w:tc>
                <w:tcPr>
                  <w:tcW w:w="1199" w:type="dxa"/>
                </w:tcPr>
                <w:p w14:paraId="287EF026" w14:textId="77777777" w:rsidR="00D90335" w:rsidRPr="007F3C69" w:rsidRDefault="00D90335" w:rsidP="0072373D">
                  <w:pPr>
                    <w:spacing w:before="20" w:after="20"/>
                    <w:jc w:val="center"/>
                    <w:rPr>
                      <w:rFonts w:ascii="Times New Roman" w:hAnsi="Times New Roman" w:cs="Times New Roman"/>
                      <w:bCs/>
                      <w:iCs/>
                      <w:sz w:val="20"/>
                      <w:szCs w:val="20"/>
                      <w:lang w:val="en-US"/>
                    </w:rPr>
                  </w:pPr>
                  <w:r w:rsidRPr="007F3C69">
                    <w:rPr>
                      <w:rFonts w:ascii="Times New Roman" w:hAnsi="Times New Roman" w:cs="Times New Roman"/>
                      <w:bCs/>
                      <w:iCs/>
                      <w:sz w:val="20"/>
                      <w:szCs w:val="20"/>
                      <w:lang w:val="en-US"/>
                    </w:rPr>
                    <w:t>57</w:t>
                  </w:r>
                </w:p>
              </w:tc>
              <w:tc>
                <w:tcPr>
                  <w:tcW w:w="966" w:type="dxa"/>
                </w:tcPr>
                <w:p w14:paraId="28CFA64A" w14:textId="77777777" w:rsidR="00D90335" w:rsidRPr="007F3C69" w:rsidRDefault="00D90335" w:rsidP="0072373D">
                  <w:pPr>
                    <w:spacing w:before="20" w:after="20"/>
                    <w:jc w:val="center"/>
                    <w:rPr>
                      <w:rFonts w:ascii="Times New Roman" w:hAnsi="Times New Roman" w:cs="Times New Roman"/>
                      <w:bCs/>
                      <w:iCs/>
                      <w:sz w:val="20"/>
                      <w:szCs w:val="20"/>
                      <w:lang w:val="en-US"/>
                    </w:rPr>
                  </w:pPr>
                  <w:r w:rsidRPr="007F3C69">
                    <w:rPr>
                      <w:rFonts w:ascii="Times New Roman" w:hAnsi="Times New Roman" w:cs="Times New Roman"/>
                      <w:bCs/>
                      <w:iCs/>
                      <w:sz w:val="20"/>
                      <w:szCs w:val="20"/>
                      <w:lang w:val="en-US"/>
                    </w:rPr>
                    <w:t>25,9</w:t>
                  </w:r>
                </w:p>
              </w:tc>
            </w:tr>
          </w:tbl>
          <w:p w14:paraId="0182CA12" w14:textId="77777777" w:rsidR="00216E20" w:rsidRPr="007F3C69" w:rsidRDefault="00216E20" w:rsidP="0072373D">
            <w:pPr>
              <w:spacing w:before="20" w:after="20"/>
              <w:jc w:val="both"/>
              <w:rPr>
                <w:rFonts w:ascii="Times New Roman" w:eastAsia="Times New Roman" w:hAnsi="Times New Roman" w:cs="Times New Roman"/>
                <w:bCs/>
                <w:i/>
                <w:sz w:val="20"/>
                <w:szCs w:val="20"/>
              </w:rPr>
            </w:pPr>
          </w:p>
        </w:tc>
      </w:tr>
    </w:tbl>
    <w:p w14:paraId="470D204E" w14:textId="6A85779F" w:rsidR="00EC69C4" w:rsidRPr="007F3C69" w:rsidRDefault="00A83964" w:rsidP="0072373D">
      <w:pPr>
        <w:spacing w:before="60" w:after="60" w:line="260" w:lineRule="exact"/>
        <w:ind w:firstLine="454"/>
        <w:jc w:val="both"/>
        <w:rPr>
          <w:rFonts w:ascii="Times New Roman" w:eastAsia="Times New Roman" w:hAnsi="Times New Roman" w:cs="Times New Roman"/>
        </w:rPr>
      </w:pPr>
      <w:r w:rsidRPr="007F3C69">
        <w:rPr>
          <w:rFonts w:ascii="Times New Roman" w:eastAsia="Times New Roman" w:hAnsi="Times New Roman" w:cs="Times New Roman"/>
        </w:rPr>
        <w:t>Có nhiều nguyên nhân làm cho SV đánh giá kĩ năng nói là khó nhất</w:t>
      </w:r>
      <w:r w:rsidR="000C79C4" w:rsidRPr="007F3C69">
        <w:rPr>
          <w:rFonts w:ascii="Times New Roman" w:eastAsia="Times New Roman" w:hAnsi="Times New Roman" w:cs="Times New Roman"/>
        </w:rPr>
        <w:t>,</w:t>
      </w:r>
      <w:r w:rsidRPr="007F3C69">
        <w:rPr>
          <w:rFonts w:ascii="Times New Roman" w:eastAsia="Times New Roman" w:hAnsi="Times New Roman" w:cs="Times New Roman"/>
        </w:rPr>
        <w:t xml:space="preserve"> như:</w:t>
      </w:r>
      <w:r w:rsidR="008C4BBD" w:rsidRPr="007F3C69">
        <w:rPr>
          <w:rFonts w:ascii="Times New Roman" w:eastAsia="Times New Roman" w:hAnsi="Times New Roman" w:cs="Times New Roman"/>
        </w:rPr>
        <w:t xml:space="preserve"> </w:t>
      </w:r>
      <w:r w:rsidR="00CB2628" w:rsidRPr="007F3C69">
        <w:rPr>
          <w:rFonts w:ascii="Times New Roman" w:eastAsia="Times New Roman" w:hAnsi="Times New Roman" w:cs="Times New Roman"/>
        </w:rPr>
        <w:t>vốn</w:t>
      </w:r>
      <w:r w:rsidRPr="007F3C69">
        <w:rPr>
          <w:rFonts w:ascii="Times New Roman" w:eastAsia="Times New Roman" w:hAnsi="Times New Roman" w:cs="Times New Roman"/>
        </w:rPr>
        <w:t xml:space="preserve"> từ vựng ít</w:t>
      </w:r>
      <w:r w:rsidR="00CB2628" w:rsidRPr="007F3C69">
        <w:rPr>
          <w:rFonts w:ascii="Times New Roman" w:eastAsia="Times New Roman" w:hAnsi="Times New Roman" w:cs="Times New Roman"/>
        </w:rPr>
        <w:t>;</w:t>
      </w:r>
      <w:r w:rsidR="008C4BBD" w:rsidRPr="007F3C69">
        <w:rPr>
          <w:rFonts w:ascii="Times New Roman" w:eastAsia="Times New Roman" w:hAnsi="Times New Roman" w:cs="Times New Roman"/>
        </w:rPr>
        <w:t xml:space="preserve"> </w:t>
      </w:r>
      <w:r w:rsidRPr="007F3C69">
        <w:rPr>
          <w:rFonts w:ascii="Times New Roman" w:eastAsia="Times New Roman" w:hAnsi="Times New Roman" w:cs="Times New Roman"/>
        </w:rPr>
        <w:t>khả năng vận dụng ngữ pháp chưa linh hoạt</w:t>
      </w:r>
      <w:r w:rsidR="00CB2628" w:rsidRPr="007F3C69">
        <w:rPr>
          <w:rFonts w:ascii="Times New Roman" w:eastAsia="Times New Roman" w:hAnsi="Times New Roman" w:cs="Times New Roman"/>
        </w:rPr>
        <w:t>;</w:t>
      </w:r>
      <w:r w:rsidR="008C4BBD" w:rsidRPr="007F3C69">
        <w:rPr>
          <w:rFonts w:ascii="Times New Roman" w:eastAsia="Times New Roman" w:hAnsi="Times New Roman" w:cs="Times New Roman"/>
        </w:rPr>
        <w:t xml:space="preserve"> </w:t>
      </w:r>
      <w:r w:rsidRPr="007F3C69">
        <w:rPr>
          <w:rFonts w:ascii="Times New Roman" w:eastAsia="Times New Roman" w:hAnsi="Times New Roman" w:cs="Times New Roman"/>
        </w:rPr>
        <w:t>việc rèn luyện chưa được chú trọng và thường xuyên</w:t>
      </w:r>
      <w:r w:rsidR="00CB2628" w:rsidRPr="007F3C69">
        <w:rPr>
          <w:rFonts w:ascii="Times New Roman" w:eastAsia="Times New Roman" w:hAnsi="Times New Roman" w:cs="Times New Roman"/>
        </w:rPr>
        <w:t>;</w:t>
      </w:r>
      <w:r w:rsidRPr="007F3C69">
        <w:rPr>
          <w:rFonts w:ascii="Times New Roman" w:eastAsia="Times New Roman" w:hAnsi="Times New Roman" w:cs="Times New Roman"/>
        </w:rPr>
        <w:t xml:space="preserve"> chưa có môi trường để thực hành nói</w:t>
      </w:r>
      <w:r w:rsidR="00CB2628" w:rsidRPr="007F3C69">
        <w:rPr>
          <w:rFonts w:ascii="Times New Roman" w:eastAsia="Times New Roman" w:hAnsi="Times New Roman" w:cs="Times New Roman"/>
        </w:rPr>
        <w:t xml:space="preserve">; </w:t>
      </w:r>
      <w:r w:rsidRPr="007F3C69">
        <w:rPr>
          <w:rFonts w:ascii="Times New Roman" w:eastAsia="Times New Roman" w:hAnsi="Times New Roman" w:cs="Times New Roman"/>
        </w:rPr>
        <w:t xml:space="preserve">các bạn xung quanh không </w:t>
      </w:r>
      <w:r w:rsidR="00494790" w:rsidRPr="007F3C69">
        <w:rPr>
          <w:rFonts w:ascii="Times New Roman" w:eastAsia="Times New Roman" w:hAnsi="Times New Roman" w:cs="Times New Roman"/>
        </w:rPr>
        <w:t>sử dụng tiếng Anh để giao tiếp</w:t>
      </w:r>
      <w:r w:rsidR="00CB2628" w:rsidRPr="007F3C69">
        <w:rPr>
          <w:rFonts w:ascii="Times New Roman" w:eastAsia="Times New Roman" w:hAnsi="Times New Roman" w:cs="Times New Roman"/>
        </w:rPr>
        <w:t>;</w:t>
      </w:r>
      <w:r w:rsidR="00494790" w:rsidRPr="007F3C69">
        <w:rPr>
          <w:rFonts w:ascii="Times New Roman" w:eastAsia="Times New Roman" w:hAnsi="Times New Roman" w:cs="Times New Roman"/>
        </w:rPr>
        <w:t xml:space="preserve"> ngại ngùng khi dùng tiếng Anh để giao tiếp trong lớp và ngoài lớp học</w:t>
      </w:r>
      <w:r w:rsidR="00CB2628" w:rsidRPr="007F3C69">
        <w:rPr>
          <w:rFonts w:ascii="Times New Roman" w:eastAsia="Times New Roman" w:hAnsi="Times New Roman" w:cs="Times New Roman"/>
        </w:rPr>
        <w:t>;</w:t>
      </w:r>
      <w:r w:rsidR="008C4BBD" w:rsidRPr="007F3C69">
        <w:rPr>
          <w:rFonts w:ascii="Times New Roman" w:eastAsia="Times New Roman" w:hAnsi="Times New Roman" w:cs="Times New Roman"/>
        </w:rPr>
        <w:t xml:space="preserve"> </w:t>
      </w:r>
      <w:r w:rsidR="00494790" w:rsidRPr="007F3C69">
        <w:rPr>
          <w:rFonts w:ascii="Times New Roman" w:eastAsia="Times New Roman" w:hAnsi="Times New Roman" w:cs="Times New Roman"/>
        </w:rPr>
        <w:t xml:space="preserve">sợ bạn bè đánh giá thích thể hiện khi nói chuyện bằng tiếng Anh. </w:t>
      </w:r>
      <w:r w:rsidRPr="007F3C69">
        <w:rPr>
          <w:rFonts w:ascii="Times New Roman" w:eastAsia="Times New Roman" w:hAnsi="Times New Roman" w:cs="Times New Roman"/>
        </w:rPr>
        <w:t xml:space="preserve">Kĩ năng nói cũng là kĩ năng mà SV </w:t>
      </w:r>
      <w:r w:rsidR="009F278A" w:rsidRPr="007F3C69">
        <w:rPr>
          <w:rFonts w:ascii="Times New Roman" w:eastAsia="Times New Roman" w:hAnsi="Times New Roman" w:cs="Times New Roman"/>
        </w:rPr>
        <w:t xml:space="preserve">thấy rất </w:t>
      </w:r>
      <w:r w:rsidRPr="007F3C69">
        <w:rPr>
          <w:rFonts w:ascii="Times New Roman" w:eastAsia="Times New Roman" w:hAnsi="Times New Roman" w:cs="Times New Roman"/>
        </w:rPr>
        <w:t>khó</w:t>
      </w:r>
      <w:r w:rsidR="009F278A" w:rsidRPr="007F3C69">
        <w:rPr>
          <w:rFonts w:ascii="Times New Roman" w:eastAsia="Times New Roman" w:hAnsi="Times New Roman" w:cs="Times New Roman"/>
        </w:rPr>
        <w:t xml:space="preserve"> khăn để</w:t>
      </w:r>
      <w:r w:rsidRPr="007F3C69">
        <w:rPr>
          <w:rFonts w:ascii="Times New Roman" w:eastAsia="Times New Roman" w:hAnsi="Times New Roman" w:cs="Times New Roman"/>
        </w:rPr>
        <w:t xml:space="preserve"> tự đánh giá mức độ tiến bộ của bản thân, vì không </w:t>
      </w:r>
      <w:r w:rsidR="009F278A" w:rsidRPr="007F3C69">
        <w:rPr>
          <w:rFonts w:ascii="Times New Roman" w:eastAsia="Times New Roman" w:hAnsi="Times New Roman" w:cs="Times New Roman"/>
        </w:rPr>
        <w:t xml:space="preserve">nó </w:t>
      </w:r>
      <w:r w:rsidRPr="007F3C69">
        <w:rPr>
          <w:rFonts w:ascii="Times New Roman" w:eastAsia="Times New Roman" w:hAnsi="Times New Roman" w:cs="Times New Roman"/>
        </w:rPr>
        <w:t>có đáp án chính xác n</w:t>
      </w:r>
      <w:r w:rsidR="00494790" w:rsidRPr="007F3C69">
        <w:rPr>
          <w:rFonts w:ascii="Times New Roman" w:eastAsia="Times New Roman" w:hAnsi="Times New Roman" w:cs="Times New Roman"/>
        </w:rPr>
        <w:t>hư kĩ năng nghe, đọc, viết</w:t>
      </w:r>
      <w:r w:rsidR="008C4BBD" w:rsidRPr="007F3C69">
        <w:rPr>
          <w:rFonts w:ascii="Times New Roman" w:eastAsia="Times New Roman" w:hAnsi="Times New Roman" w:cs="Times New Roman"/>
        </w:rPr>
        <w:t>.</w:t>
      </w:r>
      <w:r w:rsidR="00494790" w:rsidRPr="007F3C69">
        <w:rPr>
          <w:rFonts w:ascii="Times New Roman" w:eastAsia="Times New Roman" w:hAnsi="Times New Roman" w:cs="Times New Roman"/>
        </w:rPr>
        <w:t xml:space="preserve"> </w:t>
      </w:r>
      <w:r w:rsidR="009F278A" w:rsidRPr="007F3C69">
        <w:rPr>
          <w:rFonts w:ascii="Times New Roman" w:eastAsia="Times New Roman" w:hAnsi="Times New Roman" w:cs="Times New Roman"/>
        </w:rPr>
        <w:t>M</w:t>
      </w:r>
      <w:r w:rsidRPr="007F3C69">
        <w:rPr>
          <w:rFonts w:ascii="Times New Roman" w:eastAsia="Times New Roman" w:hAnsi="Times New Roman" w:cs="Times New Roman"/>
        </w:rPr>
        <w:t xml:space="preserve">uốn </w:t>
      </w:r>
      <w:r w:rsidR="009F278A" w:rsidRPr="007F3C69">
        <w:rPr>
          <w:rFonts w:ascii="Times New Roman" w:eastAsia="Times New Roman" w:hAnsi="Times New Roman" w:cs="Times New Roman"/>
        </w:rPr>
        <w:t>tạo</w:t>
      </w:r>
      <w:r w:rsidRPr="007F3C69">
        <w:rPr>
          <w:rFonts w:ascii="Times New Roman" w:eastAsia="Times New Roman" w:hAnsi="Times New Roman" w:cs="Times New Roman"/>
        </w:rPr>
        <w:t xml:space="preserve"> ra sự tiến bộ </w:t>
      </w:r>
      <w:r w:rsidR="009F278A" w:rsidRPr="007F3C69">
        <w:rPr>
          <w:rFonts w:ascii="Times New Roman" w:eastAsia="Times New Roman" w:hAnsi="Times New Roman" w:cs="Times New Roman"/>
        </w:rPr>
        <w:t xml:space="preserve">ở kĩ năng nói, </w:t>
      </w:r>
      <w:r w:rsidRPr="007F3C69">
        <w:rPr>
          <w:rFonts w:ascii="Times New Roman" w:eastAsia="Times New Roman" w:hAnsi="Times New Roman" w:cs="Times New Roman"/>
        </w:rPr>
        <w:t xml:space="preserve">SV phải trải qua một thời gian luyện tập lâu dài, kiên trì và bền bỉ. </w:t>
      </w:r>
      <w:r w:rsidR="00494790" w:rsidRPr="007F3C69">
        <w:rPr>
          <w:rFonts w:ascii="Times New Roman" w:eastAsia="Times New Roman" w:hAnsi="Times New Roman" w:cs="Times New Roman"/>
        </w:rPr>
        <w:t>Điều này cho thấy</w:t>
      </w:r>
      <w:r w:rsidR="009F278A" w:rsidRPr="007F3C69">
        <w:rPr>
          <w:rFonts w:ascii="Times New Roman" w:eastAsia="Times New Roman" w:hAnsi="Times New Roman" w:cs="Times New Roman"/>
        </w:rPr>
        <w:t>,</w:t>
      </w:r>
      <w:r w:rsidR="00494790" w:rsidRPr="007F3C69">
        <w:rPr>
          <w:rFonts w:ascii="Times New Roman" w:eastAsia="Times New Roman" w:hAnsi="Times New Roman" w:cs="Times New Roman"/>
        </w:rPr>
        <w:t xml:space="preserve"> giảng viên cần cung cấp cho </w:t>
      </w:r>
      <w:r w:rsidR="000C79C4" w:rsidRPr="007F3C69">
        <w:rPr>
          <w:rFonts w:ascii="Times New Roman" w:hAnsi="Times New Roman" w:cs="Times New Roman"/>
        </w:rPr>
        <w:t xml:space="preserve">SV </w:t>
      </w:r>
      <w:r w:rsidR="00494790" w:rsidRPr="007F3C69">
        <w:rPr>
          <w:rFonts w:ascii="Times New Roman" w:eastAsia="Times New Roman" w:hAnsi="Times New Roman" w:cs="Times New Roman"/>
        </w:rPr>
        <w:t xml:space="preserve">thước đo để đánh giá sự tiến bộ của </w:t>
      </w:r>
      <w:r w:rsidR="00E62DA9" w:rsidRPr="007F3C69">
        <w:rPr>
          <w:rFonts w:ascii="Times New Roman" w:eastAsia="Times New Roman" w:hAnsi="Times New Roman" w:cs="Times New Roman"/>
        </w:rPr>
        <w:t>kĩ năng</w:t>
      </w:r>
      <w:r w:rsidR="00494790" w:rsidRPr="007F3C69">
        <w:rPr>
          <w:rFonts w:ascii="Times New Roman" w:eastAsia="Times New Roman" w:hAnsi="Times New Roman" w:cs="Times New Roman"/>
        </w:rPr>
        <w:t xml:space="preserve"> nói trong quá trình học tập trên lớp và ngoài lớp học. </w:t>
      </w:r>
      <w:r w:rsidR="000C79C4" w:rsidRPr="007F3C69">
        <w:rPr>
          <w:rFonts w:ascii="Times New Roman" w:hAnsi="Times New Roman" w:cs="Times New Roman"/>
        </w:rPr>
        <w:t xml:space="preserve">SV </w:t>
      </w:r>
      <w:r w:rsidR="00494790" w:rsidRPr="007F3C69">
        <w:rPr>
          <w:rFonts w:ascii="Times New Roman" w:eastAsia="Times New Roman" w:hAnsi="Times New Roman" w:cs="Times New Roman"/>
        </w:rPr>
        <w:t xml:space="preserve">cũng nên đưa ra tiêu chí để đánh giá sự tiến bộ kĩ năng nói tiếng Anh của mình khi tham gia các hoạt động ngoại khóa. </w:t>
      </w:r>
    </w:p>
    <w:p w14:paraId="5D9D37BC" w14:textId="77777777" w:rsidR="00EC69C4" w:rsidRPr="007F3C69" w:rsidRDefault="00EC69C4" w:rsidP="005B1A88">
      <w:pPr>
        <w:spacing w:after="60" w:line="270" w:lineRule="exact"/>
        <w:ind w:firstLine="454"/>
        <w:jc w:val="both"/>
        <w:rPr>
          <w:rFonts w:ascii="Times New Roman" w:eastAsia="Times New Roman" w:hAnsi="Times New Roman" w:cs="Times New Roman"/>
          <w:i/>
        </w:rPr>
      </w:pPr>
      <w:r w:rsidRPr="007F3C69">
        <w:rPr>
          <w:rFonts w:ascii="Times New Roman" w:eastAsia="Times New Roman" w:hAnsi="Times New Roman" w:cs="Times New Roman"/>
          <w:i/>
        </w:rPr>
        <w:t xml:space="preserve">4.1.2. Đánh giá </w:t>
      </w:r>
      <w:r w:rsidR="009F278A" w:rsidRPr="007F3C69">
        <w:rPr>
          <w:rFonts w:ascii="Times New Roman" w:eastAsia="Times New Roman" w:hAnsi="Times New Roman" w:cs="Times New Roman"/>
          <w:i/>
        </w:rPr>
        <w:t xml:space="preserve">về </w:t>
      </w:r>
      <w:r w:rsidRPr="007F3C69">
        <w:rPr>
          <w:rFonts w:ascii="Times New Roman" w:eastAsia="Times New Roman" w:hAnsi="Times New Roman" w:cs="Times New Roman"/>
          <w:i/>
        </w:rPr>
        <w:t xml:space="preserve">kĩ năng nói tiếng Anh </w:t>
      </w:r>
      <w:r w:rsidR="009F278A" w:rsidRPr="007F3C69">
        <w:rPr>
          <w:rFonts w:ascii="Times New Roman" w:eastAsia="Times New Roman" w:hAnsi="Times New Roman" w:cs="Times New Roman"/>
          <w:i/>
        </w:rPr>
        <w:t>của</w:t>
      </w:r>
      <w:r w:rsidRPr="007F3C69">
        <w:rPr>
          <w:rFonts w:ascii="Times New Roman" w:eastAsia="Times New Roman" w:hAnsi="Times New Roman" w:cs="Times New Roman"/>
          <w:i/>
        </w:rPr>
        <w:t xml:space="preserve"> SV </w:t>
      </w:r>
    </w:p>
    <w:p w14:paraId="3D08E085" w14:textId="7F8F6384" w:rsidR="00095AD8" w:rsidRPr="007F3C69" w:rsidRDefault="00230F9D" w:rsidP="00B869E1">
      <w:pPr>
        <w:spacing w:after="60" w:line="256" w:lineRule="exact"/>
        <w:ind w:firstLine="454"/>
        <w:jc w:val="both"/>
        <w:rPr>
          <w:rFonts w:ascii="Times New Roman" w:eastAsia="Times New Roman" w:hAnsi="Times New Roman" w:cs="Times New Roman"/>
        </w:rPr>
      </w:pPr>
      <w:r w:rsidRPr="007F3C69">
        <w:rPr>
          <w:rFonts w:ascii="Times New Roman" w:eastAsia="Times New Roman" w:hAnsi="Times New Roman" w:cs="Times New Roman"/>
        </w:rPr>
        <w:t>Kết quả khảo sát về khả năng nói tiếng Anh của sinh viên cho thấy: Có 5,4% sinh viên tự nhận mình không thể nói tiếng Anh (12/220); 23,2% sinh viên cho rằng khả năng nói của mình còn yếu hoặc ở mức trung bình (51/220); 45,5% sinh viên đánh giá k</w:t>
      </w:r>
      <w:r w:rsidR="00031C7E" w:rsidRPr="007F3C69">
        <w:rPr>
          <w:rFonts w:ascii="Times New Roman" w:eastAsia="Times New Roman" w:hAnsi="Times New Roman" w:cs="Times New Roman"/>
        </w:rPr>
        <w:t>ĩ</w:t>
      </w:r>
      <w:r w:rsidRPr="007F3C69">
        <w:rPr>
          <w:rFonts w:ascii="Times New Roman" w:eastAsia="Times New Roman" w:hAnsi="Times New Roman" w:cs="Times New Roman"/>
        </w:rPr>
        <w:t xml:space="preserve"> năng nói của mình ở mức khá (100/220); và </w:t>
      </w:r>
      <w:r w:rsidRPr="007F3C69">
        <w:rPr>
          <w:rFonts w:ascii="Times New Roman" w:eastAsia="Times New Roman" w:hAnsi="Times New Roman" w:cs="Times New Roman"/>
        </w:rPr>
        <w:lastRenderedPageBreak/>
        <w:t>25,9% sinh viên tự tin với khả năng nói t</w:t>
      </w:r>
      <w:r w:rsidR="00511CA5" w:rsidRPr="007F3C69">
        <w:rPr>
          <w:rFonts w:ascii="Times New Roman" w:eastAsia="Times New Roman" w:hAnsi="Times New Roman" w:cs="Times New Roman"/>
        </w:rPr>
        <w:t xml:space="preserve">iếng Anh ở mức tốt </w:t>
      </w:r>
      <w:r w:rsidRPr="007F3C69">
        <w:rPr>
          <w:rFonts w:ascii="Times New Roman" w:eastAsia="Times New Roman" w:hAnsi="Times New Roman" w:cs="Times New Roman"/>
        </w:rPr>
        <w:t>(57/220)</w:t>
      </w:r>
      <w:r w:rsidR="00D24176" w:rsidRPr="007F3C69">
        <w:rPr>
          <w:rFonts w:ascii="Times New Roman" w:eastAsia="Times New Roman" w:hAnsi="Times New Roman" w:cs="Times New Roman"/>
        </w:rPr>
        <w:t xml:space="preserve"> (Bảng 2)</w:t>
      </w:r>
      <w:r w:rsidRPr="007F3C69">
        <w:rPr>
          <w:rFonts w:ascii="Times New Roman" w:eastAsia="Times New Roman" w:hAnsi="Times New Roman" w:cs="Times New Roman"/>
        </w:rPr>
        <w:t xml:space="preserve">. Mặc dù một phần sinh viên vẫn tự nhận thấy </w:t>
      </w:r>
      <w:r w:rsidR="00031C7E" w:rsidRPr="007F3C69">
        <w:rPr>
          <w:rFonts w:ascii="Times New Roman" w:eastAsia="Times New Roman" w:hAnsi="Times New Roman" w:cs="Times New Roman"/>
        </w:rPr>
        <w:t>kĩ</w:t>
      </w:r>
      <w:r w:rsidRPr="007F3C69">
        <w:rPr>
          <w:rFonts w:ascii="Times New Roman" w:eastAsia="Times New Roman" w:hAnsi="Times New Roman" w:cs="Times New Roman"/>
        </w:rPr>
        <w:t xml:space="preserve"> năng nói chưa thực sự xuất sắc, nhưng tỉ lệ sinh viên tự đánh giá khả năng nói của mình ở mức khá hoặc tốt khá cao. Điều này cho thấy </w:t>
      </w:r>
      <w:r w:rsidR="00031C7E" w:rsidRPr="007F3C69">
        <w:rPr>
          <w:rFonts w:ascii="Times New Roman" w:eastAsia="Times New Roman" w:hAnsi="Times New Roman" w:cs="Times New Roman"/>
        </w:rPr>
        <w:t>kĩ</w:t>
      </w:r>
      <w:r w:rsidRPr="007F3C69">
        <w:rPr>
          <w:rFonts w:ascii="Times New Roman" w:eastAsia="Times New Roman" w:hAnsi="Times New Roman" w:cs="Times New Roman"/>
        </w:rPr>
        <w:t xml:space="preserve"> năng nói tiếng Anh của sinh viên tại Khoa May</w:t>
      </w:r>
      <w:r w:rsidR="0005120E" w:rsidRPr="0005120E">
        <w:rPr>
          <w:rFonts w:ascii="Times New Roman" w:eastAsia="Times New Roman" w:hAnsi="Times New Roman" w:cs="Times New Roman"/>
        </w:rPr>
        <w:t xml:space="preserve"> </w:t>
      </w:r>
      <w:r w:rsidR="001E42D5" w:rsidRPr="007F3C69">
        <w:rPr>
          <w:rFonts w:ascii="Times New Roman" w:eastAsia="Times New Roman" w:hAnsi="Times New Roman" w:cs="Times New Roman"/>
        </w:rPr>
        <w:t>-</w:t>
      </w:r>
      <w:r w:rsidR="0005120E" w:rsidRPr="0005120E">
        <w:rPr>
          <w:rFonts w:ascii="Times New Roman" w:eastAsia="Times New Roman" w:hAnsi="Times New Roman" w:cs="Times New Roman"/>
        </w:rPr>
        <w:t xml:space="preserve"> </w:t>
      </w:r>
      <w:r w:rsidR="001E42D5" w:rsidRPr="007F3C69">
        <w:rPr>
          <w:rFonts w:ascii="Times New Roman" w:eastAsia="Times New Roman" w:hAnsi="Times New Roman" w:cs="Times New Roman"/>
        </w:rPr>
        <w:t>Thiết kế thời trang.</w:t>
      </w:r>
      <w:r w:rsidRPr="007F3C69">
        <w:rPr>
          <w:rFonts w:ascii="Times New Roman" w:eastAsia="Times New Roman" w:hAnsi="Times New Roman" w:cs="Times New Roman"/>
        </w:rPr>
        <w:t xml:space="preserve"> Trường ĐHCN Hà Nội đã có sự cải thiện rõ rệt, đáp ứng nhu cầu học tập và công việc, đặc biệt khi trường đang giảng dạy một số môn học và chuyên ngành bằng tiếng Anh. </w:t>
      </w:r>
      <w:r w:rsidR="00031C7E" w:rsidRPr="007F3C69">
        <w:rPr>
          <w:rFonts w:ascii="Times New Roman" w:eastAsia="Times New Roman" w:hAnsi="Times New Roman" w:cs="Times New Roman"/>
        </w:rPr>
        <w:t>Kĩ</w:t>
      </w:r>
      <w:r w:rsidRPr="007F3C69">
        <w:rPr>
          <w:rFonts w:ascii="Times New Roman" w:eastAsia="Times New Roman" w:hAnsi="Times New Roman" w:cs="Times New Roman"/>
        </w:rPr>
        <w:t xml:space="preserve"> năng nói tiếng Anh tốt không chỉ giúp sinh viên tự tin trong giao tiếp mà còn mở ra nhiều cơ hội nghề nghiệp trong các công t</w:t>
      </w:r>
      <w:r w:rsidR="00031C7E" w:rsidRPr="007F3C69">
        <w:rPr>
          <w:rFonts w:ascii="Times New Roman" w:eastAsia="Times New Roman" w:hAnsi="Times New Roman" w:cs="Times New Roman"/>
        </w:rPr>
        <w:t>i</w:t>
      </w:r>
      <w:r w:rsidRPr="007F3C69">
        <w:rPr>
          <w:rFonts w:ascii="Times New Roman" w:eastAsia="Times New Roman" w:hAnsi="Times New Roman" w:cs="Times New Roman"/>
        </w:rPr>
        <w:t xml:space="preserve"> và tập đoàn quốc tế. </w:t>
      </w:r>
      <w:r w:rsidR="00030837" w:rsidRPr="007F3C69">
        <w:rPr>
          <w:rFonts w:ascii="Times New Roman" w:eastAsia="Times New Roman" w:hAnsi="Times New Roman" w:cs="Times New Roman"/>
        </w:rPr>
        <w:t>Trường ĐHCN</w:t>
      </w:r>
      <w:r w:rsidR="000C79C4" w:rsidRPr="007F3C69">
        <w:rPr>
          <w:rFonts w:ascii="Times New Roman" w:eastAsia="Times New Roman" w:hAnsi="Times New Roman" w:cs="Times New Roman"/>
        </w:rPr>
        <w:t xml:space="preserve"> </w:t>
      </w:r>
      <w:r w:rsidR="00095AD8" w:rsidRPr="007F3C69">
        <w:rPr>
          <w:rFonts w:ascii="Times New Roman" w:eastAsia="Times New Roman" w:hAnsi="Times New Roman" w:cs="Times New Roman"/>
        </w:rPr>
        <w:t>H</w:t>
      </w:r>
      <w:r w:rsidR="000C79C4" w:rsidRPr="007F3C69">
        <w:rPr>
          <w:rFonts w:ascii="Times New Roman" w:eastAsia="Times New Roman" w:hAnsi="Times New Roman" w:cs="Times New Roman"/>
        </w:rPr>
        <w:t>à Nội</w:t>
      </w:r>
      <w:r w:rsidR="00095AD8" w:rsidRPr="007F3C69">
        <w:rPr>
          <w:rFonts w:ascii="Times New Roman" w:eastAsia="Times New Roman" w:hAnsi="Times New Roman" w:cs="Times New Roman"/>
        </w:rPr>
        <w:t xml:space="preserve"> </w:t>
      </w:r>
      <w:r w:rsidR="00030837" w:rsidRPr="007F3C69">
        <w:rPr>
          <w:rFonts w:ascii="Times New Roman" w:eastAsia="Times New Roman" w:hAnsi="Times New Roman" w:cs="Times New Roman"/>
        </w:rPr>
        <w:t xml:space="preserve">đã bắt đầu </w:t>
      </w:r>
      <w:r w:rsidR="00EC53A8" w:rsidRPr="007F3C69">
        <w:rPr>
          <w:rFonts w:ascii="Times New Roman" w:eastAsia="Times New Roman" w:hAnsi="Times New Roman" w:cs="Times New Roman"/>
        </w:rPr>
        <w:t>thực hiện việc</w:t>
      </w:r>
      <w:r w:rsidR="00030837" w:rsidRPr="007F3C69">
        <w:rPr>
          <w:rFonts w:ascii="Times New Roman" w:eastAsia="Times New Roman" w:hAnsi="Times New Roman" w:cs="Times New Roman"/>
        </w:rPr>
        <w:t xml:space="preserve"> giảng dạy </w:t>
      </w:r>
      <w:r w:rsidR="00EC53A8" w:rsidRPr="007F3C69">
        <w:rPr>
          <w:rFonts w:ascii="Times New Roman" w:eastAsia="Times New Roman" w:hAnsi="Times New Roman" w:cs="Times New Roman"/>
        </w:rPr>
        <w:t xml:space="preserve">một số môn học và một số chuyên ngành </w:t>
      </w:r>
      <w:r w:rsidR="00030837" w:rsidRPr="007F3C69">
        <w:rPr>
          <w:rFonts w:ascii="Times New Roman" w:eastAsia="Times New Roman" w:hAnsi="Times New Roman" w:cs="Times New Roman"/>
        </w:rPr>
        <w:t>bằn</w:t>
      </w:r>
      <w:r w:rsidR="00095AD8" w:rsidRPr="007F3C69">
        <w:rPr>
          <w:rFonts w:ascii="Times New Roman" w:eastAsia="Times New Roman" w:hAnsi="Times New Roman" w:cs="Times New Roman"/>
        </w:rPr>
        <w:t>g tiếng Anh theo chuẩn năng lực</w:t>
      </w:r>
      <w:r w:rsidR="00030837" w:rsidRPr="007F3C69">
        <w:rPr>
          <w:rFonts w:ascii="Times New Roman" w:eastAsia="Times New Roman" w:hAnsi="Times New Roman" w:cs="Times New Roman"/>
        </w:rPr>
        <w:t>. Hơn thế nữa, kĩ năng nói tiếng Anh tốt sẽ rất hữu ích cho SV trong giao tiếp hằng ngày và</w:t>
      </w:r>
      <w:r w:rsidR="00EC53A8" w:rsidRPr="007F3C69">
        <w:rPr>
          <w:rFonts w:ascii="Times New Roman" w:eastAsia="Times New Roman" w:hAnsi="Times New Roman" w:cs="Times New Roman"/>
        </w:rPr>
        <w:t xml:space="preserve"> giúp họ sau khi ra trường sẽ có cơ hội</w:t>
      </w:r>
      <w:r w:rsidR="00030837" w:rsidRPr="007F3C69">
        <w:rPr>
          <w:rFonts w:ascii="Times New Roman" w:eastAsia="Times New Roman" w:hAnsi="Times New Roman" w:cs="Times New Roman"/>
        </w:rPr>
        <w:t xml:space="preserve"> tìm được những công việc tốt tại những công t</w:t>
      </w:r>
      <w:r w:rsidR="000C79C4" w:rsidRPr="007F3C69">
        <w:rPr>
          <w:rFonts w:ascii="Times New Roman" w:eastAsia="Times New Roman" w:hAnsi="Times New Roman" w:cs="Times New Roman"/>
        </w:rPr>
        <w:t>i</w:t>
      </w:r>
      <w:r w:rsidR="00030837" w:rsidRPr="007F3C69">
        <w:rPr>
          <w:rFonts w:ascii="Times New Roman" w:eastAsia="Times New Roman" w:hAnsi="Times New Roman" w:cs="Times New Roman"/>
        </w:rPr>
        <w:t xml:space="preserve"> lớn, tập đoàn đa quốc gia đã và đang đầu tư</w:t>
      </w:r>
      <w:r w:rsidR="00EC53A8" w:rsidRPr="007F3C69">
        <w:rPr>
          <w:rFonts w:ascii="Times New Roman" w:eastAsia="Times New Roman" w:hAnsi="Times New Roman" w:cs="Times New Roman"/>
        </w:rPr>
        <w:t xml:space="preserve"> kinh doanh</w:t>
      </w:r>
      <w:r w:rsidR="00030837" w:rsidRPr="007F3C69">
        <w:rPr>
          <w:rFonts w:ascii="Times New Roman" w:eastAsia="Times New Roman" w:hAnsi="Times New Roman" w:cs="Times New Roman"/>
        </w:rPr>
        <w:t xml:space="preserve"> </w:t>
      </w:r>
      <w:r w:rsidR="00EC53A8" w:rsidRPr="007F3C69">
        <w:rPr>
          <w:rFonts w:ascii="Times New Roman" w:eastAsia="Times New Roman" w:hAnsi="Times New Roman" w:cs="Times New Roman"/>
        </w:rPr>
        <w:t>tại</w:t>
      </w:r>
      <w:r w:rsidR="00030837" w:rsidRPr="007F3C69">
        <w:rPr>
          <w:rFonts w:ascii="Times New Roman" w:eastAsia="Times New Roman" w:hAnsi="Times New Roman" w:cs="Times New Roman"/>
        </w:rPr>
        <w:t xml:space="preserve"> Việt Nam. Kĩ năng nói tiếng Anh được coi là một công cụ để làm việc hiệu quả.</w:t>
      </w:r>
      <w:r w:rsidR="00095AD8" w:rsidRPr="007F3C69">
        <w:rPr>
          <w:rFonts w:ascii="Times New Roman" w:eastAsia="Times New Roman" w:hAnsi="Times New Roman" w:cs="Times New Roman"/>
        </w:rPr>
        <w:t xml:space="preserve"> Điều này cho thấy, đội ngũ giảng viên dạy tiếng Anh cần có sự quan tâm đ</w:t>
      </w:r>
      <w:r w:rsidR="00EC53A8" w:rsidRPr="007F3C69">
        <w:rPr>
          <w:rFonts w:ascii="Times New Roman" w:eastAsia="Times New Roman" w:hAnsi="Times New Roman" w:cs="Times New Roman"/>
        </w:rPr>
        <w:t>ến hoạt động dạy học, rèn luyện,</w:t>
      </w:r>
      <w:r w:rsidR="00095AD8" w:rsidRPr="007F3C69">
        <w:rPr>
          <w:rFonts w:ascii="Times New Roman" w:eastAsia="Times New Roman" w:hAnsi="Times New Roman" w:cs="Times New Roman"/>
        </w:rPr>
        <w:t xml:space="preserve"> nâng cao k</w:t>
      </w:r>
      <w:r w:rsidR="00EC53A8" w:rsidRPr="007F3C69">
        <w:rPr>
          <w:rFonts w:ascii="Times New Roman" w:eastAsia="Times New Roman" w:hAnsi="Times New Roman" w:cs="Times New Roman"/>
        </w:rPr>
        <w:t>ĩ</w:t>
      </w:r>
      <w:r w:rsidR="00095AD8" w:rsidRPr="007F3C69">
        <w:rPr>
          <w:rFonts w:ascii="Times New Roman" w:eastAsia="Times New Roman" w:hAnsi="Times New Roman" w:cs="Times New Roman"/>
        </w:rPr>
        <w:t xml:space="preserve"> năng nói </w:t>
      </w:r>
      <w:r w:rsidR="00EC53A8" w:rsidRPr="007F3C69">
        <w:rPr>
          <w:rFonts w:ascii="Times New Roman" w:eastAsia="Times New Roman" w:hAnsi="Times New Roman" w:cs="Times New Roman"/>
        </w:rPr>
        <w:t>cho SV</w:t>
      </w:r>
      <w:r w:rsidR="00095AD8" w:rsidRPr="007F3C69">
        <w:rPr>
          <w:rFonts w:ascii="Times New Roman" w:eastAsia="Times New Roman" w:hAnsi="Times New Roman" w:cs="Times New Roman"/>
        </w:rPr>
        <w:t>.</w:t>
      </w:r>
      <w:r w:rsidR="002D5D89" w:rsidRPr="007F3C69">
        <w:rPr>
          <w:rFonts w:ascii="Times New Roman" w:eastAsia="Times New Roman" w:hAnsi="Times New Roman" w:cs="Times New Roman"/>
        </w:rPr>
        <w:t xml:space="preserve"> </w:t>
      </w:r>
      <w:r w:rsidR="00EC53A8" w:rsidRPr="007F3C69">
        <w:rPr>
          <w:rFonts w:ascii="Times New Roman" w:eastAsia="Times New Roman" w:hAnsi="Times New Roman" w:cs="Times New Roman"/>
        </w:rPr>
        <w:t>Q</w:t>
      </w:r>
      <w:r w:rsidR="002D5D89" w:rsidRPr="007F3C69">
        <w:rPr>
          <w:rFonts w:ascii="Times New Roman" w:eastAsia="Times New Roman" w:hAnsi="Times New Roman" w:cs="Times New Roman"/>
        </w:rPr>
        <w:t>uan sát</w:t>
      </w:r>
      <w:r w:rsidR="00EC53A8" w:rsidRPr="007F3C69">
        <w:rPr>
          <w:rFonts w:ascii="Times New Roman" w:eastAsia="Times New Roman" w:hAnsi="Times New Roman" w:cs="Times New Roman"/>
        </w:rPr>
        <w:t xml:space="preserve"> trên</w:t>
      </w:r>
      <w:r w:rsidR="002D5D89" w:rsidRPr="007F3C69">
        <w:rPr>
          <w:rFonts w:ascii="Times New Roman" w:eastAsia="Times New Roman" w:hAnsi="Times New Roman" w:cs="Times New Roman"/>
        </w:rPr>
        <w:t xml:space="preserve"> </w:t>
      </w:r>
      <w:r w:rsidR="00EC53A8" w:rsidRPr="007F3C69">
        <w:rPr>
          <w:rFonts w:ascii="Times New Roman" w:eastAsia="Times New Roman" w:hAnsi="Times New Roman" w:cs="Times New Roman"/>
        </w:rPr>
        <w:t>thực tế, có những</w:t>
      </w:r>
      <w:r w:rsidR="002D5D89" w:rsidRPr="007F3C69">
        <w:rPr>
          <w:rFonts w:ascii="Times New Roman" w:eastAsia="Times New Roman" w:hAnsi="Times New Roman" w:cs="Times New Roman"/>
        </w:rPr>
        <w:t xml:space="preserve"> </w:t>
      </w:r>
      <w:r w:rsidR="000C79C4" w:rsidRPr="007F3C69">
        <w:rPr>
          <w:rFonts w:ascii="Times New Roman" w:hAnsi="Times New Roman" w:cs="Times New Roman"/>
        </w:rPr>
        <w:t xml:space="preserve">SV </w:t>
      </w:r>
      <w:r w:rsidR="002D5D89" w:rsidRPr="007F3C69">
        <w:rPr>
          <w:rFonts w:ascii="Times New Roman" w:eastAsia="Times New Roman" w:hAnsi="Times New Roman" w:cs="Times New Roman"/>
        </w:rPr>
        <w:t>đi làm bán thời gia</w:t>
      </w:r>
      <w:r w:rsidR="00CB2628" w:rsidRPr="007F3C69">
        <w:rPr>
          <w:rFonts w:ascii="Times New Roman" w:eastAsia="Times New Roman" w:hAnsi="Times New Roman" w:cs="Times New Roman"/>
        </w:rPr>
        <w:t>n</w:t>
      </w:r>
      <w:r w:rsidR="002D5D89" w:rsidRPr="007F3C69">
        <w:rPr>
          <w:rFonts w:ascii="Times New Roman" w:eastAsia="Times New Roman" w:hAnsi="Times New Roman" w:cs="Times New Roman"/>
        </w:rPr>
        <w:t xml:space="preserve"> ở một số công t</w:t>
      </w:r>
      <w:r w:rsidR="00B469FE" w:rsidRPr="007F3C69">
        <w:rPr>
          <w:rFonts w:ascii="Times New Roman" w:eastAsia="Times New Roman" w:hAnsi="Times New Roman" w:cs="Times New Roman"/>
        </w:rPr>
        <w:t>i</w:t>
      </w:r>
      <w:r w:rsidR="002D5D89" w:rsidRPr="007F3C69">
        <w:rPr>
          <w:rFonts w:ascii="Times New Roman" w:eastAsia="Times New Roman" w:hAnsi="Times New Roman" w:cs="Times New Roman"/>
        </w:rPr>
        <w:t xml:space="preserve"> sử dụng </w:t>
      </w:r>
      <w:r w:rsidR="00EC53A8" w:rsidRPr="007F3C69">
        <w:rPr>
          <w:rFonts w:ascii="Times New Roman" w:eastAsia="Times New Roman" w:hAnsi="Times New Roman" w:cs="Times New Roman"/>
        </w:rPr>
        <w:t>tiếng Anh là ngôn</w:t>
      </w:r>
      <w:r w:rsidR="002D5D89" w:rsidRPr="007F3C69">
        <w:rPr>
          <w:rFonts w:ascii="Times New Roman" w:eastAsia="Times New Roman" w:hAnsi="Times New Roman" w:cs="Times New Roman"/>
        </w:rPr>
        <w:t xml:space="preserve"> ngữ chính</w:t>
      </w:r>
      <w:r w:rsidR="00EC53A8" w:rsidRPr="007F3C69">
        <w:rPr>
          <w:rFonts w:ascii="Times New Roman" w:eastAsia="Times New Roman" w:hAnsi="Times New Roman" w:cs="Times New Roman"/>
        </w:rPr>
        <w:t xml:space="preserve"> để giao tiếp thì</w:t>
      </w:r>
      <w:r w:rsidR="002D5D89" w:rsidRPr="007F3C69">
        <w:rPr>
          <w:rFonts w:ascii="Times New Roman" w:eastAsia="Times New Roman" w:hAnsi="Times New Roman" w:cs="Times New Roman"/>
        </w:rPr>
        <w:t xml:space="preserve"> khi gặp gỡ</w:t>
      </w:r>
      <w:r w:rsidR="00EC53A8" w:rsidRPr="007F3C69">
        <w:rPr>
          <w:rFonts w:ascii="Times New Roman" w:eastAsia="Times New Roman" w:hAnsi="Times New Roman" w:cs="Times New Roman"/>
        </w:rPr>
        <w:t>, làm việc, trao đổi</w:t>
      </w:r>
      <w:r w:rsidR="002D5D89" w:rsidRPr="007F3C69">
        <w:rPr>
          <w:rFonts w:ascii="Times New Roman" w:eastAsia="Times New Roman" w:hAnsi="Times New Roman" w:cs="Times New Roman"/>
        </w:rPr>
        <w:t xml:space="preserve"> với </w:t>
      </w:r>
      <w:r w:rsidR="00EC53A8" w:rsidRPr="007F3C69">
        <w:rPr>
          <w:rFonts w:ascii="Times New Roman" w:eastAsia="Times New Roman" w:hAnsi="Times New Roman" w:cs="Times New Roman"/>
        </w:rPr>
        <w:t>đối tác</w:t>
      </w:r>
      <w:r w:rsidR="002D5D89" w:rsidRPr="007F3C69">
        <w:rPr>
          <w:rFonts w:ascii="Times New Roman" w:eastAsia="Times New Roman" w:hAnsi="Times New Roman" w:cs="Times New Roman"/>
        </w:rPr>
        <w:t xml:space="preserve"> </w:t>
      </w:r>
      <w:r w:rsidR="00E05B61" w:rsidRPr="007F3C69">
        <w:rPr>
          <w:rFonts w:ascii="Times New Roman" w:eastAsia="Times New Roman" w:hAnsi="Times New Roman" w:cs="Times New Roman"/>
        </w:rPr>
        <w:t xml:space="preserve">là người </w:t>
      </w:r>
      <w:r w:rsidR="002D5D89" w:rsidRPr="007F3C69">
        <w:rPr>
          <w:rFonts w:ascii="Times New Roman" w:eastAsia="Times New Roman" w:hAnsi="Times New Roman" w:cs="Times New Roman"/>
        </w:rPr>
        <w:t>nước ngoài</w:t>
      </w:r>
      <w:r w:rsidR="00CB2628" w:rsidRPr="007F3C69">
        <w:rPr>
          <w:rFonts w:ascii="Times New Roman" w:eastAsia="Times New Roman" w:hAnsi="Times New Roman" w:cs="Times New Roman"/>
        </w:rPr>
        <w:t>,</w:t>
      </w:r>
      <w:r w:rsidR="002D5D89" w:rsidRPr="007F3C69">
        <w:rPr>
          <w:rFonts w:ascii="Times New Roman" w:eastAsia="Times New Roman" w:hAnsi="Times New Roman" w:cs="Times New Roman"/>
        </w:rPr>
        <w:t xml:space="preserve"> </w:t>
      </w:r>
      <w:r w:rsidR="000C79C4" w:rsidRPr="007F3C69">
        <w:rPr>
          <w:rFonts w:ascii="Times New Roman" w:hAnsi="Times New Roman" w:cs="Times New Roman"/>
        </w:rPr>
        <w:t xml:space="preserve">SV </w:t>
      </w:r>
      <w:r w:rsidR="001E42D5" w:rsidRPr="007F3C69">
        <w:rPr>
          <w:rFonts w:ascii="Times New Roman" w:hAnsi="Times New Roman" w:cs="Times New Roman"/>
        </w:rPr>
        <w:t>còn hơi</w:t>
      </w:r>
      <w:r w:rsidR="001E42D5" w:rsidRPr="007F3C69">
        <w:rPr>
          <w:rFonts w:ascii="Times New Roman" w:eastAsia="Times New Roman" w:hAnsi="Times New Roman" w:cs="Times New Roman"/>
        </w:rPr>
        <w:t xml:space="preserve"> lúng túng nhưng đã </w:t>
      </w:r>
      <w:r w:rsidR="00EC53A8" w:rsidRPr="007F3C69">
        <w:rPr>
          <w:rFonts w:ascii="Times New Roman" w:eastAsia="Times New Roman" w:hAnsi="Times New Roman" w:cs="Times New Roman"/>
        </w:rPr>
        <w:t>chủ động</w:t>
      </w:r>
      <w:r w:rsidR="00E05B61" w:rsidRPr="007F3C69">
        <w:rPr>
          <w:rFonts w:ascii="Times New Roman" w:eastAsia="Times New Roman" w:hAnsi="Times New Roman" w:cs="Times New Roman"/>
        </w:rPr>
        <w:t>, tự tin</w:t>
      </w:r>
      <w:r w:rsidR="002D5D89" w:rsidRPr="007F3C69">
        <w:rPr>
          <w:rFonts w:ascii="Times New Roman" w:eastAsia="Times New Roman" w:hAnsi="Times New Roman" w:cs="Times New Roman"/>
        </w:rPr>
        <w:t>.</w:t>
      </w:r>
    </w:p>
    <w:p w14:paraId="189A17E6" w14:textId="5E5EBFFF" w:rsidR="00F42776" w:rsidRPr="007F3C69" w:rsidRDefault="00095AD8" w:rsidP="00B869E1">
      <w:pPr>
        <w:spacing w:after="60" w:line="256" w:lineRule="exact"/>
        <w:ind w:firstLine="454"/>
        <w:jc w:val="both"/>
        <w:rPr>
          <w:rFonts w:ascii="Times New Roman" w:eastAsia="Times New Roman" w:hAnsi="Times New Roman" w:cs="Times New Roman"/>
          <w:i/>
        </w:rPr>
      </w:pPr>
      <w:r w:rsidRPr="007F3C69">
        <w:rPr>
          <w:rFonts w:ascii="Times New Roman" w:eastAsia="Times New Roman" w:hAnsi="Times New Roman" w:cs="Times New Roman"/>
          <w:i/>
        </w:rPr>
        <w:t xml:space="preserve">4.1.3. </w:t>
      </w:r>
      <w:r w:rsidR="00E05B61" w:rsidRPr="007F3C69">
        <w:rPr>
          <w:rFonts w:ascii="Times New Roman" w:eastAsia="Times New Roman" w:hAnsi="Times New Roman" w:cs="Times New Roman"/>
          <w:i/>
        </w:rPr>
        <w:t>N</w:t>
      </w:r>
      <w:r w:rsidRPr="007F3C69">
        <w:rPr>
          <w:rFonts w:ascii="Times New Roman" w:eastAsia="Times New Roman" w:hAnsi="Times New Roman" w:cs="Times New Roman"/>
          <w:i/>
        </w:rPr>
        <w:t>guyên nhân</w:t>
      </w:r>
      <w:r w:rsidR="00E05B61" w:rsidRPr="007F3C69">
        <w:rPr>
          <w:rFonts w:ascii="Times New Roman" w:eastAsia="Times New Roman" w:hAnsi="Times New Roman" w:cs="Times New Roman"/>
          <w:i/>
        </w:rPr>
        <w:t xml:space="preserve"> của</w:t>
      </w:r>
      <w:r w:rsidRPr="007F3C69">
        <w:rPr>
          <w:rFonts w:ascii="Times New Roman" w:eastAsia="Times New Roman" w:hAnsi="Times New Roman" w:cs="Times New Roman"/>
          <w:i/>
        </w:rPr>
        <w:t xml:space="preserve"> thực trạng kĩ năng nói </w:t>
      </w:r>
      <w:r w:rsidR="00A343AD" w:rsidRPr="007F3C69">
        <w:rPr>
          <w:rFonts w:ascii="Times New Roman" w:eastAsia="Times New Roman" w:hAnsi="Times New Roman" w:cs="Times New Roman"/>
          <w:i/>
        </w:rPr>
        <w:t>tiếng</w:t>
      </w:r>
      <w:r w:rsidR="007F5F61" w:rsidRPr="007F3C69">
        <w:rPr>
          <w:rFonts w:ascii="Times New Roman" w:eastAsia="Times New Roman" w:hAnsi="Times New Roman" w:cs="Times New Roman"/>
          <w:i/>
        </w:rPr>
        <w:t xml:space="preserve"> Anh</w:t>
      </w:r>
      <w:r w:rsidR="00E05B61" w:rsidRPr="007F3C69">
        <w:rPr>
          <w:rFonts w:ascii="Times New Roman" w:eastAsia="Times New Roman" w:hAnsi="Times New Roman" w:cs="Times New Roman"/>
          <w:i/>
        </w:rPr>
        <w:t xml:space="preserve"> ở SV</w:t>
      </w:r>
    </w:p>
    <w:p w14:paraId="73F87D4A" w14:textId="05DD4FC0" w:rsidR="00CD3C5C" w:rsidRPr="007F3C69" w:rsidRDefault="00CD3C5C" w:rsidP="00B869E1">
      <w:pPr>
        <w:spacing w:after="60" w:line="256" w:lineRule="exact"/>
        <w:ind w:firstLine="454"/>
        <w:jc w:val="both"/>
        <w:rPr>
          <w:rFonts w:ascii="Times New Roman" w:hAnsi="Times New Roman" w:cs="Times New Roman"/>
        </w:rPr>
      </w:pPr>
      <w:r w:rsidRPr="007F3C69">
        <w:rPr>
          <w:rFonts w:ascii="Times New Roman" w:hAnsi="Times New Roman" w:cs="Times New Roman"/>
        </w:rPr>
        <w:t>Kết quả khảo sát cho thấy, giáo viên đã dành một phần lớn thời gian trong lớp học (trên 50% tổng thời gian) để tổ chức các hoạt động rèn luyện kĩ năng nói cho sinh viên. Cụ thể, hơn một nửa thời gian</w:t>
      </w:r>
      <w:r w:rsidR="00C56A84" w:rsidRPr="007F3C69">
        <w:rPr>
          <w:rFonts w:ascii="Times New Roman" w:hAnsi="Times New Roman" w:cs="Times New Roman"/>
        </w:rPr>
        <w:t xml:space="preserve"> giảng dạy trong lớp (trên 50%) đã được dành cho các hoạt động thực hành giao tiếp tiếng Anh, bao gồm thảo luận nhóm, thuyết trình, diễn kịch, luyện tập theo cặp và các trò chơi ngôn ngữ. Điều này không chỉ giúp sinh viên có nhiều cơ hội thực hành mà còn tạo điều kiện để mỗi sinh viên có thể tự tin hơn khi nói tiếng Anh. Đây là một thuận lợi lớn cho SV khi muốn rèn luyện kĩ năng nói của mình, bởi vì theo SV, quỹ thời gian dành cho kĩ năng nói nhiều, họ sẽ được GV quan tâm và dành nhiều thời gian rèn luyện cho họ kĩ năng này ngay trong giờ học chính khóa. Quỹ thời gian dành cho kĩ năng nói nhiều là một thuận lợi lớn vì GV có đủ thời gian để tổ chức nhiều hoạt động nói cho SV, tạo nhiều cơ hội cho nhiều SV luyện tập và thể hiện trước lớp học. Trong quỹ thời gian dành cho kĩ năng nói, đa số GV đã tổ chức các hoạt động nhóm, luyện tập theo cặp, thuyết trình, chơi trò chơi hoặc nói cá nhân. Mức độ tổ chức đồng đều trong các lớp học.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4820"/>
      </w:tblGrid>
      <w:tr w:rsidR="00E06AA3" w:rsidRPr="007F3C69" w14:paraId="44BD6A43" w14:textId="77777777" w:rsidTr="000B117A">
        <w:tc>
          <w:tcPr>
            <w:tcW w:w="4106" w:type="dxa"/>
          </w:tcPr>
          <w:p w14:paraId="40A3BF29" w14:textId="42CB7C95" w:rsidR="00B42B33" w:rsidRPr="007F3C69" w:rsidRDefault="00B42B33" w:rsidP="000B117A">
            <w:pPr>
              <w:spacing w:after="120" w:line="240" w:lineRule="exact"/>
              <w:jc w:val="center"/>
              <w:rPr>
                <w:rFonts w:ascii="Times New Roman" w:eastAsia="Times New Roman" w:hAnsi="Times New Roman" w:cs="Times New Roman"/>
                <w:i/>
              </w:rPr>
            </w:pPr>
            <w:r w:rsidRPr="007F3C69">
              <w:rPr>
                <w:rFonts w:ascii="Times New Roman" w:eastAsia="Times New Roman" w:hAnsi="Times New Roman" w:cs="Times New Roman"/>
                <w:bCs/>
                <w:i/>
                <w:sz w:val="20"/>
                <w:szCs w:val="20"/>
              </w:rPr>
              <w:t>Bảng 3. Các hoạt động được ưu tiên thời gian    trong giờ dạy học tiếng Anh</w:t>
            </w:r>
          </w:p>
          <w:tbl>
            <w:tblPr>
              <w:tblStyle w:val="TableGrid"/>
              <w:tblW w:w="0" w:type="auto"/>
              <w:jc w:val="center"/>
              <w:tblLook w:val="04A0" w:firstRow="1" w:lastRow="0" w:firstColumn="1" w:lastColumn="0" w:noHBand="0" w:noVBand="1"/>
            </w:tblPr>
            <w:tblGrid>
              <w:gridCol w:w="1894"/>
              <w:gridCol w:w="1081"/>
              <w:gridCol w:w="905"/>
            </w:tblGrid>
            <w:tr w:rsidR="00B42B33" w:rsidRPr="007F3C69" w14:paraId="090E721D" w14:textId="77777777" w:rsidTr="00B42B33">
              <w:trPr>
                <w:jc w:val="center"/>
              </w:trPr>
              <w:tc>
                <w:tcPr>
                  <w:tcW w:w="1915" w:type="dxa"/>
                </w:tcPr>
                <w:p w14:paraId="64E94DAF" w14:textId="77777777" w:rsidR="00B42B33" w:rsidRPr="007F3C69" w:rsidRDefault="00B42B33" w:rsidP="00B42B33">
                  <w:pPr>
                    <w:spacing w:before="20" w:after="20"/>
                    <w:jc w:val="center"/>
                    <w:rPr>
                      <w:rFonts w:ascii="Times New Roman" w:hAnsi="Times New Roman" w:cs="Times New Roman"/>
                      <w:b/>
                      <w:iCs/>
                      <w:sz w:val="20"/>
                      <w:szCs w:val="20"/>
                    </w:rPr>
                  </w:pPr>
                  <w:r w:rsidRPr="007F3C69">
                    <w:rPr>
                      <w:rFonts w:ascii="Times New Roman" w:eastAsia="Times New Roman" w:hAnsi="Times New Roman" w:cs="Times New Roman"/>
                      <w:b/>
                      <w:iCs/>
                      <w:sz w:val="20"/>
                      <w:szCs w:val="20"/>
                    </w:rPr>
                    <w:t>Hoạt động được ưu tiên</w:t>
                  </w:r>
                </w:p>
              </w:tc>
              <w:tc>
                <w:tcPr>
                  <w:tcW w:w="1089" w:type="dxa"/>
                </w:tcPr>
                <w:p w14:paraId="65561F98" w14:textId="77777777" w:rsidR="00B42B33" w:rsidRPr="007F3C69" w:rsidRDefault="00B42B33" w:rsidP="00B42B33">
                  <w:pPr>
                    <w:spacing w:before="20" w:after="20"/>
                    <w:jc w:val="center"/>
                    <w:rPr>
                      <w:rFonts w:ascii="Times New Roman" w:hAnsi="Times New Roman" w:cs="Times New Roman"/>
                      <w:b/>
                      <w:iCs/>
                      <w:sz w:val="20"/>
                      <w:szCs w:val="20"/>
                    </w:rPr>
                  </w:pPr>
                  <w:r w:rsidRPr="007F3C69">
                    <w:rPr>
                      <w:rFonts w:ascii="Times New Roman" w:hAnsi="Times New Roman" w:cs="Times New Roman"/>
                      <w:b/>
                      <w:iCs/>
                      <w:sz w:val="20"/>
                      <w:szCs w:val="20"/>
                    </w:rPr>
                    <w:t>Số lượng SV</w:t>
                  </w:r>
                </w:p>
              </w:tc>
              <w:tc>
                <w:tcPr>
                  <w:tcW w:w="912" w:type="dxa"/>
                </w:tcPr>
                <w:p w14:paraId="3406EF13" w14:textId="77777777" w:rsidR="00B42B33" w:rsidRPr="007F3C69" w:rsidRDefault="00B42B33" w:rsidP="00B42B33">
                  <w:pPr>
                    <w:spacing w:before="20" w:after="20"/>
                    <w:jc w:val="center"/>
                    <w:rPr>
                      <w:rFonts w:ascii="Times New Roman" w:hAnsi="Times New Roman" w:cs="Times New Roman"/>
                      <w:b/>
                      <w:iCs/>
                      <w:sz w:val="20"/>
                      <w:szCs w:val="20"/>
                    </w:rPr>
                  </w:pPr>
                  <w:r w:rsidRPr="007F3C69">
                    <w:rPr>
                      <w:rFonts w:ascii="Times New Roman" w:hAnsi="Times New Roman" w:cs="Times New Roman"/>
                      <w:b/>
                      <w:iCs/>
                      <w:sz w:val="20"/>
                      <w:szCs w:val="20"/>
                    </w:rPr>
                    <w:t>Tỉ lệ %</w:t>
                  </w:r>
                </w:p>
              </w:tc>
            </w:tr>
            <w:tr w:rsidR="00B42B33" w:rsidRPr="007F3C69" w14:paraId="7B228623" w14:textId="77777777" w:rsidTr="00B42B33">
              <w:trPr>
                <w:jc w:val="center"/>
              </w:trPr>
              <w:tc>
                <w:tcPr>
                  <w:tcW w:w="1915" w:type="dxa"/>
                </w:tcPr>
                <w:p w14:paraId="0A3C7D95" w14:textId="77777777" w:rsidR="00B42B33" w:rsidRPr="007F3C69" w:rsidRDefault="00B42B33" w:rsidP="00B42B33">
                  <w:pPr>
                    <w:spacing w:before="20" w:after="20"/>
                    <w:ind w:firstLine="247"/>
                    <w:jc w:val="both"/>
                    <w:rPr>
                      <w:rFonts w:ascii="Times New Roman" w:eastAsia="Times New Roman" w:hAnsi="Times New Roman" w:cs="Times New Roman"/>
                      <w:bCs/>
                      <w:iCs/>
                      <w:sz w:val="20"/>
                      <w:szCs w:val="20"/>
                    </w:rPr>
                  </w:pPr>
                  <w:r w:rsidRPr="007F3C69">
                    <w:rPr>
                      <w:rFonts w:ascii="Times New Roman" w:eastAsia="Times New Roman" w:hAnsi="Times New Roman" w:cs="Times New Roman"/>
                      <w:bCs/>
                      <w:iCs/>
                      <w:sz w:val="20"/>
                      <w:szCs w:val="20"/>
                    </w:rPr>
                    <w:t>Ngữ pháp</w:t>
                  </w:r>
                </w:p>
              </w:tc>
              <w:tc>
                <w:tcPr>
                  <w:tcW w:w="1089" w:type="dxa"/>
                </w:tcPr>
                <w:p w14:paraId="4DAA75B3" w14:textId="77777777" w:rsidR="00B42B33" w:rsidRPr="007F3C69" w:rsidRDefault="00B42B33" w:rsidP="00B42B33">
                  <w:pPr>
                    <w:spacing w:before="20" w:after="20"/>
                    <w:jc w:val="center"/>
                    <w:rPr>
                      <w:rFonts w:ascii="Times New Roman" w:hAnsi="Times New Roman" w:cs="Times New Roman"/>
                      <w:bCs/>
                      <w:iCs/>
                      <w:sz w:val="20"/>
                      <w:szCs w:val="20"/>
                      <w:lang w:val="en-US"/>
                    </w:rPr>
                  </w:pPr>
                  <w:r w:rsidRPr="007F3C69">
                    <w:rPr>
                      <w:rFonts w:ascii="Times New Roman" w:hAnsi="Times New Roman" w:cs="Times New Roman"/>
                      <w:bCs/>
                      <w:iCs/>
                      <w:sz w:val="20"/>
                      <w:szCs w:val="20"/>
                      <w:lang w:val="en-US"/>
                    </w:rPr>
                    <w:t>23</w:t>
                  </w:r>
                </w:p>
              </w:tc>
              <w:tc>
                <w:tcPr>
                  <w:tcW w:w="912" w:type="dxa"/>
                </w:tcPr>
                <w:p w14:paraId="1F723330" w14:textId="77777777" w:rsidR="00B42B33" w:rsidRPr="007F3C69" w:rsidRDefault="00B42B33" w:rsidP="00B42B33">
                  <w:pPr>
                    <w:spacing w:before="20" w:after="20"/>
                    <w:jc w:val="center"/>
                    <w:rPr>
                      <w:rFonts w:ascii="Times New Roman" w:hAnsi="Times New Roman" w:cs="Times New Roman"/>
                      <w:bCs/>
                      <w:iCs/>
                      <w:sz w:val="20"/>
                      <w:szCs w:val="20"/>
                      <w:lang w:val="en-US"/>
                    </w:rPr>
                  </w:pPr>
                  <w:r w:rsidRPr="007F3C69">
                    <w:rPr>
                      <w:rFonts w:ascii="Times New Roman" w:hAnsi="Times New Roman" w:cs="Times New Roman"/>
                      <w:bCs/>
                      <w:iCs/>
                      <w:sz w:val="20"/>
                      <w:szCs w:val="20"/>
                      <w:lang w:val="en-US"/>
                    </w:rPr>
                    <w:t>10,5</w:t>
                  </w:r>
                </w:p>
              </w:tc>
            </w:tr>
            <w:tr w:rsidR="00B42B33" w:rsidRPr="007F3C69" w14:paraId="7302E1C1" w14:textId="77777777" w:rsidTr="00B42B33">
              <w:trPr>
                <w:jc w:val="center"/>
              </w:trPr>
              <w:tc>
                <w:tcPr>
                  <w:tcW w:w="1915" w:type="dxa"/>
                </w:tcPr>
                <w:p w14:paraId="7680D46A" w14:textId="77777777" w:rsidR="00B42B33" w:rsidRPr="007F3C69" w:rsidRDefault="00B42B33" w:rsidP="00B42B33">
                  <w:pPr>
                    <w:spacing w:before="20" w:after="20"/>
                    <w:ind w:firstLine="247"/>
                    <w:jc w:val="both"/>
                    <w:rPr>
                      <w:rFonts w:ascii="Times New Roman" w:eastAsia="Times New Roman" w:hAnsi="Times New Roman" w:cs="Times New Roman"/>
                      <w:bCs/>
                      <w:iCs/>
                      <w:sz w:val="20"/>
                      <w:szCs w:val="20"/>
                    </w:rPr>
                  </w:pPr>
                  <w:r w:rsidRPr="007F3C69">
                    <w:rPr>
                      <w:rFonts w:ascii="Times New Roman" w:eastAsia="Times New Roman" w:hAnsi="Times New Roman" w:cs="Times New Roman"/>
                      <w:bCs/>
                      <w:iCs/>
                      <w:sz w:val="20"/>
                      <w:szCs w:val="20"/>
                    </w:rPr>
                    <w:t xml:space="preserve">Đọc </w:t>
                  </w:r>
                </w:p>
              </w:tc>
              <w:tc>
                <w:tcPr>
                  <w:tcW w:w="1089" w:type="dxa"/>
                </w:tcPr>
                <w:p w14:paraId="4761CF55" w14:textId="77777777" w:rsidR="00B42B33" w:rsidRPr="007F3C69" w:rsidRDefault="00B42B33" w:rsidP="00B42B33">
                  <w:pPr>
                    <w:spacing w:before="20" w:after="20"/>
                    <w:jc w:val="center"/>
                    <w:rPr>
                      <w:rFonts w:ascii="Times New Roman" w:hAnsi="Times New Roman" w:cs="Times New Roman"/>
                      <w:bCs/>
                      <w:iCs/>
                      <w:sz w:val="20"/>
                      <w:szCs w:val="20"/>
                      <w:lang w:val="en-US"/>
                    </w:rPr>
                  </w:pPr>
                  <w:r w:rsidRPr="007F3C69">
                    <w:rPr>
                      <w:rFonts w:ascii="Times New Roman" w:hAnsi="Times New Roman" w:cs="Times New Roman"/>
                      <w:bCs/>
                      <w:iCs/>
                      <w:sz w:val="20"/>
                      <w:szCs w:val="20"/>
                      <w:lang w:val="en-US"/>
                    </w:rPr>
                    <w:t>21</w:t>
                  </w:r>
                </w:p>
              </w:tc>
              <w:tc>
                <w:tcPr>
                  <w:tcW w:w="912" w:type="dxa"/>
                </w:tcPr>
                <w:p w14:paraId="0E5BCE38" w14:textId="77777777" w:rsidR="00B42B33" w:rsidRPr="007F3C69" w:rsidRDefault="00B42B33" w:rsidP="00B42B33">
                  <w:pPr>
                    <w:spacing w:before="20" w:after="20"/>
                    <w:jc w:val="center"/>
                    <w:rPr>
                      <w:rFonts w:ascii="Times New Roman" w:hAnsi="Times New Roman" w:cs="Times New Roman"/>
                      <w:bCs/>
                      <w:iCs/>
                      <w:sz w:val="20"/>
                      <w:szCs w:val="20"/>
                      <w:lang w:val="en-US"/>
                    </w:rPr>
                  </w:pPr>
                  <w:r w:rsidRPr="007F3C69">
                    <w:rPr>
                      <w:rFonts w:ascii="Times New Roman" w:hAnsi="Times New Roman" w:cs="Times New Roman"/>
                      <w:bCs/>
                      <w:iCs/>
                      <w:sz w:val="20"/>
                      <w:szCs w:val="20"/>
                      <w:lang w:val="en-US"/>
                    </w:rPr>
                    <w:t>9,5</w:t>
                  </w:r>
                </w:p>
              </w:tc>
            </w:tr>
            <w:tr w:rsidR="00B42B33" w:rsidRPr="007F3C69" w14:paraId="49C6ECA0" w14:textId="77777777" w:rsidTr="00B42B33">
              <w:trPr>
                <w:jc w:val="center"/>
              </w:trPr>
              <w:tc>
                <w:tcPr>
                  <w:tcW w:w="1915" w:type="dxa"/>
                </w:tcPr>
                <w:p w14:paraId="509B97C8" w14:textId="77777777" w:rsidR="00B42B33" w:rsidRPr="007F3C69" w:rsidRDefault="00B42B33" w:rsidP="00B42B33">
                  <w:pPr>
                    <w:spacing w:before="20" w:after="20"/>
                    <w:ind w:firstLine="247"/>
                    <w:jc w:val="both"/>
                    <w:rPr>
                      <w:rFonts w:ascii="Times New Roman" w:eastAsia="Times New Roman" w:hAnsi="Times New Roman" w:cs="Times New Roman"/>
                      <w:bCs/>
                      <w:iCs/>
                      <w:sz w:val="20"/>
                      <w:szCs w:val="20"/>
                    </w:rPr>
                  </w:pPr>
                  <w:r w:rsidRPr="007F3C69">
                    <w:rPr>
                      <w:rFonts w:ascii="Times New Roman" w:eastAsia="Times New Roman" w:hAnsi="Times New Roman" w:cs="Times New Roman"/>
                      <w:bCs/>
                      <w:iCs/>
                      <w:sz w:val="20"/>
                      <w:szCs w:val="20"/>
                    </w:rPr>
                    <w:t>Từ vựng</w:t>
                  </w:r>
                </w:p>
              </w:tc>
              <w:tc>
                <w:tcPr>
                  <w:tcW w:w="1089" w:type="dxa"/>
                </w:tcPr>
                <w:p w14:paraId="7C1AB86E" w14:textId="77777777" w:rsidR="00B42B33" w:rsidRPr="007F3C69" w:rsidRDefault="00B42B33" w:rsidP="00B42B33">
                  <w:pPr>
                    <w:spacing w:before="20" w:after="20"/>
                    <w:jc w:val="center"/>
                    <w:rPr>
                      <w:rFonts w:ascii="Times New Roman" w:hAnsi="Times New Roman" w:cs="Times New Roman"/>
                      <w:bCs/>
                      <w:iCs/>
                      <w:sz w:val="20"/>
                      <w:szCs w:val="20"/>
                      <w:lang w:val="en-US"/>
                    </w:rPr>
                  </w:pPr>
                  <w:r w:rsidRPr="007F3C69">
                    <w:rPr>
                      <w:rFonts w:ascii="Times New Roman" w:hAnsi="Times New Roman" w:cs="Times New Roman"/>
                      <w:bCs/>
                      <w:iCs/>
                      <w:sz w:val="20"/>
                      <w:szCs w:val="20"/>
                      <w:lang w:val="en-US"/>
                    </w:rPr>
                    <w:t>30</w:t>
                  </w:r>
                </w:p>
              </w:tc>
              <w:tc>
                <w:tcPr>
                  <w:tcW w:w="912" w:type="dxa"/>
                </w:tcPr>
                <w:p w14:paraId="28225FEE" w14:textId="77777777" w:rsidR="00B42B33" w:rsidRPr="007F3C69" w:rsidRDefault="00B42B33" w:rsidP="00B42B33">
                  <w:pPr>
                    <w:spacing w:before="20" w:after="20"/>
                    <w:jc w:val="center"/>
                    <w:rPr>
                      <w:rFonts w:ascii="Times New Roman" w:hAnsi="Times New Roman" w:cs="Times New Roman"/>
                      <w:bCs/>
                      <w:iCs/>
                      <w:sz w:val="20"/>
                      <w:szCs w:val="20"/>
                      <w:lang w:val="en-US"/>
                    </w:rPr>
                  </w:pPr>
                  <w:r w:rsidRPr="007F3C69">
                    <w:rPr>
                      <w:rFonts w:ascii="Times New Roman" w:hAnsi="Times New Roman" w:cs="Times New Roman"/>
                      <w:bCs/>
                      <w:iCs/>
                      <w:sz w:val="20"/>
                      <w:szCs w:val="20"/>
                      <w:lang w:val="en-US"/>
                    </w:rPr>
                    <w:t>13,6</w:t>
                  </w:r>
                </w:p>
              </w:tc>
            </w:tr>
            <w:tr w:rsidR="00B42B33" w:rsidRPr="007F3C69" w14:paraId="0038A013" w14:textId="77777777" w:rsidTr="00B42B33">
              <w:trPr>
                <w:jc w:val="center"/>
              </w:trPr>
              <w:tc>
                <w:tcPr>
                  <w:tcW w:w="1915" w:type="dxa"/>
                </w:tcPr>
                <w:p w14:paraId="6F7094AF" w14:textId="77777777" w:rsidR="00B42B33" w:rsidRPr="007F3C69" w:rsidRDefault="00B42B33" w:rsidP="00B42B33">
                  <w:pPr>
                    <w:spacing w:before="20" w:after="20"/>
                    <w:ind w:firstLine="247"/>
                    <w:jc w:val="both"/>
                    <w:rPr>
                      <w:rFonts w:ascii="Times New Roman" w:eastAsia="Times New Roman" w:hAnsi="Times New Roman" w:cs="Times New Roman"/>
                      <w:bCs/>
                      <w:iCs/>
                      <w:sz w:val="20"/>
                      <w:szCs w:val="20"/>
                    </w:rPr>
                  </w:pPr>
                  <w:r w:rsidRPr="007F3C69">
                    <w:rPr>
                      <w:rFonts w:ascii="Times New Roman" w:eastAsia="Times New Roman" w:hAnsi="Times New Roman" w:cs="Times New Roman"/>
                      <w:bCs/>
                      <w:iCs/>
                      <w:sz w:val="20"/>
                      <w:szCs w:val="20"/>
                    </w:rPr>
                    <w:t>Nghe</w:t>
                  </w:r>
                </w:p>
              </w:tc>
              <w:tc>
                <w:tcPr>
                  <w:tcW w:w="1089" w:type="dxa"/>
                </w:tcPr>
                <w:p w14:paraId="4D04E041" w14:textId="77777777" w:rsidR="00B42B33" w:rsidRPr="007F3C69" w:rsidRDefault="00B42B33" w:rsidP="00B42B33">
                  <w:pPr>
                    <w:spacing w:before="20" w:after="20"/>
                    <w:jc w:val="center"/>
                    <w:rPr>
                      <w:rFonts w:ascii="Times New Roman" w:hAnsi="Times New Roman" w:cs="Times New Roman"/>
                      <w:bCs/>
                      <w:iCs/>
                      <w:sz w:val="20"/>
                      <w:szCs w:val="20"/>
                      <w:lang w:val="en-US"/>
                    </w:rPr>
                  </w:pPr>
                  <w:r w:rsidRPr="007F3C69">
                    <w:rPr>
                      <w:rFonts w:ascii="Times New Roman" w:hAnsi="Times New Roman" w:cs="Times New Roman"/>
                      <w:bCs/>
                      <w:iCs/>
                      <w:sz w:val="20"/>
                      <w:szCs w:val="20"/>
                      <w:lang w:val="en-US"/>
                    </w:rPr>
                    <w:t>23</w:t>
                  </w:r>
                </w:p>
              </w:tc>
              <w:tc>
                <w:tcPr>
                  <w:tcW w:w="912" w:type="dxa"/>
                </w:tcPr>
                <w:p w14:paraId="4F1BFFFE" w14:textId="77777777" w:rsidR="00B42B33" w:rsidRPr="007F3C69" w:rsidRDefault="00B42B33" w:rsidP="00B42B33">
                  <w:pPr>
                    <w:spacing w:before="20" w:after="20"/>
                    <w:jc w:val="center"/>
                    <w:rPr>
                      <w:rFonts w:ascii="Times New Roman" w:hAnsi="Times New Roman" w:cs="Times New Roman"/>
                      <w:bCs/>
                      <w:iCs/>
                      <w:sz w:val="20"/>
                      <w:szCs w:val="20"/>
                      <w:lang w:val="en-US"/>
                    </w:rPr>
                  </w:pPr>
                  <w:r w:rsidRPr="007F3C69">
                    <w:rPr>
                      <w:rFonts w:ascii="Times New Roman" w:hAnsi="Times New Roman" w:cs="Times New Roman"/>
                      <w:bCs/>
                      <w:iCs/>
                      <w:sz w:val="20"/>
                      <w:szCs w:val="20"/>
                    </w:rPr>
                    <w:t>1</w:t>
                  </w:r>
                  <w:r w:rsidRPr="007F3C69">
                    <w:rPr>
                      <w:rFonts w:ascii="Times New Roman" w:hAnsi="Times New Roman" w:cs="Times New Roman"/>
                      <w:bCs/>
                      <w:iCs/>
                      <w:sz w:val="20"/>
                      <w:szCs w:val="20"/>
                      <w:lang w:val="en-US"/>
                    </w:rPr>
                    <w:t>0,5</w:t>
                  </w:r>
                </w:p>
              </w:tc>
            </w:tr>
            <w:tr w:rsidR="00B42B33" w:rsidRPr="007F3C69" w14:paraId="088235EF" w14:textId="77777777" w:rsidTr="00B42B33">
              <w:trPr>
                <w:jc w:val="center"/>
              </w:trPr>
              <w:tc>
                <w:tcPr>
                  <w:tcW w:w="1915" w:type="dxa"/>
                </w:tcPr>
                <w:p w14:paraId="1761A27E" w14:textId="77777777" w:rsidR="00B42B33" w:rsidRPr="007F3C69" w:rsidRDefault="00B42B33" w:rsidP="00B42B33">
                  <w:pPr>
                    <w:spacing w:before="20" w:after="20"/>
                    <w:ind w:firstLine="247"/>
                    <w:jc w:val="both"/>
                    <w:rPr>
                      <w:rFonts w:ascii="Times New Roman" w:eastAsia="Times New Roman" w:hAnsi="Times New Roman" w:cs="Times New Roman"/>
                      <w:bCs/>
                      <w:iCs/>
                      <w:sz w:val="20"/>
                      <w:szCs w:val="20"/>
                    </w:rPr>
                  </w:pPr>
                  <w:r w:rsidRPr="007F3C69">
                    <w:rPr>
                      <w:rFonts w:ascii="Times New Roman" w:eastAsia="Times New Roman" w:hAnsi="Times New Roman" w:cs="Times New Roman"/>
                      <w:bCs/>
                      <w:iCs/>
                      <w:sz w:val="20"/>
                      <w:szCs w:val="20"/>
                    </w:rPr>
                    <w:t>Nói</w:t>
                  </w:r>
                </w:p>
              </w:tc>
              <w:tc>
                <w:tcPr>
                  <w:tcW w:w="1089" w:type="dxa"/>
                </w:tcPr>
                <w:p w14:paraId="17A367FC" w14:textId="77777777" w:rsidR="00B42B33" w:rsidRPr="007F3C69" w:rsidRDefault="00B42B33" w:rsidP="00B42B33">
                  <w:pPr>
                    <w:spacing w:before="20" w:after="20"/>
                    <w:jc w:val="center"/>
                    <w:rPr>
                      <w:rFonts w:ascii="Times New Roman" w:hAnsi="Times New Roman" w:cs="Times New Roman"/>
                      <w:bCs/>
                      <w:iCs/>
                      <w:sz w:val="20"/>
                      <w:szCs w:val="20"/>
                      <w:lang w:val="en-US"/>
                    </w:rPr>
                  </w:pPr>
                  <w:r w:rsidRPr="007F3C69">
                    <w:rPr>
                      <w:rFonts w:ascii="Times New Roman" w:hAnsi="Times New Roman" w:cs="Times New Roman"/>
                      <w:bCs/>
                      <w:iCs/>
                      <w:sz w:val="20"/>
                      <w:szCs w:val="20"/>
                      <w:lang w:val="en-US"/>
                    </w:rPr>
                    <w:t>112</w:t>
                  </w:r>
                </w:p>
              </w:tc>
              <w:tc>
                <w:tcPr>
                  <w:tcW w:w="912" w:type="dxa"/>
                </w:tcPr>
                <w:p w14:paraId="72D8F6D5" w14:textId="77777777" w:rsidR="00B42B33" w:rsidRPr="007F3C69" w:rsidRDefault="00B42B33" w:rsidP="00B42B33">
                  <w:pPr>
                    <w:spacing w:before="20" w:after="20"/>
                    <w:jc w:val="center"/>
                    <w:rPr>
                      <w:rFonts w:ascii="Times New Roman" w:hAnsi="Times New Roman" w:cs="Times New Roman"/>
                      <w:bCs/>
                      <w:iCs/>
                      <w:sz w:val="20"/>
                      <w:szCs w:val="20"/>
                      <w:lang w:val="en-US"/>
                    </w:rPr>
                  </w:pPr>
                  <w:r w:rsidRPr="007F3C69">
                    <w:rPr>
                      <w:rFonts w:ascii="Times New Roman" w:hAnsi="Times New Roman" w:cs="Times New Roman"/>
                      <w:bCs/>
                      <w:iCs/>
                      <w:sz w:val="20"/>
                      <w:szCs w:val="20"/>
                      <w:lang w:val="en-US"/>
                    </w:rPr>
                    <w:t>50,9</w:t>
                  </w:r>
                </w:p>
              </w:tc>
            </w:tr>
            <w:tr w:rsidR="00B42B33" w:rsidRPr="007F3C69" w14:paraId="09FBC7E1" w14:textId="77777777" w:rsidTr="00B42B33">
              <w:trPr>
                <w:jc w:val="center"/>
              </w:trPr>
              <w:tc>
                <w:tcPr>
                  <w:tcW w:w="1915" w:type="dxa"/>
                </w:tcPr>
                <w:p w14:paraId="065BD4BD" w14:textId="77777777" w:rsidR="00B42B33" w:rsidRPr="007F3C69" w:rsidRDefault="00B42B33" w:rsidP="00B42B33">
                  <w:pPr>
                    <w:spacing w:before="20" w:after="20"/>
                    <w:ind w:firstLine="247"/>
                    <w:jc w:val="both"/>
                    <w:rPr>
                      <w:rFonts w:ascii="Times New Roman" w:eastAsia="Times New Roman" w:hAnsi="Times New Roman" w:cs="Times New Roman"/>
                      <w:bCs/>
                      <w:iCs/>
                      <w:sz w:val="20"/>
                      <w:szCs w:val="20"/>
                    </w:rPr>
                  </w:pPr>
                  <w:r w:rsidRPr="007F3C69">
                    <w:rPr>
                      <w:rFonts w:ascii="Times New Roman" w:eastAsia="Times New Roman" w:hAnsi="Times New Roman" w:cs="Times New Roman"/>
                      <w:bCs/>
                      <w:iCs/>
                      <w:sz w:val="20"/>
                      <w:szCs w:val="20"/>
                    </w:rPr>
                    <w:t>Viết</w:t>
                  </w:r>
                </w:p>
              </w:tc>
              <w:tc>
                <w:tcPr>
                  <w:tcW w:w="1089" w:type="dxa"/>
                </w:tcPr>
                <w:p w14:paraId="0BFD1202" w14:textId="77777777" w:rsidR="00B42B33" w:rsidRPr="007F3C69" w:rsidRDefault="00B42B33" w:rsidP="00B42B33">
                  <w:pPr>
                    <w:spacing w:before="20" w:after="20"/>
                    <w:jc w:val="center"/>
                    <w:rPr>
                      <w:rFonts w:ascii="Times New Roman" w:hAnsi="Times New Roman" w:cs="Times New Roman"/>
                      <w:bCs/>
                      <w:iCs/>
                      <w:sz w:val="20"/>
                      <w:szCs w:val="20"/>
                      <w:lang w:val="en-US"/>
                    </w:rPr>
                  </w:pPr>
                  <w:r w:rsidRPr="007F3C69">
                    <w:rPr>
                      <w:rFonts w:ascii="Times New Roman" w:hAnsi="Times New Roman" w:cs="Times New Roman"/>
                      <w:bCs/>
                      <w:iCs/>
                      <w:sz w:val="20"/>
                      <w:szCs w:val="20"/>
                      <w:lang w:val="en-US"/>
                    </w:rPr>
                    <w:t>11</w:t>
                  </w:r>
                </w:p>
              </w:tc>
              <w:tc>
                <w:tcPr>
                  <w:tcW w:w="912" w:type="dxa"/>
                </w:tcPr>
                <w:p w14:paraId="06A884D0" w14:textId="77777777" w:rsidR="00B42B33" w:rsidRPr="007F3C69" w:rsidRDefault="00B42B33" w:rsidP="00B42B33">
                  <w:pPr>
                    <w:spacing w:before="20" w:after="20"/>
                    <w:jc w:val="center"/>
                    <w:rPr>
                      <w:rFonts w:ascii="Times New Roman" w:hAnsi="Times New Roman" w:cs="Times New Roman"/>
                      <w:bCs/>
                      <w:iCs/>
                      <w:sz w:val="20"/>
                      <w:szCs w:val="20"/>
                      <w:lang w:val="en-US"/>
                    </w:rPr>
                  </w:pPr>
                  <w:r w:rsidRPr="007F3C69">
                    <w:rPr>
                      <w:rFonts w:ascii="Times New Roman" w:hAnsi="Times New Roman" w:cs="Times New Roman"/>
                      <w:bCs/>
                      <w:iCs/>
                      <w:sz w:val="20"/>
                      <w:szCs w:val="20"/>
                      <w:lang w:val="en-US"/>
                    </w:rPr>
                    <w:t>5,0</w:t>
                  </w:r>
                </w:p>
              </w:tc>
            </w:tr>
          </w:tbl>
          <w:p w14:paraId="5A18D7DC" w14:textId="77777777" w:rsidR="00E06AA3" w:rsidRPr="007F3C69" w:rsidRDefault="00E06AA3" w:rsidP="005B1A88">
            <w:pPr>
              <w:spacing w:after="60" w:line="270" w:lineRule="exact"/>
              <w:jc w:val="both"/>
              <w:rPr>
                <w:rFonts w:ascii="Times New Roman" w:hAnsi="Times New Roman" w:cs="Times New Roman"/>
              </w:rPr>
            </w:pPr>
          </w:p>
        </w:tc>
        <w:tc>
          <w:tcPr>
            <w:tcW w:w="4820" w:type="dxa"/>
          </w:tcPr>
          <w:p w14:paraId="061DEA98" w14:textId="509F647B" w:rsidR="00E06AA3" w:rsidRPr="007F3C69" w:rsidRDefault="00B42B33" w:rsidP="000B117A">
            <w:pPr>
              <w:spacing w:after="60" w:line="270" w:lineRule="exact"/>
              <w:jc w:val="both"/>
              <w:rPr>
                <w:rFonts w:ascii="Times New Roman" w:hAnsi="Times New Roman" w:cs="Times New Roman"/>
              </w:rPr>
            </w:pPr>
            <w:r w:rsidRPr="007F3C69">
              <w:rPr>
                <w:rFonts w:ascii="Times New Roman" w:hAnsi="Times New Roman" w:cs="Times New Roman"/>
                <w:spacing w:val="-4"/>
              </w:rPr>
              <w:t>Có 220 SV (100%) cho biết GV tổ chức các hoạt độ</w:t>
            </w:r>
            <w:r w:rsidRPr="007F3C69">
              <w:rPr>
                <w:rFonts w:ascii="Times New Roman" w:hAnsi="Times New Roman" w:cs="Times New Roman"/>
              </w:rPr>
              <w:t xml:space="preserve">ng nói vào mỗi buổi học trong suốt thời gian giảng dạy học phần. Con số thống kê cho thấy, mức độ quan tâm, đầu tư và giảng dạy kĩ năng nói ở các GV trong các lớp học tại Khoa May - Thiết kế thời trang, Trường ĐHCN Hà Nội đồng đều. Có thể lí giải hiện trạng này là do: Thứ nhất, sinh viên đã có vốn kiến </w:t>
            </w:r>
            <w:r w:rsidRPr="007F3C69">
              <w:rPr>
                <w:rFonts w:ascii="Times New Roman" w:hAnsi="Times New Roman" w:cs="Times New Roman"/>
                <w:spacing w:val="-2"/>
              </w:rPr>
              <w:t>thức về ngữ pháp, từ vựng tốt trước khi lên lớp do SV</w:t>
            </w:r>
            <w:r w:rsidRPr="007F3C69">
              <w:rPr>
                <w:rFonts w:ascii="Times New Roman" w:hAnsi="Times New Roman" w:cs="Times New Roman"/>
              </w:rPr>
              <w:t xml:space="preserve"> cần học trực tuyến trên trang học kết hợp trước khi </w:t>
            </w:r>
            <w:r w:rsidRPr="007F3C69">
              <w:rPr>
                <w:rFonts w:ascii="Times New Roman" w:hAnsi="Times New Roman" w:cs="Times New Roman"/>
                <w:spacing w:val="-4"/>
              </w:rPr>
              <w:t>lên lớp. Thứ hai, số lượng SV trong lớp học không đông nên dễ</w:t>
            </w:r>
            <w:r w:rsidRPr="007F3C69">
              <w:rPr>
                <w:rFonts w:ascii="Times New Roman" w:hAnsi="Times New Roman" w:cs="Times New Roman"/>
                <w:spacing w:val="-2"/>
              </w:rPr>
              <w:t xml:space="preserve"> tổ chức các hoạt động rèn luyện kĩ năng nói. </w:t>
            </w:r>
          </w:p>
        </w:tc>
      </w:tr>
    </w:tbl>
    <w:p w14:paraId="717380F2" w14:textId="5098EDAF" w:rsidR="00485333" w:rsidRPr="007F3C69" w:rsidRDefault="00B84627" w:rsidP="00B869E1">
      <w:pPr>
        <w:spacing w:before="40" w:after="60" w:line="256" w:lineRule="exact"/>
        <w:jc w:val="both"/>
        <w:rPr>
          <w:rFonts w:ascii="Times New Roman" w:hAnsi="Times New Roman" w:cs="Times New Roman"/>
        </w:rPr>
      </w:pPr>
      <w:r w:rsidRPr="007F3C69">
        <w:rPr>
          <w:rFonts w:ascii="Times New Roman" w:hAnsi="Times New Roman" w:cs="Times New Roman"/>
          <w:spacing w:val="-2"/>
        </w:rPr>
        <w:t xml:space="preserve">Thứ </w:t>
      </w:r>
      <w:r w:rsidR="0064394B" w:rsidRPr="007F3C69">
        <w:rPr>
          <w:rFonts w:ascii="Times New Roman" w:hAnsi="Times New Roman" w:cs="Times New Roman"/>
          <w:spacing w:val="-2"/>
        </w:rPr>
        <w:t>ba</w:t>
      </w:r>
      <w:r w:rsidRPr="007F3C69">
        <w:rPr>
          <w:rFonts w:ascii="Times New Roman" w:hAnsi="Times New Roman" w:cs="Times New Roman"/>
          <w:spacing w:val="-2"/>
        </w:rPr>
        <w:t>, c</w:t>
      </w:r>
      <w:r w:rsidR="00485333" w:rsidRPr="007F3C69">
        <w:rPr>
          <w:rFonts w:ascii="Times New Roman" w:hAnsi="Times New Roman" w:cs="Times New Roman"/>
          <w:spacing w:val="-2"/>
        </w:rPr>
        <w:t>hương</w:t>
      </w:r>
      <w:r w:rsidR="00485333" w:rsidRPr="007F3C69">
        <w:rPr>
          <w:rFonts w:ascii="Times New Roman" w:hAnsi="Times New Roman" w:cs="Times New Roman"/>
        </w:rPr>
        <w:t xml:space="preserve"> trình giảng dạy</w:t>
      </w:r>
      <w:r w:rsidR="006C6A4F" w:rsidRPr="007F3C69">
        <w:rPr>
          <w:rFonts w:ascii="Times New Roman" w:hAnsi="Times New Roman" w:cs="Times New Roman"/>
        </w:rPr>
        <w:t xml:space="preserve"> thực sự</w:t>
      </w:r>
      <w:r w:rsidR="00485333" w:rsidRPr="007F3C69">
        <w:rPr>
          <w:rFonts w:ascii="Times New Roman" w:hAnsi="Times New Roman" w:cs="Times New Roman"/>
        </w:rPr>
        <w:t xml:space="preserve"> chú ý</w:t>
      </w:r>
      <w:r w:rsidR="006C6A4F" w:rsidRPr="007F3C69">
        <w:rPr>
          <w:rFonts w:ascii="Times New Roman" w:hAnsi="Times New Roman" w:cs="Times New Roman"/>
        </w:rPr>
        <w:t>, quan tâm</w:t>
      </w:r>
      <w:r w:rsidR="00485333" w:rsidRPr="007F3C69">
        <w:rPr>
          <w:rFonts w:ascii="Times New Roman" w:hAnsi="Times New Roman" w:cs="Times New Roman"/>
        </w:rPr>
        <w:t xml:space="preserve"> đến kĩ năng nói</w:t>
      </w:r>
      <w:r w:rsidR="006C6A4F" w:rsidRPr="007F3C69">
        <w:rPr>
          <w:rFonts w:ascii="Times New Roman" w:hAnsi="Times New Roman" w:cs="Times New Roman"/>
        </w:rPr>
        <w:t>.</w:t>
      </w:r>
      <w:r w:rsidRPr="007F3C69">
        <w:rPr>
          <w:rFonts w:ascii="Times New Roman" w:hAnsi="Times New Roman" w:cs="Times New Roman"/>
        </w:rPr>
        <w:t xml:space="preserve"> Thứ </w:t>
      </w:r>
      <w:r w:rsidR="0064394B" w:rsidRPr="007F3C69">
        <w:rPr>
          <w:rFonts w:ascii="Times New Roman" w:hAnsi="Times New Roman" w:cs="Times New Roman"/>
        </w:rPr>
        <w:t>tư</w:t>
      </w:r>
      <w:r w:rsidRPr="007F3C69">
        <w:rPr>
          <w:rFonts w:ascii="Times New Roman" w:hAnsi="Times New Roman" w:cs="Times New Roman"/>
        </w:rPr>
        <w:t>, c</w:t>
      </w:r>
      <w:r w:rsidR="00485333" w:rsidRPr="007F3C69">
        <w:rPr>
          <w:rFonts w:ascii="Times New Roman" w:hAnsi="Times New Roman" w:cs="Times New Roman"/>
        </w:rPr>
        <w:t>ách kiểm tra, đánh giá</w:t>
      </w:r>
      <w:r w:rsidR="00CB2628" w:rsidRPr="007F3C69">
        <w:rPr>
          <w:rFonts w:ascii="Times New Roman" w:hAnsi="Times New Roman" w:cs="Times New Roman"/>
        </w:rPr>
        <w:t xml:space="preserve"> hiện nay</w:t>
      </w:r>
      <w:r w:rsidR="00485333" w:rsidRPr="007F3C69">
        <w:rPr>
          <w:rFonts w:ascii="Times New Roman" w:hAnsi="Times New Roman" w:cs="Times New Roman"/>
        </w:rPr>
        <w:t xml:space="preserve"> dành </w:t>
      </w:r>
      <w:r w:rsidRPr="007F3C69">
        <w:rPr>
          <w:rFonts w:ascii="Times New Roman" w:hAnsi="Times New Roman" w:cs="Times New Roman"/>
        </w:rPr>
        <w:t xml:space="preserve">nhiều </w:t>
      </w:r>
      <w:r w:rsidR="00485333" w:rsidRPr="007F3C69">
        <w:rPr>
          <w:rFonts w:ascii="Times New Roman" w:hAnsi="Times New Roman" w:cs="Times New Roman"/>
        </w:rPr>
        <w:t xml:space="preserve">tỉ trọng điểm </w:t>
      </w:r>
      <w:r w:rsidR="00CB2628" w:rsidRPr="007F3C69">
        <w:rPr>
          <w:rFonts w:ascii="Times New Roman" w:hAnsi="Times New Roman" w:cs="Times New Roman"/>
        </w:rPr>
        <w:t xml:space="preserve">số </w:t>
      </w:r>
      <w:r w:rsidR="00485333" w:rsidRPr="007F3C69">
        <w:rPr>
          <w:rFonts w:ascii="Times New Roman" w:hAnsi="Times New Roman" w:cs="Times New Roman"/>
        </w:rPr>
        <w:t>cho kĩ năng nói</w:t>
      </w:r>
      <w:r w:rsidRPr="007F3C69">
        <w:rPr>
          <w:rFonts w:ascii="Times New Roman" w:hAnsi="Times New Roman" w:cs="Times New Roman"/>
        </w:rPr>
        <w:t xml:space="preserve">. Thứ </w:t>
      </w:r>
      <w:r w:rsidR="0064394B" w:rsidRPr="007F3C69">
        <w:rPr>
          <w:rFonts w:ascii="Times New Roman" w:hAnsi="Times New Roman" w:cs="Times New Roman"/>
        </w:rPr>
        <w:t>năm</w:t>
      </w:r>
      <w:r w:rsidRPr="007F3C69">
        <w:rPr>
          <w:rFonts w:ascii="Times New Roman" w:hAnsi="Times New Roman" w:cs="Times New Roman"/>
        </w:rPr>
        <w:t>, t</w:t>
      </w:r>
      <w:r w:rsidR="00485333" w:rsidRPr="007F3C69">
        <w:rPr>
          <w:rFonts w:ascii="Times New Roman" w:hAnsi="Times New Roman" w:cs="Times New Roman"/>
        </w:rPr>
        <w:t xml:space="preserve">hời lượng dành cho môn học </w:t>
      </w:r>
      <w:r w:rsidRPr="007F3C69">
        <w:rPr>
          <w:rFonts w:ascii="Times New Roman" w:hAnsi="Times New Roman" w:cs="Times New Roman"/>
        </w:rPr>
        <w:t>nhiều</w:t>
      </w:r>
      <w:r w:rsidR="00485333" w:rsidRPr="007F3C69">
        <w:rPr>
          <w:rFonts w:ascii="Times New Roman" w:hAnsi="Times New Roman" w:cs="Times New Roman"/>
        </w:rPr>
        <w:t xml:space="preserve">, khi khối lượng bài học và kiến thức </w:t>
      </w:r>
      <w:r w:rsidRPr="007F3C69">
        <w:rPr>
          <w:rFonts w:ascii="Times New Roman" w:hAnsi="Times New Roman" w:cs="Times New Roman"/>
        </w:rPr>
        <w:t xml:space="preserve">vừa phải. Thứ </w:t>
      </w:r>
      <w:r w:rsidR="0064394B" w:rsidRPr="007F3C69">
        <w:rPr>
          <w:rFonts w:ascii="Times New Roman" w:hAnsi="Times New Roman" w:cs="Times New Roman"/>
        </w:rPr>
        <w:t>sáu</w:t>
      </w:r>
      <w:r w:rsidRPr="007F3C69">
        <w:rPr>
          <w:rFonts w:ascii="Times New Roman" w:hAnsi="Times New Roman" w:cs="Times New Roman"/>
        </w:rPr>
        <w:t xml:space="preserve">, tiếng ồn xung quanh ít nên sinh viên dễ tập trung thực hành kĩ năng nói. </w:t>
      </w:r>
      <w:r w:rsidR="00485333" w:rsidRPr="007F3C69">
        <w:rPr>
          <w:rFonts w:ascii="Times New Roman" w:hAnsi="Times New Roman" w:cs="Times New Roman"/>
        </w:rPr>
        <w:t>Qua khảo sát cho thấy, 9</w:t>
      </w:r>
      <w:r w:rsidR="0064394B" w:rsidRPr="007F3C69">
        <w:rPr>
          <w:rFonts w:ascii="Times New Roman" w:hAnsi="Times New Roman" w:cs="Times New Roman"/>
        </w:rPr>
        <w:t>7</w:t>
      </w:r>
      <w:r w:rsidR="00485333" w:rsidRPr="007F3C69">
        <w:rPr>
          <w:rFonts w:ascii="Times New Roman" w:hAnsi="Times New Roman" w:cs="Times New Roman"/>
        </w:rPr>
        <w:t xml:space="preserve">% SV cho rằng lớp học </w:t>
      </w:r>
      <w:r w:rsidRPr="007F3C69">
        <w:rPr>
          <w:rFonts w:ascii="Times New Roman" w:hAnsi="Times New Roman" w:cs="Times New Roman"/>
        </w:rPr>
        <w:t xml:space="preserve">cách âm bên ngoài khá tốt nên </w:t>
      </w:r>
      <w:r w:rsidR="00CB2628" w:rsidRPr="007F3C69">
        <w:rPr>
          <w:rFonts w:ascii="Times New Roman" w:hAnsi="Times New Roman" w:cs="Times New Roman"/>
        </w:rPr>
        <w:t>họ</w:t>
      </w:r>
      <w:r w:rsidRPr="007F3C69">
        <w:rPr>
          <w:rFonts w:ascii="Times New Roman" w:hAnsi="Times New Roman" w:cs="Times New Roman"/>
        </w:rPr>
        <w:t xml:space="preserve"> dễ</w:t>
      </w:r>
      <w:r w:rsidR="00485333" w:rsidRPr="007F3C69">
        <w:rPr>
          <w:rFonts w:ascii="Times New Roman" w:hAnsi="Times New Roman" w:cs="Times New Roman"/>
        </w:rPr>
        <w:t xml:space="preserve"> tập trung để luyệ</w:t>
      </w:r>
      <w:r w:rsidR="00EE4263" w:rsidRPr="007F3C69">
        <w:rPr>
          <w:rFonts w:ascii="Times New Roman" w:hAnsi="Times New Roman" w:cs="Times New Roman"/>
        </w:rPr>
        <w:t>n nói với bạn bè và giảng viên</w:t>
      </w:r>
      <w:r w:rsidR="006C6A4F" w:rsidRPr="007F3C69">
        <w:rPr>
          <w:rFonts w:ascii="Times New Roman" w:hAnsi="Times New Roman" w:cs="Times New Roman"/>
        </w:rPr>
        <w:t>.</w:t>
      </w:r>
      <w:r w:rsidR="00485333" w:rsidRPr="007F3C69">
        <w:rPr>
          <w:rFonts w:ascii="Times New Roman" w:hAnsi="Times New Roman" w:cs="Times New Roman"/>
        </w:rPr>
        <w:t xml:space="preserve"> </w:t>
      </w:r>
      <w:r w:rsidR="006C6A4F" w:rsidRPr="007F3C69">
        <w:rPr>
          <w:rFonts w:ascii="Times New Roman" w:hAnsi="Times New Roman" w:cs="Times New Roman"/>
        </w:rPr>
        <w:t>C</w:t>
      </w:r>
      <w:r w:rsidR="00485333" w:rsidRPr="007F3C69">
        <w:rPr>
          <w:rFonts w:ascii="Times New Roman" w:hAnsi="Times New Roman" w:cs="Times New Roman"/>
        </w:rPr>
        <w:t xml:space="preserve">hỉ có </w:t>
      </w:r>
      <w:r w:rsidR="0064394B" w:rsidRPr="007F3C69">
        <w:rPr>
          <w:rFonts w:ascii="Times New Roman" w:hAnsi="Times New Roman" w:cs="Times New Roman"/>
        </w:rPr>
        <w:t>3</w:t>
      </w:r>
      <w:r w:rsidR="00485333" w:rsidRPr="007F3C69">
        <w:rPr>
          <w:rFonts w:ascii="Times New Roman" w:hAnsi="Times New Roman" w:cs="Times New Roman"/>
        </w:rPr>
        <w:t xml:space="preserve">% SV tham gia khảo sát </w:t>
      </w:r>
      <w:r w:rsidRPr="007F3C69">
        <w:rPr>
          <w:rFonts w:ascii="Times New Roman" w:hAnsi="Times New Roman" w:cs="Times New Roman"/>
        </w:rPr>
        <w:t xml:space="preserve">cho </w:t>
      </w:r>
      <w:r w:rsidRPr="007F3C69">
        <w:rPr>
          <w:rFonts w:ascii="Times New Roman" w:hAnsi="Times New Roman" w:cs="Times New Roman"/>
        </w:rPr>
        <w:lastRenderedPageBreak/>
        <w:t>rằng vẫn còn một chút tiếng ồn bên ngoài ảnh hưởng tới quá trình rèn luyện nói tiếng Anh.</w:t>
      </w:r>
      <w:r w:rsidR="00D81AB3" w:rsidRPr="007F3C69">
        <w:rPr>
          <w:rFonts w:ascii="Times New Roman" w:hAnsi="Times New Roman" w:cs="Times New Roman"/>
        </w:rPr>
        <w:t xml:space="preserve"> </w:t>
      </w:r>
      <w:r w:rsidR="00EE4263" w:rsidRPr="007F3C69">
        <w:rPr>
          <w:rFonts w:ascii="Times New Roman" w:hAnsi="Times New Roman" w:cs="Times New Roman"/>
          <w:spacing w:val="-4"/>
        </w:rPr>
        <w:t>Điều này cho thấy nhà trường và giảng</w:t>
      </w:r>
      <w:r w:rsidR="00EE4263" w:rsidRPr="007F3C69">
        <w:rPr>
          <w:rFonts w:ascii="Times New Roman" w:hAnsi="Times New Roman" w:cs="Times New Roman"/>
        </w:rPr>
        <w:t xml:space="preserve"> </w:t>
      </w:r>
      <w:r w:rsidR="00EE4263" w:rsidRPr="007F3C69">
        <w:rPr>
          <w:rFonts w:ascii="Times New Roman" w:hAnsi="Times New Roman" w:cs="Times New Roman"/>
          <w:spacing w:val="-2"/>
        </w:rPr>
        <w:t xml:space="preserve">viên </w:t>
      </w:r>
      <w:r w:rsidR="00D81AB3" w:rsidRPr="007F3C69">
        <w:rPr>
          <w:rFonts w:ascii="Times New Roman" w:hAnsi="Times New Roman" w:cs="Times New Roman"/>
          <w:spacing w:val="-2"/>
        </w:rPr>
        <w:t>rất</w:t>
      </w:r>
      <w:r w:rsidR="00EE4263" w:rsidRPr="007F3C69">
        <w:rPr>
          <w:rFonts w:ascii="Times New Roman" w:hAnsi="Times New Roman" w:cs="Times New Roman"/>
          <w:spacing w:val="-2"/>
        </w:rPr>
        <w:t xml:space="preserve"> quan tâm tới các yếu tố nhiễu của môi trường xung quanh trong quá</w:t>
      </w:r>
      <w:r w:rsidR="00EE4263" w:rsidRPr="007F3C69">
        <w:rPr>
          <w:rFonts w:ascii="Times New Roman" w:hAnsi="Times New Roman" w:cs="Times New Roman"/>
        </w:rPr>
        <w:t xml:space="preserve"> trình </w:t>
      </w:r>
      <w:r w:rsidR="00810BA6" w:rsidRPr="007F3C69">
        <w:rPr>
          <w:rFonts w:ascii="Times New Roman" w:hAnsi="Times New Roman" w:cs="Times New Roman"/>
        </w:rPr>
        <w:t>SV</w:t>
      </w:r>
      <w:r w:rsidR="00EE4263" w:rsidRPr="007F3C69">
        <w:rPr>
          <w:rFonts w:ascii="Times New Roman" w:hAnsi="Times New Roman" w:cs="Times New Roman"/>
        </w:rPr>
        <w:t xml:space="preserve"> thực hành kĩ năng nói</w:t>
      </w:r>
      <w:r w:rsidR="0064394B" w:rsidRPr="007F3C69">
        <w:rPr>
          <w:rFonts w:ascii="Times New Roman" w:hAnsi="Times New Roman" w:cs="Times New Roman"/>
        </w:rPr>
        <w:t xml:space="preserve"> tiếng Anh.</w:t>
      </w:r>
    </w:p>
    <w:p w14:paraId="7726BDBF" w14:textId="0E1F170C" w:rsidR="00485333" w:rsidRPr="007F3C69" w:rsidRDefault="00485333" w:rsidP="00B869E1">
      <w:pPr>
        <w:spacing w:after="60" w:line="254" w:lineRule="exact"/>
        <w:ind w:firstLine="454"/>
        <w:jc w:val="both"/>
        <w:rPr>
          <w:rFonts w:ascii="Times New Roman" w:eastAsia="Times New Roman" w:hAnsi="Times New Roman" w:cs="Times New Roman"/>
        </w:rPr>
      </w:pPr>
      <w:r w:rsidRPr="007F3C69">
        <w:rPr>
          <w:rFonts w:ascii="Times New Roman" w:eastAsia="Times New Roman" w:hAnsi="Times New Roman" w:cs="Times New Roman"/>
        </w:rPr>
        <w:t xml:space="preserve">Tại </w:t>
      </w:r>
      <w:r w:rsidR="006C6A4F" w:rsidRPr="007F3C69">
        <w:rPr>
          <w:rFonts w:ascii="Times New Roman" w:eastAsia="Times New Roman" w:hAnsi="Times New Roman" w:cs="Times New Roman"/>
        </w:rPr>
        <w:t xml:space="preserve">Khoa </w:t>
      </w:r>
      <w:r w:rsidR="00BB5F0E" w:rsidRPr="007F3C69">
        <w:rPr>
          <w:rFonts w:ascii="Times New Roman" w:eastAsia="Times New Roman" w:hAnsi="Times New Roman" w:cs="Times New Roman"/>
        </w:rPr>
        <w:t>May</w:t>
      </w:r>
      <w:r w:rsidR="001E5A22" w:rsidRPr="007F3C69">
        <w:rPr>
          <w:rFonts w:ascii="Times New Roman" w:eastAsia="Times New Roman" w:hAnsi="Times New Roman" w:cs="Times New Roman"/>
        </w:rPr>
        <w:t xml:space="preserve"> </w:t>
      </w:r>
      <w:r w:rsidR="00BB5F0E" w:rsidRPr="007F3C69">
        <w:rPr>
          <w:rFonts w:ascii="Times New Roman" w:eastAsia="Times New Roman" w:hAnsi="Times New Roman" w:cs="Times New Roman"/>
        </w:rPr>
        <w:t>-</w:t>
      </w:r>
      <w:r w:rsidR="001E5A22" w:rsidRPr="007F3C69">
        <w:rPr>
          <w:rFonts w:ascii="Times New Roman" w:eastAsia="Times New Roman" w:hAnsi="Times New Roman" w:cs="Times New Roman"/>
        </w:rPr>
        <w:t xml:space="preserve"> </w:t>
      </w:r>
      <w:r w:rsidR="00BB5F0E" w:rsidRPr="007F3C69">
        <w:rPr>
          <w:rFonts w:ascii="Times New Roman" w:eastAsia="Times New Roman" w:hAnsi="Times New Roman" w:cs="Times New Roman"/>
        </w:rPr>
        <w:t>Thiết kế thời trang</w:t>
      </w:r>
      <w:r w:rsidR="006C6A4F" w:rsidRPr="007F3C69">
        <w:rPr>
          <w:rFonts w:ascii="Times New Roman" w:eastAsia="Times New Roman" w:hAnsi="Times New Roman" w:cs="Times New Roman"/>
        </w:rPr>
        <w:t xml:space="preserve">, </w:t>
      </w:r>
      <w:r w:rsidR="00982519" w:rsidRPr="007F3C69">
        <w:rPr>
          <w:rFonts w:ascii="Times New Roman" w:eastAsia="Times New Roman" w:hAnsi="Times New Roman" w:cs="Times New Roman"/>
        </w:rPr>
        <w:t>T</w:t>
      </w:r>
      <w:r w:rsidRPr="007F3C69">
        <w:rPr>
          <w:rFonts w:ascii="Times New Roman" w:eastAsia="Times New Roman" w:hAnsi="Times New Roman" w:cs="Times New Roman"/>
        </w:rPr>
        <w:t>rường ĐHCN</w:t>
      </w:r>
      <w:r w:rsidR="000C79C4" w:rsidRPr="007F3C69">
        <w:rPr>
          <w:rFonts w:ascii="Times New Roman" w:eastAsia="Times New Roman" w:hAnsi="Times New Roman" w:cs="Times New Roman"/>
        </w:rPr>
        <w:t xml:space="preserve"> </w:t>
      </w:r>
      <w:r w:rsidRPr="007F3C69">
        <w:rPr>
          <w:rFonts w:ascii="Times New Roman" w:eastAsia="Times New Roman" w:hAnsi="Times New Roman" w:cs="Times New Roman"/>
        </w:rPr>
        <w:t>H</w:t>
      </w:r>
      <w:r w:rsidR="000C79C4" w:rsidRPr="007F3C69">
        <w:rPr>
          <w:rFonts w:ascii="Times New Roman" w:eastAsia="Times New Roman" w:hAnsi="Times New Roman" w:cs="Times New Roman"/>
        </w:rPr>
        <w:t xml:space="preserve">à </w:t>
      </w:r>
      <w:r w:rsidRPr="007F3C69">
        <w:rPr>
          <w:rFonts w:ascii="Times New Roman" w:eastAsia="Times New Roman" w:hAnsi="Times New Roman" w:cs="Times New Roman"/>
        </w:rPr>
        <w:t>N</w:t>
      </w:r>
      <w:r w:rsidR="000C79C4" w:rsidRPr="007F3C69">
        <w:rPr>
          <w:rFonts w:ascii="Times New Roman" w:eastAsia="Times New Roman" w:hAnsi="Times New Roman" w:cs="Times New Roman"/>
        </w:rPr>
        <w:t>ội</w:t>
      </w:r>
      <w:r w:rsidRPr="007F3C69">
        <w:rPr>
          <w:rFonts w:ascii="Times New Roman" w:eastAsia="Times New Roman" w:hAnsi="Times New Roman" w:cs="Times New Roman"/>
        </w:rPr>
        <w:t xml:space="preserve">, đa số SV </w:t>
      </w:r>
      <w:r w:rsidR="00BE3FC1" w:rsidRPr="007F3C69">
        <w:rPr>
          <w:rFonts w:ascii="Times New Roman" w:eastAsia="Times New Roman" w:hAnsi="Times New Roman" w:cs="Times New Roman"/>
          <w:spacing w:val="-2"/>
        </w:rPr>
        <w:t>rất</w:t>
      </w:r>
      <w:r w:rsidRPr="007F3C69">
        <w:rPr>
          <w:rFonts w:ascii="Times New Roman" w:eastAsia="Times New Roman" w:hAnsi="Times New Roman" w:cs="Times New Roman"/>
          <w:spacing w:val="-2"/>
        </w:rPr>
        <w:t xml:space="preserve"> quan tâm đến việc rèn luyện kĩ năng nói</w:t>
      </w:r>
      <w:r w:rsidR="0029219E" w:rsidRPr="007F3C69">
        <w:rPr>
          <w:rFonts w:ascii="Times New Roman" w:eastAsia="Times New Roman" w:hAnsi="Times New Roman" w:cs="Times New Roman"/>
          <w:spacing w:val="-2"/>
        </w:rPr>
        <w:t>. C</w:t>
      </w:r>
      <w:r w:rsidR="00CB2628" w:rsidRPr="007F3C69">
        <w:rPr>
          <w:rFonts w:ascii="Times New Roman" w:eastAsia="Times New Roman" w:hAnsi="Times New Roman" w:cs="Times New Roman"/>
          <w:spacing w:val="-2"/>
        </w:rPr>
        <w:t>ó</w:t>
      </w:r>
      <w:r w:rsidRPr="007F3C69">
        <w:rPr>
          <w:rFonts w:ascii="Times New Roman" w:eastAsia="Times New Roman" w:hAnsi="Times New Roman" w:cs="Times New Roman"/>
          <w:spacing w:val="-2"/>
        </w:rPr>
        <w:t xml:space="preserve"> </w:t>
      </w:r>
      <w:r w:rsidR="00BE3FC1" w:rsidRPr="007F3C69">
        <w:rPr>
          <w:rFonts w:ascii="Times New Roman" w:eastAsia="Times New Roman" w:hAnsi="Times New Roman" w:cs="Times New Roman"/>
          <w:spacing w:val="-2"/>
        </w:rPr>
        <w:t>9</w:t>
      </w:r>
      <w:r w:rsidR="0064394B" w:rsidRPr="007F3C69">
        <w:rPr>
          <w:rFonts w:ascii="Times New Roman" w:eastAsia="Times New Roman" w:hAnsi="Times New Roman" w:cs="Times New Roman"/>
          <w:spacing w:val="-2"/>
        </w:rPr>
        <w:t>4</w:t>
      </w:r>
      <w:r w:rsidRPr="007F3C69">
        <w:rPr>
          <w:rFonts w:ascii="Times New Roman" w:eastAsia="Times New Roman" w:hAnsi="Times New Roman" w:cs="Times New Roman"/>
          <w:spacing w:val="-2"/>
        </w:rPr>
        <w:t>% SV được khảo sát thừa nhận</w:t>
      </w:r>
      <w:r w:rsidRPr="007F3C69">
        <w:rPr>
          <w:rFonts w:ascii="Times New Roman" w:eastAsia="Times New Roman" w:hAnsi="Times New Roman" w:cs="Times New Roman"/>
        </w:rPr>
        <w:t xml:space="preserve"> rằng</w:t>
      </w:r>
      <w:r w:rsidR="00BE3FC1" w:rsidRPr="007F3C69">
        <w:rPr>
          <w:rFonts w:ascii="Times New Roman" w:eastAsia="Times New Roman" w:hAnsi="Times New Roman" w:cs="Times New Roman"/>
        </w:rPr>
        <w:t xml:space="preserve"> bên cạnh</w:t>
      </w:r>
      <w:r w:rsidRPr="007F3C69">
        <w:rPr>
          <w:rFonts w:ascii="Times New Roman" w:eastAsia="Times New Roman" w:hAnsi="Times New Roman" w:cs="Times New Roman"/>
        </w:rPr>
        <w:t xml:space="preserve"> tập trung học từ vựng, ngữ pháp để có thể làm tốt bài tập trong giờ học và bài thi cuối khóa</w:t>
      </w:r>
      <w:r w:rsidR="00BE3FC1" w:rsidRPr="007F3C69">
        <w:rPr>
          <w:rFonts w:ascii="Times New Roman" w:eastAsia="Times New Roman" w:hAnsi="Times New Roman" w:cs="Times New Roman"/>
        </w:rPr>
        <w:t xml:space="preserve"> thì rất quan tâm học và rèn luyện khả năng nói tiếng Anh. Trong lớp học ít sử dụng tiếng Việt và có nhiều cơ hội </w:t>
      </w:r>
      <w:r w:rsidRPr="007F3C69">
        <w:rPr>
          <w:rFonts w:ascii="Times New Roman" w:eastAsia="Times New Roman" w:hAnsi="Times New Roman" w:cs="Times New Roman"/>
          <w:spacing w:val="-2"/>
        </w:rPr>
        <w:t>sử dụng tiếng Anh trong đời số</w:t>
      </w:r>
      <w:r w:rsidRPr="007F3C69">
        <w:rPr>
          <w:rFonts w:ascii="Times New Roman" w:eastAsia="Times New Roman" w:hAnsi="Times New Roman" w:cs="Times New Roman"/>
        </w:rPr>
        <w:t>ng</w:t>
      </w:r>
      <w:r w:rsidR="00CB2628" w:rsidRPr="007F3C69">
        <w:rPr>
          <w:rFonts w:ascii="Times New Roman" w:eastAsia="Times New Roman" w:hAnsi="Times New Roman" w:cs="Times New Roman"/>
        </w:rPr>
        <w:t xml:space="preserve"> sinh hoạt</w:t>
      </w:r>
      <w:r w:rsidRPr="007F3C69">
        <w:rPr>
          <w:rFonts w:ascii="Times New Roman" w:eastAsia="Times New Roman" w:hAnsi="Times New Roman" w:cs="Times New Roman"/>
        </w:rPr>
        <w:t xml:space="preserve"> hằng ngày</w:t>
      </w:r>
      <w:r w:rsidR="0029219E" w:rsidRPr="007F3C69">
        <w:rPr>
          <w:rFonts w:ascii="Times New Roman" w:eastAsia="Times New Roman" w:hAnsi="Times New Roman" w:cs="Times New Roman"/>
        </w:rPr>
        <w:t xml:space="preserve"> </w:t>
      </w:r>
      <w:r w:rsidRPr="007F3C69">
        <w:rPr>
          <w:rFonts w:ascii="Times New Roman" w:eastAsia="Times New Roman" w:hAnsi="Times New Roman" w:cs="Times New Roman"/>
        </w:rPr>
        <w:t xml:space="preserve">làm cho SV tự tin và phát triển kĩ năng nói tiếng Anh. </w:t>
      </w:r>
      <w:r w:rsidR="0029219E" w:rsidRPr="007F3C69">
        <w:rPr>
          <w:rFonts w:ascii="Times New Roman" w:eastAsia="Times New Roman" w:hAnsi="Times New Roman" w:cs="Times New Roman"/>
        </w:rPr>
        <w:t xml:space="preserve">Có </w:t>
      </w:r>
      <w:r w:rsidR="0064394B" w:rsidRPr="007F3C69">
        <w:rPr>
          <w:rFonts w:ascii="Times New Roman" w:eastAsia="Times New Roman" w:hAnsi="Times New Roman" w:cs="Times New Roman"/>
        </w:rPr>
        <w:t>217</w:t>
      </w:r>
      <w:r w:rsidRPr="007F3C69">
        <w:rPr>
          <w:rFonts w:ascii="Times New Roman" w:eastAsia="Times New Roman" w:hAnsi="Times New Roman" w:cs="Times New Roman"/>
        </w:rPr>
        <w:t xml:space="preserve"> SV (</w:t>
      </w:r>
      <w:r w:rsidR="00BE3FC1" w:rsidRPr="007F3C69">
        <w:rPr>
          <w:rFonts w:ascii="Times New Roman" w:eastAsia="Times New Roman" w:hAnsi="Times New Roman" w:cs="Times New Roman"/>
        </w:rPr>
        <w:t>9</w:t>
      </w:r>
      <w:r w:rsidR="0064394B" w:rsidRPr="007F3C69">
        <w:rPr>
          <w:rFonts w:ascii="Times New Roman" w:eastAsia="Times New Roman" w:hAnsi="Times New Roman" w:cs="Times New Roman"/>
        </w:rPr>
        <w:t>8</w:t>
      </w:r>
      <w:r w:rsidR="00BE3FC1" w:rsidRPr="007F3C69">
        <w:rPr>
          <w:rFonts w:ascii="Times New Roman" w:eastAsia="Times New Roman" w:hAnsi="Times New Roman" w:cs="Times New Roman"/>
        </w:rPr>
        <w:t>,</w:t>
      </w:r>
      <w:r w:rsidR="0064394B" w:rsidRPr="007F3C69">
        <w:rPr>
          <w:rFonts w:ascii="Times New Roman" w:eastAsia="Times New Roman" w:hAnsi="Times New Roman" w:cs="Times New Roman"/>
        </w:rPr>
        <w:t>6</w:t>
      </w:r>
      <w:r w:rsidRPr="007F3C69">
        <w:rPr>
          <w:rFonts w:ascii="Times New Roman" w:eastAsia="Times New Roman" w:hAnsi="Times New Roman" w:cs="Times New Roman"/>
        </w:rPr>
        <w:t xml:space="preserve">%) trong đợt khảo sát chỉ ra rằng, GV và SV thường sử dụng tiếng </w:t>
      </w:r>
      <w:r w:rsidR="00BE3FC1" w:rsidRPr="007F3C69">
        <w:rPr>
          <w:rFonts w:ascii="Times New Roman" w:eastAsia="Times New Roman" w:hAnsi="Times New Roman" w:cs="Times New Roman"/>
        </w:rPr>
        <w:t>Anh</w:t>
      </w:r>
      <w:r w:rsidRPr="007F3C69">
        <w:rPr>
          <w:rFonts w:ascii="Times New Roman" w:eastAsia="Times New Roman" w:hAnsi="Times New Roman" w:cs="Times New Roman"/>
        </w:rPr>
        <w:t xml:space="preserve"> trong giờ học tiếng Anh, đặc biệt là khi GV giảng ngữ pháp, đọc và dịch nghĩa từ vựng. Hơn thế nữa, khi ra khỏi lớp </w:t>
      </w:r>
      <w:r w:rsidRPr="007F3C69">
        <w:rPr>
          <w:rFonts w:ascii="Times New Roman" w:eastAsia="Times New Roman" w:hAnsi="Times New Roman" w:cs="Times New Roman"/>
          <w:spacing w:val="-2"/>
        </w:rPr>
        <w:t>học tiếng Anh, trong đời sống giao tiếp hằng ngày và trong học tập, SV</w:t>
      </w:r>
      <w:r w:rsidRPr="007F3C69">
        <w:rPr>
          <w:rFonts w:ascii="Times New Roman" w:eastAsia="Times New Roman" w:hAnsi="Times New Roman" w:cs="Times New Roman"/>
        </w:rPr>
        <w:t xml:space="preserve"> có</w:t>
      </w:r>
      <w:r w:rsidR="00BE3FC1" w:rsidRPr="007F3C69">
        <w:rPr>
          <w:rFonts w:ascii="Times New Roman" w:eastAsia="Times New Roman" w:hAnsi="Times New Roman" w:cs="Times New Roman"/>
        </w:rPr>
        <w:t xml:space="preserve"> nhiều </w:t>
      </w:r>
      <w:r w:rsidRPr="007F3C69">
        <w:rPr>
          <w:rFonts w:ascii="Times New Roman" w:eastAsia="Times New Roman" w:hAnsi="Times New Roman" w:cs="Times New Roman"/>
        </w:rPr>
        <w:t>cơ hội sử dụng tiếng Anh để giao tiếp</w:t>
      </w:r>
      <w:r w:rsidR="0029219E" w:rsidRPr="007F3C69">
        <w:rPr>
          <w:rFonts w:ascii="Times New Roman" w:eastAsia="Times New Roman" w:hAnsi="Times New Roman" w:cs="Times New Roman"/>
        </w:rPr>
        <w:t xml:space="preserve"> trực tiếp</w:t>
      </w:r>
      <w:r w:rsidRPr="007F3C69">
        <w:rPr>
          <w:rFonts w:ascii="Times New Roman" w:eastAsia="Times New Roman" w:hAnsi="Times New Roman" w:cs="Times New Roman"/>
        </w:rPr>
        <w:t xml:space="preserve">. </w:t>
      </w:r>
    </w:p>
    <w:p w14:paraId="478A265E" w14:textId="75D1317F" w:rsidR="009C34F3" w:rsidRPr="007F3C69" w:rsidRDefault="008528F3" w:rsidP="00B869E1">
      <w:pPr>
        <w:spacing w:after="60" w:line="254" w:lineRule="exact"/>
        <w:ind w:firstLine="454"/>
        <w:jc w:val="both"/>
        <w:rPr>
          <w:rFonts w:ascii="Times New Roman" w:eastAsia="Times New Roman" w:hAnsi="Times New Roman" w:cs="Times New Roman"/>
          <w:b/>
          <w:i/>
          <w:iCs/>
        </w:rPr>
      </w:pPr>
      <w:r w:rsidRPr="007F3C69">
        <w:rPr>
          <w:rFonts w:ascii="Times New Roman" w:eastAsia="Times New Roman" w:hAnsi="Times New Roman" w:cs="Times New Roman"/>
          <w:b/>
          <w:i/>
          <w:iCs/>
        </w:rPr>
        <w:t>4.</w:t>
      </w:r>
      <w:r w:rsidR="00D12C5C" w:rsidRPr="007F3C69">
        <w:rPr>
          <w:rFonts w:ascii="Times New Roman" w:eastAsia="Times New Roman" w:hAnsi="Times New Roman" w:cs="Times New Roman"/>
          <w:b/>
          <w:i/>
          <w:iCs/>
        </w:rPr>
        <w:t>2</w:t>
      </w:r>
      <w:r w:rsidRPr="007F3C69">
        <w:rPr>
          <w:rFonts w:ascii="Times New Roman" w:eastAsia="Times New Roman" w:hAnsi="Times New Roman" w:cs="Times New Roman"/>
          <w:b/>
          <w:i/>
          <w:iCs/>
        </w:rPr>
        <w:t xml:space="preserve">. </w:t>
      </w:r>
      <w:r w:rsidR="00C815A3" w:rsidRPr="007F3C69">
        <w:rPr>
          <w:rFonts w:ascii="Times New Roman" w:eastAsia="Times New Roman" w:hAnsi="Times New Roman" w:cs="Times New Roman"/>
          <w:b/>
          <w:i/>
          <w:iCs/>
        </w:rPr>
        <w:t>M</w:t>
      </w:r>
      <w:r w:rsidRPr="007F3C69">
        <w:rPr>
          <w:rFonts w:ascii="Times New Roman" w:eastAsia="Times New Roman" w:hAnsi="Times New Roman" w:cs="Times New Roman"/>
          <w:b/>
          <w:i/>
          <w:iCs/>
        </w:rPr>
        <w:t>ột số hoạt động giúp nâng cao kĩ năng nói</w:t>
      </w:r>
      <w:r w:rsidR="00C815A3" w:rsidRPr="007F3C69">
        <w:rPr>
          <w:rFonts w:ascii="Times New Roman" w:eastAsia="Times New Roman" w:hAnsi="Times New Roman" w:cs="Times New Roman"/>
          <w:b/>
          <w:i/>
          <w:iCs/>
        </w:rPr>
        <w:t xml:space="preserve"> tiếng Anh cho SV</w:t>
      </w:r>
    </w:p>
    <w:p w14:paraId="76F408DF" w14:textId="3112B8D7" w:rsidR="00865BD3" w:rsidRPr="007F3C69" w:rsidRDefault="00C815A3" w:rsidP="00B869E1">
      <w:pPr>
        <w:spacing w:after="60" w:line="254" w:lineRule="exact"/>
        <w:ind w:firstLine="454"/>
        <w:jc w:val="both"/>
        <w:rPr>
          <w:rFonts w:ascii="Times New Roman" w:eastAsia="Times New Roman" w:hAnsi="Times New Roman" w:cs="Times New Roman"/>
          <w:spacing w:val="-2"/>
        </w:rPr>
      </w:pPr>
      <w:r w:rsidRPr="007F3C69">
        <w:rPr>
          <w:rFonts w:ascii="Times New Roman" w:eastAsia="Times New Roman" w:hAnsi="Times New Roman" w:cs="Times New Roman"/>
        </w:rPr>
        <w:t>Ngoài giờ học trên lớp, đ</w:t>
      </w:r>
      <w:r w:rsidR="0050577A" w:rsidRPr="007F3C69">
        <w:rPr>
          <w:rFonts w:ascii="Times New Roman" w:eastAsia="Times New Roman" w:hAnsi="Times New Roman" w:cs="Times New Roman"/>
        </w:rPr>
        <w:t xml:space="preserve">ể nâng cao kĩ năng nói tiếng Anh </w:t>
      </w:r>
      <w:r w:rsidRPr="007F3C69">
        <w:rPr>
          <w:rFonts w:ascii="Times New Roman" w:eastAsia="Times New Roman" w:hAnsi="Times New Roman" w:cs="Times New Roman"/>
        </w:rPr>
        <w:t>cho</w:t>
      </w:r>
      <w:r w:rsidR="0050577A" w:rsidRPr="007F3C69">
        <w:rPr>
          <w:rFonts w:ascii="Times New Roman" w:eastAsia="Times New Roman" w:hAnsi="Times New Roman" w:cs="Times New Roman"/>
        </w:rPr>
        <w:t xml:space="preserve"> SV</w:t>
      </w:r>
      <w:r w:rsidRPr="007F3C69">
        <w:rPr>
          <w:rFonts w:ascii="Times New Roman" w:eastAsia="Times New Roman" w:hAnsi="Times New Roman" w:cs="Times New Roman"/>
        </w:rPr>
        <w:t xml:space="preserve">, </w:t>
      </w:r>
      <w:r w:rsidR="0050577A" w:rsidRPr="007F3C69">
        <w:rPr>
          <w:rFonts w:ascii="Times New Roman" w:eastAsia="Times New Roman" w:hAnsi="Times New Roman" w:cs="Times New Roman"/>
        </w:rPr>
        <w:t xml:space="preserve">có nhiều hoạt động tự rèn luyện ngoài lớp học. Trong đó </w:t>
      </w:r>
      <w:r w:rsidRPr="007F3C69">
        <w:rPr>
          <w:rFonts w:ascii="Times New Roman" w:eastAsia="Times New Roman" w:hAnsi="Times New Roman" w:cs="Times New Roman"/>
        </w:rPr>
        <w:t xml:space="preserve">có </w:t>
      </w:r>
      <w:r w:rsidR="0050577A" w:rsidRPr="007F3C69">
        <w:rPr>
          <w:rFonts w:ascii="Times New Roman" w:eastAsia="Times New Roman" w:hAnsi="Times New Roman" w:cs="Times New Roman"/>
        </w:rPr>
        <w:t xml:space="preserve">một số hoạt động cơ bản sau: </w:t>
      </w:r>
      <w:r w:rsidR="0064394B" w:rsidRPr="007F3C69">
        <w:rPr>
          <w:rFonts w:ascii="Times New Roman" w:eastAsia="Times New Roman" w:hAnsi="Times New Roman" w:cs="Times New Roman"/>
        </w:rPr>
        <w:t>Thứ nhất</w:t>
      </w:r>
      <w:r w:rsidR="00A34204" w:rsidRPr="007F3C69">
        <w:rPr>
          <w:rFonts w:ascii="Times New Roman" w:eastAsia="Times New Roman" w:hAnsi="Times New Roman" w:cs="Times New Roman"/>
        </w:rPr>
        <w:t>,</w:t>
      </w:r>
      <w:r w:rsidR="0064394B" w:rsidRPr="007F3C69">
        <w:rPr>
          <w:rFonts w:ascii="Times New Roman" w:eastAsia="Times New Roman" w:hAnsi="Times New Roman" w:cs="Times New Roman"/>
        </w:rPr>
        <w:t xml:space="preserve"> </w:t>
      </w:r>
      <w:r w:rsidR="00A34204" w:rsidRPr="007F3C69">
        <w:rPr>
          <w:rFonts w:ascii="Times New Roman" w:eastAsia="Times New Roman" w:hAnsi="Times New Roman" w:cs="Times New Roman"/>
        </w:rPr>
        <w:t>t</w:t>
      </w:r>
      <w:r w:rsidR="00942B49" w:rsidRPr="007F3C69">
        <w:rPr>
          <w:rFonts w:ascii="Times New Roman" w:eastAsia="Times New Roman" w:hAnsi="Times New Roman" w:cs="Times New Roman"/>
        </w:rPr>
        <w:t xml:space="preserve">ham gia câu lạc bộ tiếng Anh: Tại thành phố Hà Nội có nhiều câu lạc bộ tiếng Anh được các trường đại học, các trung tâm Anh Ngữ tổ chức rất </w:t>
      </w:r>
      <w:r w:rsidR="00942B49" w:rsidRPr="007F3C69">
        <w:rPr>
          <w:rFonts w:ascii="Times New Roman" w:eastAsia="Times New Roman" w:hAnsi="Times New Roman" w:cs="Times New Roman"/>
          <w:spacing w:val="-2"/>
        </w:rPr>
        <w:t>thường xuyên. Đây là một môi trường rất thân thiện, cởi mở để SV có thể gặp gỡ, kết nối,</w:t>
      </w:r>
      <w:r w:rsidR="00942B49" w:rsidRPr="007F3C69">
        <w:rPr>
          <w:rFonts w:ascii="Times New Roman" w:eastAsia="Times New Roman" w:hAnsi="Times New Roman" w:cs="Times New Roman"/>
        </w:rPr>
        <w:t xml:space="preserve"> trao đổi, chia sẻ thông tin, thảo luận bằng tiếng Anh. Học gắn liền với thực hành sẽ phát huy sức trẻ, sự năng động ở </w:t>
      </w:r>
      <w:r w:rsidR="00942B49" w:rsidRPr="007F3C69">
        <w:rPr>
          <w:rFonts w:ascii="Times New Roman" w:hAnsi="Times New Roman" w:cs="Times New Roman"/>
        </w:rPr>
        <w:t>SV</w:t>
      </w:r>
      <w:r w:rsidR="00942B49" w:rsidRPr="007F3C69">
        <w:rPr>
          <w:rFonts w:ascii="Times New Roman" w:eastAsia="Times New Roman" w:hAnsi="Times New Roman" w:cs="Times New Roman"/>
        </w:rPr>
        <w:t xml:space="preserve">. Các câu lạc bộ thông qua các chủ đề được chọn rất gần gũi và phù hợp với mọi trình độ của SV cũng sẽ giúp </w:t>
      </w:r>
      <w:r w:rsidR="00942B49" w:rsidRPr="007F3C69">
        <w:rPr>
          <w:rFonts w:ascii="Times New Roman" w:hAnsi="Times New Roman" w:cs="Times New Roman"/>
        </w:rPr>
        <w:t xml:space="preserve">SV </w:t>
      </w:r>
      <w:r w:rsidR="00942B49" w:rsidRPr="007F3C69">
        <w:rPr>
          <w:rFonts w:ascii="Times New Roman" w:eastAsia="Times New Roman" w:hAnsi="Times New Roman" w:cs="Times New Roman"/>
        </w:rPr>
        <w:t>có nhiều cơ hội để thể hiện khả năng nói tiếng Anh.</w:t>
      </w:r>
      <w:r w:rsidR="0064394B" w:rsidRPr="007F3C69">
        <w:rPr>
          <w:rFonts w:ascii="Times New Roman" w:eastAsia="Times New Roman" w:hAnsi="Times New Roman" w:cs="Times New Roman"/>
        </w:rPr>
        <w:t xml:space="preserve"> Thứ hai, h</w:t>
      </w:r>
      <w:r w:rsidR="00942B49" w:rsidRPr="007F3C69">
        <w:rPr>
          <w:rFonts w:ascii="Times New Roman" w:eastAsia="Times New Roman" w:hAnsi="Times New Roman" w:cs="Times New Roman"/>
        </w:rPr>
        <w:t xml:space="preserve">ọc nói tiếng Anh trực tuyến: Hiện nay trên mạng có nhiều trang web </w:t>
      </w:r>
      <w:r w:rsidR="00942B49" w:rsidRPr="007F3C69">
        <w:rPr>
          <w:rFonts w:ascii="Times New Roman" w:eastAsia="Times New Roman" w:hAnsi="Times New Roman" w:cs="Times New Roman"/>
          <w:spacing w:val="-8"/>
        </w:rPr>
        <w:t xml:space="preserve">dạy học nói tiếng Anh online có sự cam </w:t>
      </w:r>
      <w:r w:rsidR="00942B49" w:rsidRPr="007F3C69">
        <w:rPr>
          <w:rFonts w:ascii="Times New Roman" w:eastAsia="Times New Roman" w:hAnsi="Times New Roman" w:cs="Times New Roman"/>
        </w:rPr>
        <w:t xml:space="preserve">kết chất lượng đầu ra như: topica.edu.vn, Vip English.edu.vn, Native.edu.vn, ElsaSpeak.com,... Qua các khóa học online, </w:t>
      </w:r>
      <w:r w:rsidR="00942B49" w:rsidRPr="007F3C69">
        <w:rPr>
          <w:rFonts w:ascii="Times New Roman" w:hAnsi="Times New Roman" w:cs="Times New Roman"/>
        </w:rPr>
        <w:t xml:space="preserve">SV </w:t>
      </w:r>
      <w:r w:rsidR="00942B49" w:rsidRPr="007F3C69">
        <w:rPr>
          <w:rFonts w:ascii="Times New Roman" w:eastAsia="Times New Roman" w:hAnsi="Times New Roman" w:cs="Times New Roman"/>
        </w:rPr>
        <w:t xml:space="preserve">có thể nâng cao khả năng nói, giao tiếp tiếng Anh của bản thân. </w:t>
      </w:r>
      <w:r w:rsidR="00942B49" w:rsidRPr="007F3C69">
        <w:rPr>
          <w:rFonts w:ascii="Times New Roman" w:hAnsi="Times New Roman" w:cs="Times New Roman"/>
        </w:rPr>
        <w:t xml:space="preserve">SV </w:t>
      </w:r>
      <w:r w:rsidR="00942B49" w:rsidRPr="007F3C69">
        <w:rPr>
          <w:rFonts w:ascii="Times New Roman" w:eastAsia="Times New Roman" w:hAnsi="Times New Roman" w:cs="Times New Roman"/>
        </w:rPr>
        <w:t>học online nói tiếng Anh có thể học mọi lúc, mọi nơi, không có sự giới hạn không gian.</w:t>
      </w:r>
      <w:r w:rsidR="0064394B" w:rsidRPr="007F3C69">
        <w:rPr>
          <w:rFonts w:ascii="Times New Roman" w:eastAsia="Times New Roman" w:hAnsi="Times New Roman" w:cs="Times New Roman"/>
        </w:rPr>
        <w:t xml:space="preserve"> Thứ ba, </w:t>
      </w:r>
      <w:r w:rsidR="0064394B" w:rsidRPr="007F3C69">
        <w:rPr>
          <w:rFonts w:ascii="Times New Roman" w:eastAsia="Times New Roman" w:hAnsi="Times New Roman" w:cs="Times New Roman"/>
          <w:spacing w:val="-2"/>
        </w:rPr>
        <w:t>t</w:t>
      </w:r>
      <w:r w:rsidR="00906EE9" w:rsidRPr="007F3C69">
        <w:rPr>
          <w:rFonts w:ascii="Times New Roman" w:eastAsia="Times New Roman" w:hAnsi="Times New Roman" w:cs="Times New Roman"/>
          <w:spacing w:val="-2"/>
        </w:rPr>
        <w:t>hảo luận với bạn bè trên các diễn đàn nói tiếng Anh, hoặc kết bạn vớ</w:t>
      </w:r>
      <w:r w:rsidR="00906EE9" w:rsidRPr="007F3C69">
        <w:rPr>
          <w:rFonts w:ascii="Times New Roman" w:eastAsia="Times New Roman" w:hAnsi="Times New Roman" w:cs="Times New Roman"/>
        </w:rPr>
        <w:t xml:space="preserve">i SV từ các trường đại học trên thế giới: </w:t>
      </w:r>
      <w:r w:rsidR="00A4452D" w:rsidRPr="007F3C69">
        <w:rPr>
          <w:rFonts w:ascii="Times New Roman" w:eastAsia="Times New Roman" w:hAnsi="Times New Roman" w:cs="Times New Roman"/>
        </w:rPr>
        <w:t>V</w:t>
      </w:r>
      <w:r w:rsidR="00906EE9" w:rsidRPr="007F3C69">
        <w:rPr>
          <w:rFonts w:ascii="Times New Roman" w:eastAsia="Times New Roman" w:hAnsi="Times New Roman" w:cs="Times New Roman"/>
        </w:rPr>
        <w:t xml:space="preserve">ới cách này, SV sẽ vượt qua được </w:t>
      </w:r>
      <w:r w:rsidR="00A4452D" w:rsidRPr="007F3C69">
        <w:rPr>
          <w:rFonts w:ascii="Times New Roman" w:eastAsia="Times New Roman" w:hAnsi="Times New Roman" w:cs="Times New Roman"/>
        </w:rPr>
        <w:t xml:space="preserve">sự </w:t>
      </w:r>
      <w:r w:rsidR="00906EE9" w:rsidRPr="007F3C69">
        <w:rPr>
          <w:rFonts w:ascii="Times New Roman" w:eastAsia="Times New Roman" w:hAnsi="Times New Roman" w:cs="Times New Roman"/>
        </w:rPr>
        <w:t xml:space="preserve">lo lắng, thiếu tự tin như cách luyện tập trực tiếp. Đồng thời, SV cùng lứa tuổi, cùng môi trường học tập đại học sẽ </w:t>
      </w:r>
      <w:r w:rsidR="00A4452D" w:rsidRPr="007F3C69">
        <w:rPr>
          <w:rFonts w:ascii="Times New Roman" w:eastAsia="Times New Roman" w:hAnsi="Times New Roman" w:cs="Times New Roman"/>
        </w:rPr>
        <w:t xml:space="preserve">dễ dàng </w:t>
      </w:r>
      <w:r w:rsidR="00906EE9" w:rsidRPr="007F3C69">
        <w:rPr>
          <w:rFonts w:ascii="Times New Roman" w:eastAsia="Times New Roman" w:hAnsi="Times New Roman" w:cs="Times New Roman"/>
        </w:rPr>
        <w:t>chia s</w:t>
      </w:r>
      <w:r w:rsidR="00A4452D" w:rsidRPr="007F3C69">
        <w:rPr>
          <w:rFonts w:ascii="Times New Roman" w:eastAsia="Times New Roman" w:hAnsi="Times New Roman" w:cs="Times New Roman"/>
        </w:rPr>
        <w:t>ẻ</w:t>
      </w:r>
      <w:r w:rsidR="00906EE9" w:rsidRPr="007F3C69">
        <w:rPr>
          <w:rFonts w:ascii="Times New Roman" w:eastAsia="Times New Roman" w:hAnsi="Times New Roman" w:cs="Times New Roman"/>
        </w:rPr>
        <w:t xml:space="preserve"> kinh nghiệm học tập, tài liệu học tập, phương pháp học tập và cuộc sống của giới trẻ</w:t>
      </w:r>
      <w:r w:rsidR="00A4452D" w:rsidRPr="007F3C69">
        <w:rPr>
          <w:rFonts w:ascii="Times New Roman" w:eastAsia="Times New Roman" w:hAnsi="Times New Roman" w:cs="Times New Roman"/>
        </w:rPr>
        <w:t xml:space="preserve"> trên khắp thế giới</w:t>
      </w:r>
      <w:r w:rsidR="00906EE9" w:rsidRPr="007F3C69">
        <w:rPr>
          <w:rFonts w:ascii="Times New Roman" w:eastAsia="Times New Roman" w:hAnsi="Times New Roman" w:cs="Times New Roman"/>
        </w:rPr>
        <w:t>. SV có thể tìm các diễn đàn nói tiếng Anh dễ dàng thông qua các trang web, facebook</w:t>
      </w:r>
      <w:r w:rsidR="00A4452D" w:rsidRPr="007F3C69">
        <w:rPr>
          <w:rFonts w:ascii="Times New Roman" w:eastAsia="Times New Roman" w:hAnsi="Times New Roman" w:cs="Times New Roman"/>
        </w:rPr>
        <w:t>. M</w:t>
      </w:r>
      <w:r w:rsidR="00906EE9" w:rsidRPr="007F3C69">
        <w:rPr>
          <w:rFonts w:ascii="Times New Roman" w:eastAsia="Times New Roman" w:hAnsi="Times New Roman" w:cs="Times New Roman"/>
        </w:rPr>
        <w:t xml:space="preserve">ột số diễn đàn học tập của các trường đại học trên thế giới </w:t>
      </w:r>
      <w:r w:rsidR="00906EE9" w:rsidRPr="007F3C69">
        <w:rPr>
          <w:rFonts w:ascii="Times New Roman" w:eastAsia="Times New Roman" w:hAnsi="Times New Roman" w:cs="Times New Roman"/>
          <w:spacing w:val="-2"/>
        </w:rPr>
        <w:t xml:space="preserve">cũng rất hữu ích cho việc cập nhật kiến thức, kĩ năng, thông tin học tập và rèn luyện nói tiếng Anh. </w:t>
      </w:r>
      <w:r w:rsidR="0064394B" w:rsidRPr="007F3C69">
        <w:rPr>
          <w:rFonts w:ascii="Times New Roman" w:eastAsia="Times New Roman" w:hAnsi="Times New Roman" w:cs="Times New Roman"/>
          <w:spacing w:val="-2"/>
        </w:rPr>
        <w:t xml:space="preserve">Thứ </w:t>
      </w:r>
      <w:r w:rsidR="0005120E" w:rsidRPr="0005120E">
        <w:rPr>
          <w:rFonts w:ascii="Times New Roman" w:eastAsia="Times New Roman" w:hAnsi="Times New Roman" w:cs="Times New Roman"/>
          <w:spacing w:val="-2"/>
        </w:rPr>
        <w:t>4</w:t>
      </w:r>
      <w:r w:rsidR="0064394B" w:rsidRPr="007F3C69">
        <w:rPr>
          <w:rFonts w:ascii="Times New Roman" w:eastAsia="Times New Roman" w:hAnsi="Times New Roman" w:cs="Times New Roman"/>
          <w:spacing w:val="-2"/>
        </w:rPr>
        <w:t xml:space="preserve">, </w:t>
      </w:r>
      <w:r w:rsidR="00344CD5" w:rsidRPr="007F3C69">
        <w:rPr>
          <w:rFonts w:ascii="Times New Roman" w:eastAsia="Times New Roman" w:hAnsi="Times New Roman" w:cs="Times New Roman"/>
          <w:spacing w:val="-2"/>
        </w:rPr>
        <w:t>q</w:t>
      </w:r>
      <w:r w:rsidR="00865BD3" w:rsidRPr="007F3C69">
        <w:rPr>
          <w:rFonts w:ascii="Times New Roman" w:eastAsia="Times New Roman" w:hAnsi="Times New Roman" w:cs="Times New Roman"/>
          <w:spacing w:val="-2"/>
        </w:rPr>
        <w:t>uán cà phê nói tiếng Anh:</w:t>
      </w:r>
      <w:r w:rsidR="00865BD3" w:rsidRPr="007F3C69">
        <w:rPr>
          <w:rFonts w:ascii="Times New Roman" w:eastAsia="Times New Roman" w:hAnsi="Times New Roman" w:cs="Times New Roman"/>
          <w:i/>
          <w:spacing w:val="-2"/>
        </w:rPr>
        <w:t xml:space="preserve"> </w:t>
      </w:r>
      <w:r w:rsidR="00865BD3" w:rsidRPr="007F3C69">
        <w:rPr>
          <w:rFonts w:ascii="Times New Roman" w:eastAsia="Times New Roman" w:hAnsi="Times New Roman" w:cs="Times New Roman"/>
          <w:spacing w:val="-2"/>
        </w:rPr>
        <w:t xml:space="preserve">Có rất nhiều quán cà phê được quản lí bởi </w:t>
      </w:r>
      <w:r w:rsidR="004677A9" w:rsidRPr="007F3C69">
        <w:rPr>
          <w:rFonts w:ascii="Times New Roman" w:eastAsia="Times New Roman" w:hAnsi="Times New Roman" w:cs="Times New Roman"/>
          <w:spacing w:val="-2"/>
        </w:rPr>
        <w:t>những</w:t>
      </w:r>
      <w:r w:rsidR="00865BD3" w:rsidRPr="007F3C69">
        <w:rPr>
          <w:rFonts w:ascii="Times New Roman" w:eastAsia="Times New Roman" w:hAnsi="Times New Roman" w:cs="Times New Roman"/>
          <w:spacing w:val="-2"/>
        </w:rPr>
        <w:t xml:space="preserve"> người trẻ tuổi với mong ước tạo ra địa điểm vui tươi</w:t>
      </w:r>
      <w:r w:rsidR="004677A9" w:rsidRPr="007F3C69">
        <w:rPr>
          <w:rFonts w:ascii="Times New Roman" w:eastAsia="Times New Roman" w:hAnsi="Times New Roman" w:cs="Times New Roman"/>
          <w:spacing w:val="-2"/>
        </w:rPr>
        <w:t>,</w:t>
      </w:r>
      <w:r w:rsidR="00865BD3" w:rsidRPr="007F3C69">
        <w:rPr>
          <w:rFonts w:ascii="Times New Roman" w:eastAsia="Times New Roman" w:hAnsi="Times New Roman" w:cs="Times New Roman"/>
          <w:spacing w:val="-2"/>
        </w:rPr>
        <w:t xml:space="preserve"> </w:t>
      </w:r>
      <w:r w:rsidR="00FE6CAC" w:rsidRPr="007F3C69">
        <w:rPr>
          <w:rFonts w:ascii="Times New Roman" w:eastAsia="Times New Roman" w:hAnsi="Times New Roman" w:cs="Times New Roman"/>
          <w:spacing w:val="-2"/>
        </w:rPr>
        <w:t xml:space="preserve">thuận lợi </w:t>
      </w:r>
      <w:r w:rsidR="00865BD3" w:rsidRPr="007F3C69">
        <w:rPr>
          <w:rFonts w:ascii="Times New Roman" w:eastAsia="Times New Roman" w:hAnsi="Times New Roman" w:cs="Times New Roman"/>
          <w:spacing w:val="-2"/>
        </w:rPr>
        <w:t xml:space="preserve">để các bạn trẻ có thể </w:t>
      </w:r>
      <w:r w:rsidR="00FE6CAC" w:rsidRPr="007F3C69">
        <w:rPr>
          <w:rFonts w:ascii="Times New Roman" w:eastAsia="Times New Roman" w:hAnsi="Times New Roman" w:cs="Times New Roman"/>
          <w:spacing w:val="-2"/>
        </w:rPr>
        <w:t xml:space="preserve">thư giãn, </w:t>
      </w:r>
      <w:r w:rsidR="00865BD3" w:rsidRPr="007F3C69">
        <w:rPr>
          <w:rFonts w:ascii="Times New Roman" w:eastAsia="Times New Roman" w:hAnsi="Times New Roman" w:cs="Times New Roman"/>
          <w:spacing w:val="-2"/>
        </w:rPr>
        <w:t xml:space="preserve">kết bạn, giao lưu và luyện tập tiếng Anh. Ngôn ngữ </w:t>
      </w:r>
      <w:r w:rsidR="00FE6CAC" w:rsidRPr="007F3C69">
        <w:rPr>
          <w:rFonts w:ascii="Times New Roman" w:eastAsia="Times New Roman" w:hAnsi="Times New Roman" w:cs="Times New Roman"/>
          <w:spacing w:val="-2"/>
        </w:rPr>
        <w:t xml:space="preserve">giao tiếp </w:t>
      </w:r>
      <w:r w:rsidR="00865BD3" w:rsidRPr="007F3C69">
        <w:rPr>
          <w:rFonts w:ascii="Times New Roman" w:eastAsia="Times New Roman" w:hAnsi="Times New Roman" w:cs="Times New Roman"/>
          <w:spacing w:val="-2"/>
        </w:rPr>
        <w:t>sử dụng</w:t>
      </w:r>
      <w:r w:rsidR="00FE6CAC" w:rsidRPr="007F3C69">
        <w:rPr>
          <w:rFonts w:ascii="Times New Roman" w:eastAsia="Times New Roman" w:hAnsi="Times New Roman" w:cs="Times New Roman"/>
          <w:spacing w:val="-2"/>
        </w:rPr>
        <w:t xml:space="preserve"> ở môi trường này</w:t>
      </w:r>
      <w:r w:rsidR="00865BD3" w:rsidRPr="007F3C69">
        <w:rPr>
          <w:rFonts w:ascii="Times New Roman" w:eastAsia="Times New Roman" w:hAnsi="Times New Roman" w:cs="Times New Roman"/>
          <w:spacing w:val="-2"/>
        </w:rPr>
        <w:t xml:space="preserve"> rất đơn giản, ít chủ đề mang tính học thuật. </w:t>
      </w:r>
      <w:r w:rsidR="00906EE9" w:rsidRPr="007F3C69">
        <w:rPr>
          <w:rFonts w:ascii="Times New Roman" w:eastAsia="Times New Roman" w:hAnsi="Times New Roman" w:cs="Times New Roman"/>
          <w:spacing w:val="-2"/>
        </w:rPr>
        <w:t xml:space="preserve">Khi giao </w:t>
      </w:r>
      <w:r w:rsidR="00906EE9" w:rsidRPr="007F3C69">
        <w:rPr>
          <w:rFonts w:ascii="Times New Roman" w:eastAsia="Times New Roman" w:hAnsi="Times New Roman" w:cs="Times New Roman"/>
        </w:rPr>
        <w:t>tiếp bằng tiếng Anh ở quán cà phê</w:t>
      </w:r>
      <w:r w:rsidR="00FE6CAC" w:rsidRPr="007F3C69">
        <w:rPr>
          <w:rFonts w:ascii="Times New Roman" w:eastAsia="Times New Roman" w:hAnsi="Times New Roman" w:cs="Times New Roman"/>
        </w:rPr>
        <w:t>,</w:t>
      </w:r>
      <w:r w:rsidR="00906EE9" w:rsidRPr="007F3C69">
        <w:rPr>
          <w:rFonts w:ascii="Times New Roman" w:eastAsia="Times New Roman" w:hAnsi="Times New Roman" w:cs="Times New Roman"/>
        </w:rPr>
        <w:t xml:space="preserve"> </w:t>
      </w:r>
      <w:r w:rsidR="00475021" w:rsidRPr="007F3C69">
        <w:rPr>
          <w:rFonts w:ascii="Times New Roman" w:eastAsia="Times New Roman" w:hAnsi="Times New Roman" w:cs="Times New Roman"/>
        </w:rPr>
        <w:t>SV</w:t>
      </w:r>
      <w:r w:rsidR="00906EE9" w:rsidRPr="007F3C69">
        <w:rPr>
          <w:rFonts w:ascii="Times New Roman" w:eastAsia="Times New Roman" w:hAnsi="Times New Roman" w:cs="Times New Roman"/>
        </w:rPr>
        <w:t xml:space="preserve"> sẽ có </w:t>
      </w:r>
      <w:r w:rsidR="00FE6CAC" w:rsidRPr="007F3C69">
        <w:rPr>
          <w:rFonts w:ascii="Times New Roman" w:eastAsia="Times New Roman" w:hAnsi="Times New Roman" w:cs="Times New Roman"/>
        </w:rPr>
        <w:t>sự</w:t>
      </w:r>
      <w:r w:rsidR="00906EE9" w:rsidRPr="007F3C69">
        <w:rPr>
          <w:rFonts w:ascii="Times New Roman" w:eastAsia="Times New Roman" w:hAnsi="Times New Roman" w:cs="Times New Roman"/>
        </w:rPr>
        <w:t xml:space="preserve"> tự do, </w:t>
      </w:r>
      <w:r w:rsidR="00FE6CAC" w:rsidRPr="007F3C69">
        <w:rPr>
          <w:rFonts w:ascii="Times New Roman" w:eastAsia="Times New Roman" w:hAnsi="Times New Roman" w:cs="Times New Roman"/>
        </w:rPr>
        <w:t xml:space="preserve">tâm lí </w:t>
      </w:r>
      <w:r w:rsidR="00906EE9" w:rsidRPr="007F3C69">
        <w:rPr>
          <w:rFonts w:ascii="Times New Roman" w:eastAsia="Times New Roman" w:hAnsi="Times New Roman" w:cs="Times New Roman"/>
        </w:rPr>
        <w:t>thoải mái</w:t>
      </w:r>
      <w:r w:rsidR="00FE6CAC" w:rsidRPr="007F3C69">
        <w:rPr>
          <w:rFonts w:ascii="Times New Roman" w:eastAsia="Times New Roman" w:hAnsi="Times New Roman" w:cs="Times New Roman"/>
        </w:rPr>
        <w:t>, dễ dàng</w:t>
      </w:r>
      <w:r w:rsidR="00906EE9" w:rsidRPr="007F3C69">
        <w:rPr>
          <w:rFonts w:ascii="Times New Roman" w:eastAsia="Times New Roman" w:hAnsi="Times New Roman" w:cs="Times New Roman"/>
        </w:rPr>
        <w:t xml:space="preserve"> chia sẻ quan điểm riêng của mình hơn so với ở trên lớp học. </w:t>
      </w:r>
      <w:r w:rsidR="0064394B" w:rsidRPr="007F3C69">
        <w:rPr>
          <w:rFonts w:ascii="Times New Roman" w:eastAsia="Times New Roman" w:hAnsi="Times New Roman" w:cs="Times New Roman"/>
        </w:rPr>
        <w:t>SV sẽ dùng tiếng Anh để đưa ra yêu cầu, nói chuyện, kết bạn, giao tiếp với những</w:t>
      </w:r>
      <w:r w:rsidR="0064394B" w:rsidRPr="007F3C69">
        <w:rPr>
          <w:rFonts w:ascii="Times New Roman" w:eastAsia="Times New Roman" w:hAnsi="Times New Roman" w:cs="Times New Roman"/>
          <w:b/>
        </w:rPr>
        <w:t xml:space="preserve"> </w:t>
      </w:r>
      <w:r w:rsidR="0064394B" w:rsidRPr="007F3C69">
        <w:rPr>
          <w:rFonts w:ascii="Times New Roman" w:eastAsia="Times New Roman" w:hAnsi="Times New Roman" w:cs="Times New Roman"/>
        </w:rPr>
        <w:t>người trẻ tuổi có cùng đam mê, nhằm nâng cao kĩ năng giao tiếp tiếng Anh</w:t>
      </w:r>
      <w:r w:rsidR="0064394B" w:rsidRPr="007F3C69">
        <w:rPr>
          <w:rFonts w:ascii="Times New Roman" w:eastAsia="Times New Roman" w:hAnsi="Times New Roman" w:cs="Times New Roman"/>
          <w:spacing w:val="-2"/>
        </w:rPr>
        <w:t>.</w:t>
      </w:r>
    </w:p>
    <w:p w14:paraId="66AC72D8" w14:textId="77777777" w:rsidR="009C34F3" w:rsidRPr="007F3C69" w:rsidRDefault="009C34F3" w:rsidP="00B869E1">
      <w:pPr>
        <w:spacing w:after="60" w:line="254" w:lineRule="exact"/>
        <w:ind w:firstLine="454"/>
        <w:jc w:val="both"/>
        <w:rPr>
          <w:rFonts w:ascii="Times New Roman" w:eastAsia="Times New Roman" w:hAnsi="Times New Roman" w:cs="Times New Roman"/>
        </w:rPr>
      </w:pPr>
      <w:r w:rsidRPr="007F3C69">
        <w:rPr>
          <w:rFonts w:ascii="Times New Roman" w:eastAsia="Times New Roman" w:hAnsi="Times New Roman" w:cs="Times New Roman"/>
          <w:b/>
        </w:rPr>
        <w:t xml:space="preserve">5. </w:t>
      </w:r>
      <w:r w:rsidR="008528F3" w:rsidRPr="007F3C69">
        <w:rPr>
          <w:rFonts w:ascii="Times New Roman" w:eastAsia="Times New Roman" w:hAnsi="Times New Roman" w:cs="Times New Roman"/>
          <w:b/>
        </w:rPr>
        <w:t>Kết luận</w:t>
      </w:r>
      <w:r w:rsidR="008528F3" w:rsidRPr="007F3C69">
        <w:rPr>
          <w:rFonts w:ascii="Times New Roman" w:eastAsia="Times New Roman" w:hAnsi="Times New Roman" w:cs="Times New Roman"/>
          <w:i/>
        </w:rPr>
        <w:t xml:space="preserve"> </w:t>
      </w:r>
    </w:p>
    <w:p w14:paraId="00BEC6A7" w14:textId="3DEAEF4E" w:rsidR="00024EB0" w:rsidRPr="007F3C69" w:rsidRDefault="0064394B" w:rsidP="00B869E1">
      <w:pPr>
        <w:spacing w:after="60" w:line="254" w:lineRule="exact"/>
        <w:ind w:firstLine="454"/>
        <w:jc w:val="both"/>
        <w:rPr>
          <w:rFonts w:ascii="Times New Roman" w:eastAsia="Times New Roman" w:hAnsi="Times New Roman" w:cs="Times New Roman"/>
          <w:sz w:val="24"/>
          <w:szCs w:val="24"/>
        </w:rPr>
      </w:pPr>
      <w:r w:rsidRPr="007F3C69">
        <w:rPr>
          <w:rFonts w:ascii="Times New Roman" w:eastAsia="Times New Roman" w:hAnsi="Times New Roman" w:cs="Times New Roman"/>
        </w:rPr>
        <w:t>K</w:t>
      </w:r>
      <w:r w:rsidR="00024EB0" w:rsidRPr="007F3C69">
        <w:rPr>
          <w:rFonts w:ascii="Times New Roman" w:eastAsia="Times New Roman" w:hAnsi="Times New Roman" w:cs="Times New Roman"/>
        </w:rPr>
        <w:t xml:space="preserve">ĩ năng nói tiếng Anh rất quan trọng và cần </w:t>
      </w:r>
      <w:r w:rsidR="00024EB0" w:rsidRPr="007F3C69">
        <w:rPr>
          <w:rFonts w:ascii="Times New Roman" w:eastAsia="Times New Roman" w:hAnsi="Times New Roman" w:cs="Times New Roman"/>
          <w:spacing w:val="-2"/>
        </w:rPr>
        <w:t xml:space="preserve">thiết </w:t>
      </w:r>
      <w:r w:rsidR="00FE6CAC" w:rsidRPr="007F3C69">
        <w:rPr>
          <w:rFonts w:ascii="Times New Roman" w:eastAsia="Times New Roman" w:hAnsi="Times New Roman" w:cs="Times New Roman"/>
          <w:spacing w:val="-2"/>
        </w:rPr>
        <w:t xml:space="preserve">với SV </w:t>
      </w:r>
      <w:r w:rsidR="00024EB0" w:rsidRPr="007F3C69">
        <w:rPr>
          <w:rFonts w:ascii="Times New Roman" w:eastAsia="Times New Roman" w:hAnsi="Times New Roman" w:cs="Times New Roman"/>
          <w:spacing w:val="-2"/>
        </w:rPr>
        <w:t xml:space="preserve">không </w:t>
      </w:r>
      <w:r w:rsidR="00FE6CAC" w:rsidRPr="007F3C69">
        <w:rPr>
          <w:rFonts w:ascii="Times New Roman" w:eastAsia="Times New Roman" w:hAnsi="Times New Roman" w:cs="Times New Roman"/>
          <w:spacing w:val="-2"/>
        </w:rPr>
        <w:t xml:space="preserve">chỉ trong quá trình học tập </w:t>
      </w:r>
      <w:r w:rsidR="00024EB0" w:rsidRPr="007F3C69">
        <w:rPr>
          <w:rFonts w:ascii="Times New Roman" w:eastAsia="Times New Roman" w:hAnsi="Times New Roman" w:cs="Times New Roman"/>
          <w:spacing w:val="-2"/>
        </w:rPr>
        <w:t>mà</w:t>
      </w:r>
      <w:r w:rsidR="00024EB0" w:rsidRPr="007F3C69">
        <w:rPr>
          <w:rFonts w:ascii="Times New Roman" w:eastAsia="Times New Roman" w:hAnsi="Times New Roman" w:cs="Times New Roman"/>
        </w:rPr>
        <w:t xml:space="preserve"> còn giúp ích rất nhiều trong quá trình phỏng vấn xin việc và làm việc sau khi </w:t>
      </w:r>
      <w:r w:rsidR="004677A9" w:rsidRPr="007F3C69">
        <w:rPr>
          <w:rFonts w:ascii="Times New Roman" w:eastAsia="Times New Roman" w:hAnsi="Times New Roman" w:cs="Times New Roman"/>
        </w:rPr>
        <w:t xml:space="preserve">họ </w:t>
      </w:r>
      <w:r w:rsidR="00024EB0" w:rsidRPr="007F3C69">
        <w:rPr>
          <w:rFonts w:ascii="Times New Roman" w:eastAsia="Times New Roman" w:hAnsi="Times New Roman" w:cs="Times New Roman"/>
        </w:rPr>
        <w:t xml:space="preserve">tốt nghiệp đại học. </w:t>
      </w:r>
      <w:r w:rsidR="00FE6CAC" w:rsidRPr="007F3C69">
        <w:rPr>
          <w:rFonts w:ascii="Times New Roman" w:eastAsia="Times New Roman" w:hAnsi="Times New Roman" w:cs="Times New Roman"/>
        </w:rPr>
        <w:t xml:space="preserve">Để </w:t>
      </w:r>
      <w:r w:rsidR="0005120E" w:rsidRPr="0005120E">
        <w:rPr>
          <w:rFonts w:ascii="Times New Roman" w:eastAsia="Times New Roman" w:hAnsi="Times New Roman" w:cs="Times New Roman"/>
        </w:rPr>
        <w:t xml:space="preserve">tăng </w:t>
      </w:r>
      <w:r w:rsidR="00FE6CAC" w:rsidRPr="007F3C69">
        <w:rPr>
          <w:rFonts w:ascii="Times New Roman" w:eastAsia="Times New Roman" w:hAnsi="Times New Roman" w:cs="Times New Roman"/>
        </w:rPr>
        <w:t>k</w:t>
      </w:r>
      <w:r w:rsidR="00432AD7" w:rsidRPr="007F3C69">
        <w:rPr>
          <w:rFonts w:ascii="Times New Roman" w:eastAsia="Times New Roman" w:hAnsi="Times New Roman" w:cs="Times New Roman"/>
        </w:rPr>
        <w:t xml:space="preserve">ĩ năng nói tiếng Anh của </w:t>
      </w:r>
      <w:r w:rsidR="00475021" w:rsidRPr="007F3C69">
        <w:rPr>
          <w:rFonts w:ascii="Times New Roman" w:hAnsi="Times New Roman" w:cs="Times New Roman"/>
        </w:rPr>
        <w:t>SV</w:t>
      </w:r>
      <w:r w:rsidR="00FE6CAC" w:rsidRPr="007F3C69">
        <w:rPr>
          <w:rFonts w:ascii="Times New Roman" w:eastAsia="Times New Roman" w:hAnsi="Times New Roman" w:cs="Times New Roman"/>
        </w:rPr>
        <w:t xml:space="preserve">, </w:t>
      </w:r>
      <w:r w:rsidR="008528F3" w:rsidRPr="007F3C69">
        <w:rPr>
          <w:rFonts w:ascii="Times New Roman" w:eastAsia="Times New Roman" w:hAnsi="Times New Roman" w:cs="Times New Roman"/>
        </w:rPr>
        <w:t>rất cần sự lu</w:t>
      </w:r>
      <w:r w:rsidR="00FE6CAC" w:rsidRPr="007F3C69">
        <w:rPr>
          <w:rFonts w:ascii="Times New Roman" w:eastAsia="Times New Roman" w:hAnsi="Times New Roman" w:cs="Times New Roman"/>
        </w:rPr>
        <w:t>yện tập thường xuyên và lâu dài</w:t>
      </w:r>
      <w:r w:rsidR="008528F3" w:rsidRPr="007F3C69">
        <w:rPr>
          <w:rFonts w:ascii="Times New Roman" w:eastAsia="Times New Roman" w:hAnsi="Times New Roman" w:cs="Times New Roman"/>
        </w:rPr>
        <w:t xml:space="preserve">. </w:t>
      </w:r>
      <w:r w:rsidR="00024EB0" w:rsidRPr="007F3C69">
        <w:rPr>
          <w:rFonts w:ascii="Times New Roman" w:eastAsia="Times New Roman" w:hAnsi="Times New Roman" w:cs="Times New Roman"/>
        </w:rPr>
        <w:t>Thông qua quá trình rèn luyện, học tập như vậy</w:t>
      </w:r>
      <w:r w:rsidR="00FE6CAC" w:rsidRPr="007F3C69">
        <w:rPr>
          <w:rFonts w:ascii="Times New Roman" w:eastAsia="Times New Roman" w:hAnsi="Times New Roman" w:cs="Times New Roman"/>
        </w:rPr>
        <w:t>,</w:t>
      </w:r>
      <w:r w:rsidR="00024EB0" w:rsidRPr="007F3C69">
        <w:rPr>
          <w:rFonts w:ascii="Times New Roman" w:eastAsia="Times New Roman" w:hAnsi="Times New Roman" w:cs="Times New Roman"/>
        </w:rPr>
        <w:t xml:space="preserve"> SV sẽ nâng cao năng lực ngoại ngữ, củng cố thêm </w:t>
      </w:r>
      <w:r w:rsidR="00FE6CAC" w:rsidRPr="007F3C69">
        <w:rPr>
          <w:rFonts w:ascii="Times New Roman" w:eastAsia="Times New Roman" w:hAnsi="Times New Roman" w:cs="Times New Roman"/>
        </w:rPr>
        <w:t xml:space="preserve">vốn </w:t>
      </w:r>
      <w:r w:rsidR="00024EB0" w:rsidRPr="007F3C69">
        <w:rPr>
          <w:rFonts w:ascii="Times New Roman" w:eastAsia="Times New Roman" w:hAnsi="Times New Roman" w:cs="Times New Roman"/>
        </w:rPr>
        <w:t xml:space="preserve">từ vựng và tự điều chỉnh, sửa dần những lỗi sai cơ bản để hoàn thiện từng ngày kĩ năng nói tiếng Anh của mình. Quá trình rèn luyện này cần được dẫn dắt, trợ giúp của </w:t>
      </w:r>
      <w:r w:rsidR="00475021" w:rsidRPr="007F3C69">
        <w:rPr>
          <w:rFonts w:ascii="Times New Roman" w:eastAsia="Times New Roman" w:hAnsi="Times New Roman" w:cs="Times New Roman"/>
        </w:rPr>
        <w:t>GV</w:t>
      </w:r>
      <w:r w:rsidR="00024EB0" w:rsidRPr="007F3C69">
        <w:rPr>
          <w:rFonts w:ascii="Times New Roman" w:eastAsia="Times New Roman" w:hAnsi="Times New Roman" w:cs="Times New Roman"/>
        </w:rPr>
        <w:t xml:space="preserve"> và phải được tiến hành thường xuyên và lâu dài. </w:t>
      </w:r>
      <w:r w:rsidR="008528F3" w:rsidRPr="007F3C69">
        <w:rPr>
          <w:rFonts w:ascii="Times New Roman" w:eastAsia="Times New Roman" w:hAnsi="Times New Roman" w:cs="Times New Roman"/>
        </w:rPr>
        <w:t>SV cần tự tin và kiên nhẫn</w:t>
      </w:r>
      <w:r w:rsidR="00F92DF5" w:rsidRPr="007F3C69">
        <w:rPr>
          <w:rFonts w:ascii="Times New Roman" w:eastAsia="Times New Roman" w:hAnsi="Times New Roman" w:cs="Times New Roman"/>
        </w:rPr>
        <w:t>,</w:t>
      </w:r>
      <w:r w:rsidR="008528F3" w:rsidRPr="007F3C69">
        <w:rPr>
          <w:rFonts w:ascii="Times New Roman" w:eastAsia="Times New Roman" w:hAnsi="Times New Roman" w:cs="Times New Roman"/>
        </w:rPr>
        <w:t xml:space="preserve"> giao tiếp thật nhiều trong lớp học và</w:t>
      </w:r>
      <w:r w:rsidR="00F92DF5" w:rsidRPr="007F3C69">
        <w:rPr>
          <w:rFonts w:ascii="Times New Roman" w:eastAsia="Times New Roman" w:hAnsi="Times New Roman" w:cs="Times New Roman"/>
        </w:rPr>
        <w:t xml:space="preserve"> đặc biệt là bên ngoài lớp học </w:t>
      </w:r>
      <w:r w:rsidR="008528F3" w:rsidRPr="007F3C69">
        <w:rPr>
          <w:rFonts w:ascii="Times New Roman" w:eastAsia="Times New Roman" w:hAnsi="Times New Roman" w:cs="Times New Roman"/>
        </w:rPr>
        <w:t xml:space="preserve">thì mới có thể nâng cao </w:t>
      </w:r>
      <w:r w:rsidR="004677A9" w:rsidRPr="007F3C69">
        <w:rPr>
          <w:rFonts w:ascii="Times New Roman" w:eastAsia="Times New Roman" w:hAnsi="Times New Roman" w:cs="Times New Roman"/>
        </w:rPr>
        <w:t xml:space="preserve">các </w:t>
      </w:r>
      <w:r w:rsidR="008528F3" w:rsidRPr="007F3C69">
        <w:rPr>
          <w:rFonts w:ascii="Times New Roman" w:eastAsia="Times New Roman" w:hAnsi="Times New Roman" w:cs="Times New Roman"/>
        </w:rPr>
        <w:t>kĩ năng và năng lực ngoại ngữ cho bản thân.</w:t>
      </w:r>
      <w:r w:rsidRPr="007F3C69">
        <w:rPr>
          <w:rFonts w:ascii="Times New Roman" w:eastAsia="Times New Roman" w:hAnsi="Times New Roman" w:cs="Times New Roman"/>
        </w:rPr>
        <w:t xml:space="preserve"> SV cần tự giác, chủ động trong quá trình sử dụng tiếng Anh để giao tiếp với bạn bè, thầy cô giáo và người nước ngoài nói tiếng Anh. </w:t>
      </w:r>
    </w:p>
    <w:p w14:paraId="7F5A2490" w14:textId="77777777" w:rsidR="000E4EDD" w:rsidRPr="007F3C69" w:rsidRDefault="00B475EF" w:rsidP="00FE36D7">
      <w:pPr>
        <w:spacing w:after="120" w:line="240" w:lineRule="exact"/>
        <w:ind w:left="340" w:hanging="340"/>
        <w:jc w:val="center"/>
        <w:rPr>
          <w:rFonts w:ascii="Times New Roman" w:eastAsia="Times New Roman" w:hAnsi="Times New Roman" w:cs="Times New Roman"/>
          <w:bCs/>
          <w:sz w:val="20"/>
          <w:szCs w:val="20"/>
          <w:lang w:val="en-US"/>
        </w:rPr>
      </w:pPr>
      <w:r w:rsidRPr="007F3C69">
        <w:rPr>
          <w:rFonts w:ascii="Times New Roman" w:eastAsia="Times New Roman" w:hAnsi="Times New Roman" w:cs="Times New Roman"/>
          <w:bCs/>
          <w:sz w:val="20"/>
          <w:szCs w:val="20"/>
          <w:lang w:val="en-US"/>
        </w:rPr>
        <w:lastRenderedPageBreak/>
        <w:t>TÀI LIỆU THAM KHẢO</w:t>
      </w:r>
    </w:p>
    <w:p w14:paraId="3C8F6704" w14:textId="496CAE13" w:rsidR="00867615" w:rsidRPr="007F3C69" w:rsidRDefault="00867615" w:rsidP="00766EA2">
      <w:pPr>
        <w:spacing w:after="40" w:line="260" w:lineRule="exact"/>
        <w:ind w:left="340" w:hanging="340"/>
        <w:jc w:val="both"/>
        <w:rPr>
          <w:rFonts w:ascii="Times New Roman" w:hAnsi="Times New Roman" w:cs="Times New Roman"/>
          <w:color w:val="000000" w:themeColor="text1"/>
          <w:sz w:val="20"/>
          <w:szCs w:val="20"/>
        </w:rPr>
      </w:pPr>
      <w:bookmarkStart w:id="0" w:name="_Hlk195615431"/>
      <w:bookmarkStart w:id="1" w:name="_Hlk195616459"/>
      <w:r w:rsidRPr="007F3C69">
        <w:rPr>
          <w:rFonts w:ascii="Times New Roman" w:hAnsi="Times New Roman" w:cs="Times New Roman"/>
          <w:color w:val="000000" w:themeColor="text1"/>
          <w:sz w:val="20"/>
          <w:szCs w:val="20"/>
        </w:rPr>
        <w:t>1</w:t>
      </w:r>
      <w:r w:rsidRPr="007F3C69">
        <w:rPr>
          <w:rFonts w:ascii="Times New Roman" w:hAnsi="Times New Roman" w:cs="Times New Roman"/>
          <w:color w:val="000000" w:themeColor="text1"/>
          <w:sz w:val="20"/>
          <w:szCs w:val="20"/>
          <w:lang w:val="en-US"/>
        </w:rPr>
        <w:t>.</w:t>
      </w:r>
      <w:r w:rsidRPr="007F3C69">
        <w:rPr>
          <w:rFonts w:ascii="Times New Roman" w:hAnsi="Times New Roman" w:cs="Times New Roman"/>
          <w:color w:val="000000" w:themeColor="text1"/>
          <w:sz w:val="20"/>
          <w:szCs w:val="20"/>
        </w:rPr>
        <w:t xml:space="preserve"> </w:t>
      </w:r>
      <w:hyperlink r:id="rId22" w:history="1">
        <w:r w:rsidRPr="007F3C69">
          <w:rPr>
            <w:rStyle w:val="Hyperlink"/>
            <w:rFonts w:ascii="Times New Roman" w:hAnsi="Times New Roman" w:cs="Times New Roman"/>
            <w:color w:val="000000" w:themeColor="text1"/>
            <w:sz w:val="20"/>
            <w:szCs w:val="20"/>
            <w:u w:val="none"/>
            <w:shd w:val="clear" w:color="auto" w:fill="FFFFFF"/>
          </w:rPr>
          <w:t>Bashir</w:t>
        </w:r>
      </w:hyperlink>
      <w:r w:rsidRPr="007F3C69">
        <w:rPr>
          <w:rFonts w:ascii="Times New Roman" w:hAnsi="Times New Roman" w:cs="Times New Roman"/>
          <w:color w:val="000000" w:themeColor="text1"/>
          <w:sz w:val="20"/>
          <w:szCs w:val="20"/>
          <w:shd w:val="clear" w:color="auto" w:fill="FFFFFF"/>
        </w:rPr>
        <w:t xml:space="preserve">, M.; Azeem, M.; Dogar, A.H. </w:t>
      </w:r>
      <w:r w:rsidRPr="007F3C69">
        <w:rPr>
          <w:rFonts w:ascii="Times New Roman" w:hAnsi="Times New Roman" w:cs="Times New Roman"/>
          <w:i/>
          <w:color w:val="000000" w:themeColor="text1"/>
          <w:sz w:val="20"/>
          <w:szCs w:val="20"/>
        </w:rPr>
        <w:t xml:space="preserve">Factor </w:t>
      </w:r>
      <w:r w:rsidR="00766EA2" w:rsidRPr="007F3C69">
        <w:rPr>
          <w:rFonts w:ascii="Times New Roman" w:hAnsi="Times New Roman" w:cs="Times New Roman"/>
          <w:i/>
          <w:color w:val="000000" w:themeColor="text1"/>
          <w:sz w:val="20"/>
          <w:szCs w:val="20"/>
        </w:rPr>
        <w:t xml:space="preserve">effecting students’ </w:t>
      </w:r>
      <w:r w:rsidRPr="007F3C69">
        <w:rPr>
          <w:rFonts w:ascii="Times New Roman" w:hAnsi="Times New Roman" w:cs="Times New Roman"/>
          <w:i/>
          <w:color w:val="000000" w:themeColor="text1"/>
          <w:sz w:val="20"/>
          <w:szCs w:val="20"/>
        </w:rPr>
        <w:t xml:space="preserve">English </w:t>
      </w:r>
      <w:r w:rsidR="00766EA2" w:rsidRPr="007F3C69">
        <w:rPr>
          <w:rFonts w:ascii="Times New Roman" w:hAnsi="Times New Roman" w:cs="Times New Roman"/>
          <w:i/>
          <w:color w:val="000000" w:themeColor="text1"/>
          <w:sz w:val="20"/>
          <w:szCs w:val="20"/>
        </w:rPr>
        <w:t>speaking skills</w:t>
      </w:r>
      <w:r w:rsidRPr="007F3C69">
        <w:rPr>
          <w:rFonts w:ascii="Times New Roman" w:hAnsi="Times New Roman" w:cs="Times New Roman"/>
          <w:color w:val="000000" w:themeColor="text1"/>
          <w:sz w:val="20"/>
          <w:szCs w:val="20"/>
        </w:rPr>
        <w:t>, British Journal of Arts and Social Sciences ISSN: 2046-9578</w:t>
      </w:r>
      <w:r w:rsidR="0087188D" w:rsidRPr="007F3C69">
        <w:rPr>
          <w:rFonts w:ascii="Times New Roman" w:hAnsi="Times New Roman" w:cs="Times New Roman"/>
          <w:color w:val="000000" w:themeColor="text1"/>
          <w:sz w:val="20"/>
          <w:szCs w:val="20"/>
          <w:lang w:val="en-US"/>
        </w:rPr>
        <w:t xml:space="preserve">, </w:t>
      </w:r>
      <w:r w:rsidR="0087188D" w:rsidRPr="007F3C69">
        <w:rPr>
          <w:rFonts w:ascii="Times New Roman" w:hAnsi="Times New Roman" w:cs="Times New Roman"/>
          <w:color w:val="000000" w:themeColor="text1"/>
          <w:sz w:val="20"/>
          <w:szCs w:val="20"/>
          <w:shd w:val="clear" w:color="auto" w:fill="FFFFFF"/>
        </w:rPr>
        <w:t>2011</w:t>
      </w:r>
      <w:r w:rsidRPr="007F3C69">
        <w:rPr>
          <w:rFonts w:ascii="Times New Roman" w:hAnsi="Times New Roman" w:cs="Times New Roman"/>
          <w:color w:val="000000" w:themeColor="text1"/>
          <w:sz w:val="20"/>
          <w:szCs w:val="20"/>
        </w:rPr>
        <w:t>.</w:t>
      </w:r>
    </w:p>
    <w:p w14:paraId="646FE482" w14:textId="537DC7F0" w:rsidR="00867615" w:rsidRPr="007F3C69" w:rsidRDefault="00867615" w:rsidP="00766EA2">
      <w:pPr>
        <w:spacing w:after="40" w:line="260" w:lineRule="exact"/>
        <w:ind w:left="340" w:hanging="340"/>
        <w:jc w:val="both"/>
        <w:rPr>
          <w:rFonts w:ascii="Times New Roman" w:hAnsi="Times New Roman" w:cs="Times New Roman"/>
          <w:color w:val="000000" w:themeColor="text1"/>
          <w:sz w:val="20"/>
          <w:szCs w:val="20"/>
          <w:shd w:val="clear" w:color="auto" w:fill="FFFFFF"/>
          <w:lang w:val="en-US"/>
        </w:rPr>
      </w:pPr>
      <w:r w:rsidRPr="007F3C69">
        <w:rPr>
          <w:rFonts w:ascii="Times New Roman" w:hAnsi="Times New Roman" w:cs="Times New Roman"/>
          <w:bCs/>
          <w:color w:val="000000" w:themeColor="text1"/>
          <w:sz w:val="20"/>
          <w:szCs w:val="20"/>
          <w:shd w:val="clear" w:color="auto" w:fill="FFFFFF"/>
        </w:rPr>
        <w:t>2</w:t>
      </w:r>
      <w:r w:rsidRPr="007F3C69">
        <w:rPr>
          <w:rFonts w:ascii="Times New Roman" w:hAnsi="Times New Roman" w:cs="Times New Roman"/>
          <w:bCs/>
          <w:color w:val="000000" w:themeColor="text1"/>
          <w:sz w:val="20"/>
          <w:szCs w:val="20"/>
          <w:shd w:val="clear" w:color="auto" w:fill="FFFFFF"/>
          <w:lang w:val="en-US"/>
        </w:rPr>
        <w:t>.</w:t>
      </w:r>
      <w:r w:rsidRPr="007F3C69">
        <w:rPr>
          <w:rFonts w:ascii="Times New Roman" w:hAnsi="Times New Roman" w:cs="Times New Roman"/>
          <w:bCs/>
          <w:color w:val="000000" w:themeColor="text1"/>
          <w:sz w:val="20"/>
          <w:szCs w:val="20"/>
          <w:shd w:val="clear" w:color="auto" w:fill="FFFFFF"/>
        </w:rPr>
        <w:t xml:space="preserve"> </w:t>
      </w:r>
      <w:r w:rsidRPr="007F3C69">
        <w:rPr>
          <w:rFonts w:ascii="Times New Roman" w:hAnsi="Times New Roman" w:cs="Times New Roman"/>
          <w:color w:val="000000" w:themeColor="text1"/>
          <w:sz w:val="20"/>
          <w:szCs w:val="20"/>
          <w:shd w:val="clear" w:color="auto" w:fill="FFFFFF"/>
        </w:rPr>
        <w:t>Boonkit, K</w:t>
      </w:r>
      <w:r w:rsidR="0087188D" w:rsidRPr="007F3C69">
        <w:rPr>
          <w:rFonts w:ascii="Times New Roman" w:hAnsi="Times New Roman" w:cs="Times New Roman"/>
          <w:color w:val="000000" w:themeColor="text1"/>
          <w:sz w:val="20"/>
          <w:szCs w:val="20"/>
          <w:shd w:val="clear" w:color="auto" w:fill="FFFFFF"/>
          <w:lang w:val="en-US"/>
        </w:rPr>
        <w:t>.</w:t>
      </w:r>
      <w:r w:rsidRPr="007F3C69">
        <w:rPr>
          <w:rFonts w:ascii="Times New Roman" w:hAnsi="Times New Roman" w:cs="Times New Roman"/>
          <w:color w:val="000000" w:themeColor="text1"/>
          <w:sz w:val="20"/>
          <w:szCs w:val="20"/>
          <w:shd w:val="clear" w:color="auto" w:fill="FFFFFF"/>
        </w:rPr>
        <w:t xml:space="preserve"> </w:t>
      </w:r>
      <w:hyperlink r:id="rId23" w:history="1">
        <w:r w:rsidRPr="007F3C69">
          <w:rPr>
            <w:rStyle w:val="Hyperlink"/>
            <w:rFonts w:ascii="Times New Roman" w:hAnsi="Times New Roman" w:cs="Times New Roman"/>
            <w:i/>
            <w:color w:val="000000" w:themeColor="text1"/>
            <w:sz w:val="20"/>
            <w:szCs w:val="20"/>
            <w:u w:val="none"/>
          </w:rPr>
          <w:t>Enhancing the development of speaking skills for non-native speakers of English</w:t>
        </w:r>
      </w:hyperlink>
      <w:r w:rsidRPr="007F3C69">
        <w:rPr>
          <w:rFonts w:ascii="Times New Roman" w:hAnsi="Times New Roman" w:cs="Times New Roman"/>
          <w:color w:val="000000" w:themeColor="text1"/>
          <w:sz w:val="20"/>
          <w:szCs w:val="20"/>
        </w:rPr>
        <w:t xml:space="preserve">, </w:t>
      </w:r>
      <w:r w:rsidRPr="007F3C69">
        <w:rPr>
          <w:rFonts w:ascii="Times New Roman" w:hAnsi="Times New Roman" w:cs="Times New Roman"/>
          <w:color w:val="000000" w:themeColor="text1"/>
          <w:sz w:val="20"/>
          <w:szCs w:val="20"/>
          <w:shd w:val="clear" w:color="auto" w:fill="FFFFFF"/>
        </w:rPr>
        <w:t xml:space="preserve">Procedia-social and behavioral sciences </w:t>
      </w:r>
      <w:r w:rsidRPr="007F3C69">
        <w:rPr>
          <w:rFonts w:ascii="Times New Roman" w:hAnsi="Times New Roman" w:cs="Times New Roman"/>
          <w:color w:val="000000" w:themeColor="text1"/>
          <w:sz w:val="20"/>
          <w:szCs w:val="20"/>
          <w:shd w:val="clear" w:color="auto" w:fill="FFFFFF"/>
          <w:lang w:val="en-US"/>
        </w:rPr>
        <w:t>-</w:t>
      </w:r>
      <w:r w:rsidRPr="007F3C69">
        <w:rPr>
          <w:rFonts w:ascii="Times New Roman" w:hAnsi="Times New Roman" w:cs="Times New Roman"/>
          <w:color w:val="000000" w:themeColor="text1"/>
          <w:sz w:val="20"/>
          <w:szCs w:val="20"/>
          <w:shd w:val="clear" w:color="auto" w:fill="FFFFFF"/>
        </w:rPr>
        <w:t xml:space="preserve"> Elsevier</w:t>
      </w:r>
      <w:r w:rsidR="0087188D" w:rsidRPr="007F3C69">
        <w:rPr>
          <w:rFonts w:ascii="Times New Roman" w:hAnsi="Times New Roman" w:cs="Times New Roman"/>
          <w:color w:val="000000" w:themeColor="text1"/>
          <w:sz w:val="20"/>
          <w:szCs w:val="20"/>
          <w:shd w:val="clear" w:color="auto" w:fill="FFFFFF"/>
          <w:lang w:val="en-US"/>
        </w:rPr>
        <w:t xml:space="preserve">, </w:t>
      </w:r>
      <w:r w:rsidR="0087188D" w:rsidRPr="007F3C69">
        <w:rPr>
          <w:rFonts w:ascii="Times New Roman" w:hAnsi="Times New Roman" w:cs="Times New Roman"/>
          <w:color w:val="000000" w:themeColor="text1"/>
          <w:sz w:val="20"/>
          <w:szCs w:val="20"/>
          <w:shd w:val="clear" w:color="auto" w:fill="FFFFFF"/>
        </w:rPr>
        <w:t>2010</w:t>
      </w:r>
      <w:r w:rsidRPr="007F3C69">
        <w:rPr>
          <w:rFonts w:ascii="Times New Roman" w:hAnsi="Times New Roman" w:cs="Times New Roman"/>
          <w:color w:val="000000" w:themeColor="text1"/>
          <w:sz w:val="20"/>
          <w:szCs w:val="20"/>
          <w:shd w:val="clear" w:color="auto" w:fill="FFFFFF"/>
        </w:rPr>
        <w:t>.</w:t>
      </w:r>
    </w:p>
    <w:p w14:paraId="339E4A2F" w14:textId="0F1248C5" w:rsidR="00867615" w:rsidRPr="007F3C69" w:rsidRDefault="00867615" w:rsidP="00766EA2">
      <w:pPr>
        <w:spacing w:after="40" w:line="260" w:lineRule="exact"/>
        <w:ind w:left="340" w:hanging="340"/>
        <w:jc w:val="both"/>
        <w:rPr>
          <w:rFonts w:ascii="Times New Roman" w:eastAsia="Times New Roman" w:hAnsi="Times New Roman" w:cs="Times New Roman"/>
          <w:sz w:val="20"/>
          <w:szCs w:val="20"/>
          <w:lang w:val="en-US"/>
        </w:rPr>
      </w:pPr>
      <w:r w:rsidRPr="007F3C69">
        <w:rPr>
          <w:rFonts w:ascii="Times New Roman" w:hAnsi="Times New Roman" w:cs="Times New Roman"/>
          <w:color w:val="000000" w:themeColor="text1"/>
          <w:sz w:val="20"/>
          <w:szCs w:val="20"/>
          <w:shd w:val="clear" w:color="auto" w:fill="FFFFFF"/>
          <w:lang w:val="en-US"/>
        </w:rPr>
        <w:t xml:space="preserve">3. </w:t>
      </w:r>
      <w:r w:rsidRPr="007F3C69">
        <w:rPr>
          <w:rFonts w:ascii="Times New Roman" w:eastAsia="Times New Roman" w:hAnsi="Times New Roman" w:cs="Times New Roman"/>
          <w:sz w:val="20"/>
          <w:szCs w:val="20"/>
          <w:lang w:val="en-US"/>
        </w:rPr>
        <w:t xml:space="preserve">Broughton, G., Brumfit, C., Pincas, A., &amp; Wilde, R. D. </w:t>
      </w:r>
      <w:r w:rsidRPr="007F3C69">
        <w:rPr>
          <w:rFonts w:ascii="Times New Roman" w:eastAsia="Times New Roman" w:hAnsi="Times New Roman" w:cs="Times New Roman"/>
          <w:i/>
          <w:iCs/>
          <w:sz w:val="20"/>
          <w:szCs w:val="20"/>
          <w:lang w:val="en-US"/>
        </w:rPr>
        <w:t>Teaching English as a foreign language</w:t>
      </w:r>
      <w:r w:rsidRPr="007F3C69">
        <w:rPr>
          <w:rFonts w:ascii="Times New Roman" w:eastAsia="Times New Roman" w:hAnsi="Times New Roman" w:cs="Times New Roman"/>
          <w:sz w:val="20"/>
          <w:szCs w:val="20"/>
          <w:lang w:val="en-US"/>
        </w:rPr>
        <w:t>. Routledge. Preview</w:t>
      </w:r>
      <w:r w:rsidR="0087188D" w:rsidRPr="007F3C69">
        <w:rPr>
          <w:rFonts w:ascii="Times New Roman" w:eastAsia="Times New Roman" w:hAnsi="Times New Roman" w:cs="Times New Roman"/>
          <w:sz w:val="20"/>
          <w:szCs w:val="20"/>
          <w:lang w:val="en-US"/>
        </w:rPr>
        <w:t>, 2002</w:t>
      </w:r>
      <w:r w:rsidRPr="007F3C69">
        <w:rPr>
          <w:rFonts w:ascii="Times New Roman" w:eastAsia="Times New Roman" w:hAnsi="Times New Roman" w:cs="Times New Roman"/>
          <w:sz w:val="20"/>
          <w:szCs w:val="20"/>
          <w:lang w:val="en-US"/>
        </w:rPr>
        <w:t>.</w:t>
      </w:r>
    </w:p>
    <w:p w14:paraId="5A90C9AF" w14:textId="7DF6019D" w:rsidR="00867615" w:rsidRPr="007F3C69" w:rsidRDefault="00867615" w:rsidP="00766EA2">
      <w:pPr>
        <w:spacing w:after="40" w:line="260" w:lineRule="exact"/>
        <w:ind w:left="340" w:hanging="340"/>
        <w:jc w:val="both"/>
        <w:rPr>
          <w:rFonts w:ascii="Times New Roman" w:hAnsi="Times New Roman" w:cs="Times New Roman"/>
          <w:iCs/>
          <w:color w:val="000000" w:themeColor="text1"/>
          <w:sz w:val="20"/>
          <w:szCs w:val="20"/>
          <w:shd w:val="clear" w:color="auto" w:fill="FFFFFF"/>
          <w:lang w:val="en-US"/>
        </w:rPr>
      </w:pPr>
      <w:r w:rsidRPr="007F3C69">
        <w:rPr>
          <w:rFonts w:ascii="Times New Roman" w:hAnsi="Times New Roman" w:cs="Times New Roman"/>
          <w:sz w:val="20"/>
          <w:szCs w:val="20"/>
          <w:shd w:val="clear" w:color="auto" w:fill="FFFFFF"/>
          <w:lang w:val="en-US"/>
        </w:rPr>
        <w:t xml:space="preserve">4. </w:t>
      </w:r>
      <w:r w:rsidRPr="007F3C69">
        <w:rPr>
          <w:rFonts w:ascii="Times New Roman" w:hAnsi="Times New Roman" w:cs="Times New Roman"/>
          <w:sz w:val="20"/>
          <w:szCs w:val="20"/>
          <w:shd w:val="clear" w:color="auto" w:fill="FFFFFF"/>
        </w:rPr>
        <w:t>Brown, D.</w:t>
      </w:r>
      <w:r w:rsidRPr="007F3C69">
        <w:rPr>
          <w:rFonts w:ascii="Times New Roman" w:hAnsi="Times New Roman" w:cs="Times New Roman"/>
          <w:sz w:val="20"/>
          <w:szCs w:val="20"/>
          <w:shd w:val="clear" w:color="auto" w:fill="FFFFFF"/>
          <w:lang w:val="en-US"/>
        </w:rPr>
        <w:t xml:space="preserve"> </w:t>
      </w:r>
      <w:r w:rsidRPr="007F3C69">
        <w:rPr>
          <w:rFonts w:ascii="Times New Roman" w:hAnsi="Times New Roman" w:cs="Times New Roman"/>
          <w:i/>
          <w:iCs/>
          <w:color w:val="000000" w:themeColor="text1"/>
          <w:sz w:val="20"/>
          <w:szCs w:val="20"/>
          <w:shd w:val="clear" w:color="auto" w:fill="FFFFFF"/>
        </w:rPr>
        <w:t xml:space="preserve">Non-native English </w:t>
      </w:r>
      <w:r w:rsidR="00BB1D2E" w:rsidRPr="007F3C69">
        <w:rPr>
          <w:rFonts w:ascii="Times New Roman" w:hAnsi="Times New Roman" w:cs="Times New Roman"/>
          <w:i/>
          <w:iCs/>
          <w:color w:val="000000" w:themeColor="text1"/>
          <w:sz w:val="20"/>
          <w:szCs w:val="20"/>
          <w:shd w:val="clear" w:color="auto" w:fill="FFFFFF"/>
          <w:lang w:val="en-US"/>
        </w:rPr>
        <w:t>-</w:t>
      </w:r>
      <w:r w:rsidRPr="007F3C69">
        <w:rPr>
          <w:rFonts w:ascii="Times New Roman" w:hAnsi="Times New Roman" w:cs="Times New Roman"/>
          <w:i/>
          <w:iCs/>
          <w:color w:val="000000" w:themeColor="text1"/>
          <w:sz w:val="20"/>
          <w:szCs w:val="20"/>
          <w:shd w:val="clear" w:color="auto" w:fill="FFFFFF"/>
        </w:rPr>
        <w:t xml:space="preserve"> speaking English language teachers: History and research</w:t>
      </w:r>
      <w:r w:rsidRPr="007F3C69">
        <w:rPr>
          <w:rFonts w:ascii="Times New Roman" w:hAnsi="Times New Roman" w:cs="Times New Roman"/>
          <w:color w:val="000000" w:themeColor="text1"/>
          <w:sz w:val="20"/>
          <w:szCs w:val="20"/>
          <w:shd w:val="clear" w:color="auto" w:fill="FFFFFF"/>
        </w:rPr>
        <w:t xml:space="preserve">. </w:t>
      </w:r>
      <w:r w:rsidRPr="007F3C69">
        <w:rPr>
          <w:rFonts w:ascii="Times New Roman" w:hAnsi="Times New Roman" w:cs="Times New Roman"/>
          <w:iCs/>
          <w:color w:val="000000" w:themeColor="text1"/>
          <w:sz w:val="20"/>
          <w:szCs w:val="20"/>
          <w:shd w:val="clear" w:color="auto" w:fill="FFFFFF"/>
        </w:rPr>
        <w:t>Language Teaching, 41(3), 315-348</w:t>
      </w:r>
      <w:r w:rsidR="00BB1D2E" w:rsidRPr="007F3C69">
        <w:rPr>
          <w:rFonts w:ascii="Times New Roman" w:hAnsi="Times New Roman" w:cs="Times New Roman"/>
          <w:iCs/>
          <w:color w:val="000000" w:themeColor="text1"/>
          <w:sz w:val="20"/>
          <w:szCs w:val="20"/>
          <w:shd w:val="clear" w:color="auto" w:fill="FFFFFF"/>
          <w:lang w:val="en-US"/>
        </w:rPr>
        <w:t xml:space="preserve">, </w:t>
      </w:r>
      <w:r w:rsidR="00BB1D2E" w:rsidRPr="007F3C69">
        <w:rPr>
          <w:rFonts w:ascii="Times New Roman" w:hAnsi="Times New Roman" w:cs="Times New Roman"/>
          <w:iCs/>
          <w:sz w:val="20"/>
          <w:szCs w:val="20"/>
          <w:shd w:val="clear" w:color="auto" w:fill="FFFFFF"/>
        </w:rPr>
        <w:t>2006</w:t>
      </w:r>
      <w:r w:rsidRPr="007F3C69">
        <w:rPr>
          <w:rFonts w:ascii="Times New Roman" w:hAnsi="Times New Roman" w:cs="Times New Roman"/>
          <w:iCs/>
          <w:color w:val="000000" w:themeColor="text1"/>
          <w:sz w:val="20"/>
          <w:szCs w:val="20"/>
          <w:shd w:val="clear" w:color="auto" w:fill="FFFFFF"/>
        </w:rPr>
        <w:t>.</w:t>
      </w:r>
    </w:p>
    <w:p w14:paraId="7F962BE4" w14:textId="59B7C163" w:rsidR="00867615" w:rsidRPr="007F3C69" w:rsidRDefault="00867615" w:rsidP="00766EA2">
      <w:pPr>
        <w:spacing w:after="40" w:line="260" w:lineRule="exact"/>
        <w:ind w:left="340" w:hanging="340"/>
        <w:jc w:val="both"/>
        <w:rPr>
          <w:rFonts w:ascii="Times New Roman" w:eastAsia="Times New Roman" w:hAnsi="Times New Roman" w:cs="Times New Roman"/>
          <w:color w:val="000000" w:themeColor="text1"/>
          <w:sz w:val="20"/>
          <w:szCs w:val="20"/>
        </w:rPr>
      </w:pPr>
      <w:r w:rsidRPr="007F3C69">
        <w:rPr>
          <w:rFonts w:ascii="Times New Roman" w:eastAsia="Times New Roman" w:hAnsi="Times New Roman" w:cs="Times New Roman"/>
          <w:color w:val="000000" w:themeColor="text1"/>
          <w:sz w:val="20"/>
          <w:szCs w:val="20"/>
          <w:lang w:val="en-US"/>
        </w:rPr>
        <w:t xml:space="preserve">5. </w:t>
      </w:r>
      <w:bookmarkStart w:id="2" w:name="_Hlk195614765"/>
      <w:r w:rsidRPr="007F3C69">
        <w:rPr>
          <w:rFonts w:ascii="Times New Roman" w:eastAsia="Times New Roman" w:hAnsi="Times New Roman" w:cs="Times New Roman"/>
          <w:color w:val="000000" w:themeColor="text1"/>
          <w:sz w:val="20"/>
          <w:szCs w:val="20"/>
        </w:rPr>
        <w:t>Bygate, M</w:t>
      </w:r>
      <w:r w:rsidR="00BB1D2E" w:rsidRPr="007F3C69">
        <w:rPr>
          <w:rFonts w:ascii="Times New Roman" w:eastAsia="Times New Roman" w:hAnsi="Times New Roman" w:cs="Times New Roman"/>
          <w:color w:val="000000" w:themeColor="text1"/>
          <w:sz w:val="20"/>
          <w:szCs w:val="20"/>
          <w:lang w:val="en-US"/>
        </w:rPr>
        <w:t>.</w:t>
      </w:r>
      <w:r w:rsidRPr="007F3C69">
        <w:rPr>
          <w:rFonts w:ascii="Times New Roman" w:eastAsia="Times New Roman" w:hAnsi="Times New Roman" w:cs="Times New Roman"/>
          <w:color w:val="000000" w:themeColor="text1"/>
          <w:sz w:val="20"/>
          <w:szCs w:val="20"/>
        </w:rPr>
        <w:t xml:space="preserve"> </w:t>
      </w:r>
      <w:r w:rsidRPr="007F3C69">
        <w:rPr>
          <w:rFonts w:ascii="Times New Roman" w:eastAsia="Times New Roman" w:hAnsi="Times New Roman" w:cs="Times New Roman"/>
          <w:i/>
          <w:color w:val="000000" w:themeColor="text1"/>
          <w:sz w:val="20"/>
          <w:szCs w:val="20"/>
        </w:rPr>
        <w:t>Speaking</w:t>
      </w:r>
      <w:r w:rsidRPr="007F3C69">
        <w:rPr>
          <w:rFonts w:ascii="Times New Roman" w:eastAsia="Times New Roman" w:hAnsi="Times New Roman" w:cs="Times New Roman"/>
          <w:color w:val="000000" w:themeColor="text1"/>
          <w:sz w:val="20"/>
          <w:szCs w:val="20"/>
          <w:lang w:val="en-US"/>
        </w:rPr>
        <w:t>,</w:t>
      </w:r>
      <w:r w:rsidRPr="007F3C69">
        <w:rPr>
          <w:rFonts w:ascii="Times New Roman" w:eastAsia="Times New Roman" w:hAnsi="Times New Roman" w:cs="Times New Roman"/>
          <w:color w:val="000000" w:themeColor="text1"/>
          <w:sz w:val="20"/>
          <w:szCs w:val="20"/>
        </w:rPr>
        <w:t xml:space="preserve"> Oxford University Press</w:t>
      </w:r>
      <w:r w:rsidR="00BB1D2E" w:rsidRPr="007F3C69">
        <w:rPr>
          <w:rFonts w:ascii="Times New Roman" w:eastAsia="Times New Roman" w:hAnsi="Times New Roman" w:cs="Times New Roman"/>
          <w:color w:val="000000" w:themeColor="text1"/>
          <w:sz w:val="20"/>
          <w:szCs w:val="20"/>
          <w:lang w:val="en-US"/>
        </w:rPr>
        <w:t xml:space="preserve">, </w:t>
      </w:r>
      <w:r w:rsidR="00BB1D2E" w:rsidRPr="007F3C69">
        <w:rPr>
          <w:rFonts w:ascii="Times New Roman" w:eastAsia="Times New Roman" w:hAnsi="Times New Roman" w:cs="Times New Roman"/>
          <w:color w:val="000000" w:themeColor="text1"/>
          <w:sz w:val="20"/>
          <w:szCs w:val="20"/>
        </w:rPr>
        <w:t>1987</w:t>
      </w:r>
      <w:r w:rsidRPr="007F3C69">
        <w:rPr>
          <w:rFonts w:ascii="Times New Roman" w:eastAsia="Times New Roman" w:hAnsi="Times New Roman" w:cs="Times New Roman"/>
          <w:color w:val="000000" w:themeColor="text1"/>
          <w:sz w:val="20"/>
          <w:szCs w:val="20"/>
        </w:rPr>
        <w:t>.</w:t>
      </w:r>
    </w:p>
    <w:bookmarkEnd w:id="2"/>
    <w:p w14:paraId="3F1ECA8E" w14:textId="7B8EEA77" w:rsidR="00867615" w:rsidRPr="007F3C69" w:rsidRDefault="00867615" w:rsidP="00766EA2">
      <w:pPr>
        <w:spacing w:after="40" w:line="260" w:lineRule="exact"/>
        <w:ind w:left="340" w:hanging="340"/>
        <w:jc w:val="both"/>
        <w:rPr>
          <w:rFonts w:ascii="Times New Roman" w:hAnsi="Times New Roman" w:cs="Times New Roman"/>
          <w:color w:val="000000" w:themeColor="text1"/>
          <w:sz w:val="20"/>
          <w:szCs w:val="20"/>
          <w:shd w:val="clear" w:color="auto" w:fill="FFFFFF"/>
        </w:rPr>
      </w:pPr>
      <w:r w:rsidRPr="007F3C69">
        <w:rPr>
          <w:rFonts w:ascii="Times New Roman" w:hAnsi="Times New Roman" w:cs="Times New Roman"/>
          <w:color w:val="000000" w:themeColor="text1"/>
          <w:sz w:val="20"/>
          <w:szCs w:val="20"/>
          <w:lang w:val="en-US"/>
        </w:rPr>
        <w:t>6.</w:t>
      </w:r>
      <w:r w:rsidRPr="007F3C69">
        <w:rPr>
          <w:rFonts w:ascii="Times New Roman" w:hAnsi="Times New Roman" w:cs="Times New Roman"/>
          <w:color w:val="000000" w:themeColor="text1"/>
          <w:sz w:val="20"/>
          <w:szCs w:val="20"/>
        </w:rPr>
        <w:t xml:space="preserve"> </w:t>
      </w:r>
      <w:hyperlink r:id="rId24" w:history="1">
        <w:r w:rsidRPr="007F3C69">
          <w:rPr>
            <w:rStyle w:val="Hyperlink"/>
            <w:rFonts w:ascii="Times New Roman" w:hAnsi="Times New Roman" w:cs="Times New Roman"/>
            <w:color w:val="000000" w:themeColor="text1"/>
            <w:sz w:val="20"/>
            <w:szCs w:val="20"/>
            <w:u w:val="none"/>
            <w:shd w:val="clear" w:color="auto" w:fill="FFFFFF"/>
          </w:rPr>
          <w:t>Cheng</w:t>
        </w:r>
      </w:hyperlink>
      <w:r w:rsidRPr="007F3C69">
        <w:rPr>
          <w:rFonts w:ascii="Times New Roman" w:hAnsi="Times New Roman" w:cs="Times New Roman"/>
          <w:color w:val="000000" w:themeColor="text1"/>
          <w:sz w:val="20"/>
          <w:szCs w:val="20"/>
          <w:shd w:val="clear" w:color="auto" w:fill="FFFFFF"/>
        </w:rPr>
        <w:t xml:space="preserve">, L.; Myles, J.; Curtis, A. </w:t>
      </w:r>
      <w:hyperlink r:id="rId25" w:history="1">
        <w:r w:rsidRPr="007F3C69">
          <w:rPr>
            <w:rStyle w:val="Hyperlink"/>
            <w:rFonts w:ascii="Times New Roman" w:hAnsi="Times New Roman" w:cs="Times New Roman"/>
            <w:i/>
            <w:color w:val="000000" w:themeColor="text1"/>
            <w:sz w:val="20"/>
            <w:szCs w:val="20"/>
            <w:u w:val="none"/>
          </w:rPr>
          <w:t>Targeting language support for non-native English-speaking graduate students at a Canadian university</w:t>
        </w:r>
      </w:hyperlink>
      <w:r w:rsidRPr="007F3C69">
        <w:rPr>
          <w:rFonts w:ascii="Times New Roman" w:hAnsi="Times New Roman" w:cs="Times New Roman"/>
          <w:color w:val="000000" w:themeColor="text1"/>
          <w:sz w:val="20"/>
          <w:szCs w:val="20"/>
        </w:rPr>
        <w:t xml:space="preserve">, </w:t>
      </w:r>
      <w:r w:rsidRPr="007F3C69">
        <w:rPr>
          <w:rFonts w:ascii="Times New Roman" w:hAnsi="Times New Roman" w:cs="Times New Roman"/>
          <w:color w:val="000000" w:themeColor="text1"/>
          <w:sz w:val="20"/>
          <w:szCs w:val="20"/>
          <w:shd w:val="clear" w:color="auto" w:fill="FFFFFF"/>
        </w:rPr>
        <w:t>TESL Canada Journal, teslcanadajournal</w:t>
      </w:r>
      <w:r w:rsidR="00BB1D2E" w:rsidRPr="007F3C69">
        <w:rPr>
          <w:rFonts w:ascii="Times New Roman" w:hAnsi="Times New Roman" w:cs="Times New Roman"/>
          <w:color w:val="000000" w:themeColor="text1"/>
          <w:sz w:val="20"/>
          <w:szCs w:val="20"/>
          <w:shd w:val="clear" w:color="auto" w:fill="FFFFFF"/>
          <w:lang w:val="en-US"/>
        </w:rPr>
        <w:t xml:space="preserve">, </w:t>
      </w:r>
      <w:r w:rsidR="00BB1D2E" w:rsidRPr="007F3C69">
        <w:rPr>
          <w:rFonts w:ascii="Times New Roman" w:hAnsi="Times New Roman" w:cs="Times New Roman"/>
          <w:color w:val="000000" w:themeColor="text1"/>
          <w:sz w:val="20"/>
          <w:szCs w:val="20"/>
          <w:shd w:val="clear" w:color="auto" w:fill="FFFFFF"/>
        </w:rPr>
        <w:t>2004</w:t>
      </w:r>
      <w:r w:rsidRPr="007F3C69">
        <w:rPr>
          <w:rFonts w:ascii="Times New Roman" w:hAnsi="Times New Roman" w:cs="Times New Roman"/>
          <w:color w:val="000000" w:themeColor="text1"/>
          <w:sz w:val="20"/>
          <w:szCs w:val="20"/>
          <w:shd w:val="clear" w:color="auto" w:fill="FFFFFF"/>
        </w:rPr>
        <w:t>.</w:t>
      </w:r>
    </w:p>
    <w:p w14:paraId="1B4D85D3" w14:textId="6E1C2E9F" w:rsidR="00867615" w:rsidRPr="007F3C69" w:rsidRDefault="00867615" w:rsidP="00766EA2">
      <w:pPr>
        <w:spacing w:after="40" w:line="260" w:lineRule="exact"/>
        <w:ind w:left="340" w:hanging="340"/>
        <w:jc w:val="both"/>
        <w:rPr>
          <w:rFonts w:ascii="Times New Roman" w:hAnsi="Times New Roman" w:cs="Times New Roman"/>
          <w:color w:val="000000" w:themeColor="text1"/>
          <w:sz w:val="20"/>
          <w:szCs w:val="20"/>
          <w:shd w:val="clear" w:color="auto" w:fill="FFFFFF"/>
        </w:rPr>
      </w:pPr>
      <w:r w:rsidRPr="007F3C69">
        <w:rPr>
          <w:rFonts w:ascii="Times New Roman" w:hAnsi="Times New Roman" w:cs="Times New Roman"/>
          <w:bCs/>
          <w:color w:val="000000" w:themeColor="text1"/>
          <w:sz w:val="20"/>
          <w:szCs w:val="20"/>
          <w:shd w:val="clear" w:color="auto" w:fill="FFFFFF"/>
          <w:lang w:val="en-US"/>
        </w:rPr>
        <w:t>7.</w:t>
      </w:r>
      <w:r w:rsidRPr="007F3C69">
        <w:rPr>
          <w:rFonts w:ascii="Times New Roman" w:hAnsi="Times New Roman" w:cs="Times New Roman"/>
          <w:bCs/>
          <w:color w:val="000000" w:themeColor="text1"/>
          <w:sz w:val="20"/>
          <w:szCs w:val="20"/>
          <w:shd w:val="clear" w:color="auto" w:fill="FFFFFF"/>
        </w:rPr>
        <w:t xml:space="preserve"> </w:t>
      </w:r>
      <w:r w:rsidRPr="007F3C69">
        <w:rPr>
          <w:rFonts w:ascii="Times New Roman" w:hAnsi="Times New Roman" w:cs="Times New Roman"/>
          <w:color w:val="000000" w:themeColor="text1"/>
          <w:spacing w:val="-2"/>
          <w:sz w:val="20"/>
          <w:szCs w:val="20"/>
          <w:shd w:val="clear" w:color="auto" w:fill="FFFFFF"/>
        </w:rPr>
        <w:t>Craig, H.K.; Zhang, L.; </w:t>
      </w:r>
      <w:hyperlink r:id="rId26" w:history="1">
        <w:r w:rsidRPr="007F3C69">
          <w:rPr>
            <w:rStyle w:val="Hyperlink"/>
            <w:rFonts w:ascii="Times New Roman" w:hAnsi="Times New Roman" w:cs="Times New Roman"/>
            <w:color w:val="000000" w:themeColor="text1"/>
            <w:spacing w:val="-2"/>
            <w:sz w:val="20"/>
            <w:szCs w:val="20"/>
            <w:u w:val="none"/>
            <w:shd w:val="clear" w:color="auto" w:fill="FFFFFF"/>
          </w:rPr>
          <w:t>Hensel</w:t>
        </w:r>
      </w:hyperlink>
      <w:r w:rsidRPr="007F3C69">
        <w:rPr>
          <w:rFonts w:ascii="Times New Roman" w:hAnsi="Times New Roman" w:cs="Times New Roman"/>
          <w:color w:val="000000" w:themeColor="text1"/>
          <w:spacing w:val="-2"/>
          <w:sz w:val="20"/>
          <w:szCs w:val="20"/>
          <w:shd w:val="clear" w:color="auto" w:fill="FFFFFF"/>
        </w:rPr>
        <w:t xml:space="preserve">, S.L.; Quinn, E.J. </w:t>
      </w:r>
      <w:hyperlink r:id="rId27" w:history="1">
        <w:r w:rsidRPr="007F3C69">
          <w:rPr>
            <w:rStyle w:val="Hyperlink"/>
            <w:rFonts w:ascii="Times New Roman" w:hAnsi="Times New Roman" w:cs="Times New Roman"/>
            <w:i/>
            <w:color w:val="000000" w:themeColor="text1"/>
            <w:spacing w:val="-2"/>
            <w:sz w:val="20"/>
            <w:szCs w:val="20"/>
            <w:u w:val="none"/>
          </w:rPr>
          <w:t>African American English</w:t>
        </w:r>
        <w:r w:rsidRPr="007F3C69">
          <w:rPr>
            <w:rStyle w:val="Hyperlink"/>
            <w:rFonts w:ascii="Times New Roman" w:hAnsi="Times New Roman" w:cs="Times New Roman"/>
            <w:i/>
            <w:color w:val="000000" w:themeColor="text1"/>
            <w:spacing w:val="-2"/>
            <w:sz w:val="20"/>
            <w:szCs w:val="20"/>
            <w:u w:val="none"/>
            <w:lang w:val="en-US"/>
          </w:rPr>
          <w:t>-</w:t>
        </w:r>
        <w:r w:rsidRPr="007F3C69">
          <w:rPr>
            <w:rStyle w:val="Hyperlink"/>
            <w:rFonts w:ascii="Times New Roman" w:hAnsi="Times New Roman" w:cs="Times New Roman"/>
            <w:i/>
            <w:color w:val="000000" w:themeColor="text1"/>
            <w:spacing w:val="-2"/>
            <w:sz w:val="20"/>
            <w:szCs w:val="20"/>
            <w:u w:val="none"/>
          </w:rPr>
          <w:t>speaking students: An examination of the relationship between dialect shifting and reading outcomes</w:t>
        </w:r>
      </w:hyperlink>
      <w:r w:rsidRPr="007F3C69">
        <w:rPr>
          <w:rFonts w:ascii="Times New Roman" w:hAnsi="Times New Roman" w:cs="Times New Roman"/>
          <w:i/>
          <w:color w:val="000000" w:themeColor="text1"/>
          <w:sz w:val="20"/>
          <w:szCs w:val="20"/>
          <w:shd w:val="clear" w:color="auto" w:fill="FFFFFF"/>
        </w:rPr>
        <w:t xml:space="preserve"> Journal of Speech</w:t>
      </w:r>
      <w:r w:rsidRPr="007F3C69">
        <w:rPr>
          <w:rFonts w:ascii="Times New Roman" w:hAnsi="Times New Roman" w:cs="Times New Roman"/>
          <w:color w:val="000000" w:themeColor="text1"/>
          <w:sz w:val="20"/>
          <w:szCs w:val="20"/>
          <w:shd w:val="clear" w:color="auto" w:fill="FFFFFF"/>
        </w:rPr>
        <w:t>, Language, ASHA</w:t>
      </w:r>
      <w:r w:rsidR="00BB1D2E" w:rsidRPr="007F3C69">
        <w:rPr>
          <w:rFonts w:ascii="Times New Roman" w:hAnsi="Times New Roman" w:cs="Times New Roman"/>
          <w:color w:val="000000" w:themeColor="text1"/>
          <w:sz w:val="20"/>
          <w:szCs w:val="20"/>
          <w:shd w:val="clear" w:color="auto" w:fill="FFFFFF"/>
          <w:lang w:val="en-US"/>
        </w:rPr>
        <w:t xml:space="preserve">, </w:t>
      </w:r>
      <w:r w:rsidR="00BB1D2E" w:rsidRPr="007F3C69">
        <w:rPr>
          <w:rFonts w:ascii="Times New Roman" w:hAnsi="Times New Roman" w:cs="Times New Roman"/>
          <w:color w:val="000000" w:themeColor="text1"/>
          <w:sz w:val="20"/>
          <w:szCs w:val="20"/>
          <w:shd w:val="clear" w:color="auto" w:fill="FFFFFF"/>
        </w:rPr>
        <w:t>2009</w:t>
      </w:r>
      <w:r w:rsidRPr="007F3C69">
        <w:rPr>
          <w:rFonts w:ascii="Times New Roman" w:hAnsi="Times New Roman" w:cs="Times New Roman"/>
          <w:color w:val="000000" w:themeColor="text1"/>
          <w:sz w:val="20"/>
          <w:szCs w:val="20"/>
          <w:shd w:val="clear" w:color="auto" w:fill="FFFFFF"/>
        </w:rPr>
        <w:t>.</w:t>
      </w:r>
    </w:p>
    <w:p w14:paraId="0813BA23" w14:textId="6A2C3CB9" w:rsidR="00867615" w:rsidRPr="007F3C69" w:rsidRDefault="00867615" w:rsidP="00766EA2">
      <w:pPr>
        <w:spacing w:after="40" w:line="260" w:lineRule="exact"/>
        <w:ind w:left="340" w:hanging="340"/>
        <w:jc w:val="both"/>
        <w:rPr>
          <w:rFonts w:ascii="Times New Roman" w:hAnsi="Times New Roman" w:cs="Times New Roman"/>
          <w:bCs/>
          <w:color w:val="000000" w:themeColor="text1"/>
          <w:sz w:val="20"/>
          <w:szCs w:val="20"/>
        </w:rPr>
      </w:pPr>
      <w:r w:rsidRPr="007F3C69">
        <w:rPr>
          <w:rFonts w:ascii="Times New Roman" w:hAnsi="Times New Roman" w:cs="Times New Roman"/>
          <w:color w:val="000000" w:themeColor="text1"/>
          <w:sz w:val="20"/>
          <w:szCs w:val="20"/>
          <w:shd w:val="clear" w:color="auto" w:fill="FFFFFF"/>
          <w:lang w:val="en-US"/>
        </w:rPr>
        <w:t xml:space="preserve">8. </w:t>
      </w:r>
      <w:bookmarkStart w:id="3" w:name="_Hlk195614650"/>
      <w:r w:rsidRPr="007F3C69">
        <w:rPr>
          <w:rFonts w:ascii="Times New Roman" w:hAnsi="Times New Roman" w:cs="Times New Roman"/>
          <w:bCs/>
          <w:color w:val="000000" w:themeColor="text1"/>
          <w:sz w:val="20"/>
          <w:szCs w:val="20"/>
          <w:shd w:val="clear" w:color="auto" w:fill="FFFFFF"/>
        </w:rPr>
        <w:t>Davies</w:t>
      </w:r>
      <w:r w:rsidRPr="007F3C69">
        <w:rPr>
          <w:rFonts w:ascii="Times New Roman" w:hAnsi="Times New Roman" w:cs="Times New Roman"/>
          <w:color w:val="000000" w:themeColor="text1"/>
          <w:sz w:val="20"/>
          <w:szCs w:val="20"/>
          <w:shd w:val="clear" w:color="auto" w:fill="FFFFFF"/>
        </w:rPr>
        <w:t xml:space="preserve">, P.; </w:t>
      </w:r>
      <w:r w:rsidRPr="007F3C69">
        <w:rPr>
          <w:rFonts w:ascii="Times New Roman" w:hAnsi="Times New Roman" w:cs="Times New Roman"/>
          <w:bCs/>
          <w:color w:val="000000" w:themeColor="text1"/>
          <w:sz w:val="20"/>
          <w:szCs w:val="20"/>
          <w:shd w:val="clear" w:color="auto" w:fill="FFFFFF"/>
        </w:rPr>
        <w:t>Pearse, E.</w:t>
      </w:r>
      <w:r w:rsidRPr="007F3C69">
        <w:rPr>
          <w:rFonts w:ascii="Times New Roman" w:hAnsi="Times New Roman" w:cs="Times New Roman"/>
          <w:bCs/>
          <w:color w:val="000000" w:themeColor="text1"/>
          <w:sz w:val="20"/>
          <w:szCs w:val="20"/>
          <w:shd w:val="clear" w:color="auto" w:fill="FFFFFF"/>
          <w:lang w:val="en-US"/>
        </w:rPr>
        <w:t xml:space="preserve"> </w:t>
      </w:r>
      <w:hyperlink r:id="rId28" w:history="1">
        <w:r w:rsidRPr="007F3C69">
          <w:rPr>
            <w:rStyle w:val="Hyperlink"/>
            <w:rFonts w:ascii="Times New Roman" w:hAnsi="Times New Roman" w:cs="Times New Roman"/>
            <w:bCs/>
            <w:i/>
            <w:color w:val="000000" w:themeColor="text1"/>
            <w:sz w:val="20"/>
            <w:szCs w:val="20"/>
            <w:u w:val="none"/>
          </w:rPr>
          <w:t xml:space="preserve">Success in English </w:t>
        </w:r>
        <w:r w:rsidR="00BC4469" w:rsidRPr="007F3C69">
          <w:rPr>
            <w:rStyle w:val="Hyperlink"/>
            <w:rFonts w:ascii="Times New Roman" w:hAnsi="Times New Roman" w:cs="Times New Roman"/>
            <w:bCs/>
            <w:i/>
            <w:color w:val="000000" w:themeColor="text1"/>
            <w:sz w:val="20"/>
            <w:szCs w:val="20"/>
            <w:u w:val="none"/>
            <w:lang w:val="en-US"/>
          </w:rPr>
          <w:t>t</w:t>
        </w:r>
        <w:r w:rsidRPr="007F3C69">
          <w:rPr>
            <w:rStyle w:val="Hyperlink"/>
            <w:rFonts w:ascii="Times New Roman" w:hAnsi="Times New Roman" w:cs="Times New Roman"/>
            <w:bCs/>
            <w:i/>
            <w:color w:val="000000" w:themeColor="text1"/>
            <w:sz w:val="20"/>
            <w:szCs w:val="20"/>
            <w:u w:val="none"/>
          </w:rPr>
          <w:t>eaching</w:t>
        </w:r>
        <w:r w:rsidRPr="007F3C69">
          <w:rPr>
            <w:rStyle w:val="Hyperlink"/>
            <w:rFonts w:ascii="Times New Roman" w:hAnsi="Times New Roman" w:cs="Times New Roman"/>
            <w:bCs/>
            <w:color w:val="000000" w:themeColor="text1"/>
            <w:sz w:val="20"/>
            <w:szCs w:val="20"/>
            <w:u w:val="none"/>
          </w:rPr>
          <w:t xml:space="preserve">: </w:t>
        </w:r>
        <w:r w:rsidRPr="007F3C69">
          <w:rPr>
            <w:rStyle w:val="Hyperlink"/>
            <w:rFonts w:ascii="Times New Roman" w:hAnsi="Times New Roman" w:cs="Times New Roman"/>
            <w:bCs/>
            <w:i/>
            <w:iCs/>
            <w:color w:val="000000" w:themeColor="text1"/>
            <w:sz w:val="20"/>
            <w:szCs w:val="20"/>
            <w:u w:val="none"/>
          </w:rPr>
          <w:t xml:space="preserve">A </w:t>
        </w:r>
        <w:r w:rsidR="00BC4469" w:rsidRPr="007F3C69">
          <w:rPr>
            <w:rStyle w:val="Hyperlink"/>
            <w:rFonts w:ascii="Times New Roman" w:hAnsi="Times New Roman" w:cs="Times New Roman"/>
            <w:bCs/>
            <w:i/>
            <w:iCs/>
            <w:color w:val="000000" w:themeColor="text1"/>
            <w:sz w:val="20"/>
            <w:szCs w:val="20"/>
            <w:u w:val="none"/>
            <w:lang w:val="en-US"/>
          </w:rPr>
          <w:t>c</w:t>
        </w:r>
        <w:r w:rsidRPr="007F3C69">
          <w:rPr>
            <w:rStyle w:val="Hyperlink"/>
            <w:rFonts w:ascii="Times New Roman" w:hAnsi="Times New Roman" w:cs="Times New Roman"/>
            <w:bCs/>
            <w:i/>
            <w:iCs/>
            <w:color w:val="000000" w:themeColor="text1"/>
            <w:sz w:val="20"/>
            <w:szCs w:val="20"/>
            <w:u w:val="none"/>
          </w:rPr>
          <w:t xml:space="preserve">omplete </w:t>
        </w:r>
        <w:r w:rsidR="00BC4469" w:rsidRPr="007F3C69">
          <w:rPr>
            <w:rStyle w:val="Hyperlink"/>
            <w:rFonts w:ascii="Times New Roman" w:hAnsi="Times New Roman" w:cs="Times New Roman"/>
            <w:bCs/>
            <w:i/>
            <w:iCs/>
            <w:color w:val="000000" w:themeColor="text1"/>
            <w:sz w:val="20"/>
            <w:szCs w:val="20"/>
            <w:u w:val="none"/>
            <w:lang w:val="en-US"/>
          </w:rPr>
          <w:t>i</w:t>
        </w:r>
        <w:r w:rsidRPr="007F3C69">
          <w:rPr>
            <w:rStyle w:val="Hyperlink"/>
            <w:rFonts w:ascii="Times New Roman" w:hAnsi="Times New Roman" w:cs="Times New Roman"/>
            <w:bCs/>
            <w:i/>
            <w:iCs/>
            <w:color w:val="000000" w:themeColor="text1"/>
            <w:sz w:val="20"/>
            <w:szCs w:val="20"/>
            <w:u w:val="none"/>
          </w:rPr>
          <w:t xml:space="preserve">ntroduction to </w:t>
        </w:r>
        <w:r w:rsidR="00BC4469" w:rsidRPr="007F3C69">
          <w:rPr>
            <w:rStyle w:val="Hyperlink"/>
            <w:rFonts w:ascii="Times New Roman" w:hAnsi="Times New Roman" w:cs="Times New Roman"/>
            <w:bCs/>
            <w:i/>
            <w:iCs/>
            <w:color w:val="000000" w:themeColor="text1"/>
            <w:sz w:val="20"/>
            <w:szCs w:val="20"/>
            <w:u w:val="none"/>
            <w:lang w:val="en-US"/>
          </w:rPr>
          <w:t>t</w:t>
        </w:r>
        <w:r w:rsidRPr="007F3C69">
          <w:rPr>
            <w:rStyle w:val="Hyperlink"/>
            <w:rFonts w:ascii="Times New Roman" w:hAnsi="Times New Roman" w:cs="Times New Roman"/>
            <w:bCs/>
            <w:i/>
            <w:iCs/>
            <w:color w:val="000000" w:themeColor="text1"/>
            <w:sz w:val="20"/>
            <w:szCs w:val="20"/>
            <w:u w:val="none"/>
          </w:rPr>
          <w:t xml:space="preserve">eaching English at </w:t>
        </w:r>
        <w:r w:rsidR="00BC4469" w:rsidRPr="007F3C69">
          <w:rPr>
            <w:rStyle w:val="Hyperlink"/>
            <w:rFonts w:ascii="Times New Roman" w:hAnsi="Times New Roman" w:cs="Times New Roman"/>
            <w:bCs/>
            <w:i/>
            <w:iCs/>
            <w:color w:val="000000" w:themeColor="text1"/>
            <w:sz w:val="20"/>
            <w:szCs w:val="20"/>
            <w:u w:val="none"/>
            <w:lang w:val="en-US"/>
          </w:rPr>
          <w:t>s</w:t>
        </w:r>
        <w:r w:rsidRPr="007F3C69">
          <w:rPr>
            <w:rStyle w:val="Hyperlink"/>
            <w:rFonts w:ascii="Times New Roman" w:hAnsi="Times New Roman" w:cs="Times New Roman"/>
            <w:bCs/>
            <w:i/>
            <w:iCs/>
            <w:color w:val="000000" w:themeColor="text1"/>
            <w:sz w:val="20"/>
            <w:szCs w:val="20"/>
            <w:u w:val="none"/>
          </w:rPr>
          <w:t xml:space="preserve">econdary </w:t>
        </w:r>
        <w:r w:rsidR="00BC4469" w:rsidRPr="007F3C69">
          <w:rPr>
            <w:rStyle w:val="Hyperlink"/>
            <w:rFonts w:ascii="Times New Roman" w:hAnsi="Times New Roman" w:cs="Times New Roman"/>
            <w:bCs/>
            <w:i/>
            <w:iCs/>
            <w:color w:val="000000" w:themeColor="text1"/>
            <w:sz w:val="20"/>
            <w:szCs w:val="20"/>
            <w:u w:val="none"/>
            <w:lang w:val="en-US"/>
          </w:rPr>
          <w:t>s</w:t>
        </w:r>
        <w:r w:rsidRPr="007F3C69">
          <w:rPr>
            <w:rStyle w:val="Hyperlink"/>
            <w:rFonts w:ascii="Times New Roman" w:hAnsi="Times New Roman" w:cs="Times New Roman"/>
            <w:bCs/>
            <w:i/>
            <w:iCs/>
            <w:color w:val="000000" w:themeColor="text1"/>
            <w:sz w:val="20"/>
            <w:szCs w:val="20"/>
            <w:u w:val="none"/>
          </w:rPr>
          <w:t xml:space="preserve">chool </w:t>
        </w:r>
        <w:r w:rsidR="00BC4469" w:rsidRPr="007F3C69">
          <w:rPr>
            <w:rStyle w:val="Hyperlink"/>
            <w:rFonts w:ascii="Times New Roman" w:hAnsi="Times New Roman" w:cs="Times New Roman"/>
            <w:bCs/>
            <w:i/>
            <w:iCs/>
            <w:color w:val="000000" w:themeColor="text1"/>
            <w:sz w:val="20"/>
            <w:szCs w:val="20"/>
            <w:u w:val="none"/>
          </w:rPr>
          <w:t>level and abo</w:t>
        </w:r>
        <w:r w:rsidRPr="007F3C69">
          <w:rPr>
            <w:rStyle w:val="Hyperlink"/>
            <w:rFonts w:ascii="Times New Roman" w:hAnsi="Times New Roman" w:cs="Times New Roman"/>
            <w:bCs/>
            <w:i/>
            <w:iCs/>
            <w:color w:val="000000" w:themeColor="text1"/>
            <w:sz w:val="20"/>
            <w:szCs w:val="20"/>
            <w:u w:val="none"/>
          </w:rPr>
          <w:t>ve</w:t>
        </w:r>
        <w:r w:rsidR="00BB1D2E" w:rsidRPr="007F3C69">
          <w:rPr>
            <w:rStyle w:val="Hyperlink"/>
            <w:rFonts w:ascii="Times New Roman" w:hAnsi="Times New Roman" w:cs="Times New Roman"/>
            <w:bCs/>
            <w:i/>
            <w:iCs/>
            <w:color w:val="000000" w:themeColor="text1"/>
            <w:sz w:val="20"/>
            <w:szCs w:val="20"/>
            <w:u w:val="none"/>
            <w:lang w:val="en-US"/>
          </w:rPr>
          <w:t xml:space="preserve">, </w:t>
        </w:r>
        <w:r w:rsidR="00BB1D2E" w:rsidRPr="007F3C69">
          <w:rPr>
            <w:rFonts w:ascii="Times New Roman" w:hAnsi="Times New Roman" w:cs="Times New Roman"/>
            <w:bCs/>
            <w:color w:val="000000" w:themeColor="text1"/>
            <w:sz w:val="20"/>
            <w:szCs w:val="20"/>
            <w:shd w:val="clear" w:color="auto" w:fill="FFFFFF"/>
          </w:rPr>
          <w:t>2000</w:t>
        </w:r>
        <w:r w:rsidRPr="007F3C69">
          <w:rPr>
            <w:rStyle w:val="Hyperlink"/>
            <w:rFonts w:ascii="Times New Roman" w:hAnsi="Times New Roman" w:cs="Times New Roman"/>
            <w:bCs/>
            <w:color w:val="000000" w:themeColor="text1"/>
            <w:sz w:val="20"/>
            <w:szCs w:val="20"/>
            <w:u w:val="none"/>
          </w:rPr>
          <w:t>.</w:t>
        </w:r>
      </w:hyperlink>
      <w:bookmarkEnd w:id="3"/>
    </w:p>
    <w:p w14:paraId="7C6D12D8" w14:textId="42CC5A04" w:rsidR="00867615" w:rsidRPr="007F3C69" w:rsidRDefault="00867615" w:rsidP="00766EA2">
      <w:pPr>
        <w:spacing w:after="40" w:line="260" w:lineRule="exact"/>
        <w:ind w:left="340" w:hanging="340"/>
        <w:jc w:val="both"/>
        <w:rPr>
          <w:rFonts w:ascii="Times New Roman" w:hAnsi="Times New Roman" w:cs="Times New Roman"/>
          <w:i/>
          <w:color w:val="000000" w:themeColor="text1"/>
          <w:sz w:val="20"/>
          <w:szCs w:val="20"/>
          <w:shd w:val="clear" w:color="auto" w:fill="FFFFFF"/>
          <w:lang w:val="en-US"/>
        </w:rPr>
      </w:pPr>
      <w:r w:rsidRPr="007F3C69">
        <w:rPr>
          <w:rFonts w:ascii="Times New Roman" w:hAnsi="Times New Roman" w:cs="Times New Roman"/>
          <w:color w:val="000000" w:themeColor="text1"/>
          <w:sz w:val="20"/>
          <w:szCs w:val="20"/>
          <w:shd w:val="clear" w:color="auto" w:fill="FFFFFF"/>
          <w:lang w:val="en-US"/>
        </w:rPr>
        <w:t xml:space="preserve">9. </w:t>
      </w:r>
      <w:r w:rsidRPr="007F3C69">
        <w:rPr>
          <w:rFonts w:ascii="Times New Roman" w:hAnsi="Times New Roman" w:cs="Times New Roman"/>
          <w:color w:val="000000" w:themeColor="text1"/>
          <w:sz w:val="20"/>
          <w:szCs w:val="20"/>
          <w:shd w:val="clear" w:color="auto" w:fill="FFFFFF"/>
        </w:rPr>
        <w:t>Dincer, A.</w:t>
      </w:r>
      <w:r w:rsidRPr="007F3C69">
        <w:rPr>
          <w:rFonts w:ascii="Times New Roman" w:hAnsi="Times New Roman" w:cs="Times New Roman"/>
          <w:color w:val="000000" w:themeColor="text1"/>
          <w:sz w:val="20"/>
          <w:szCs w:val="20"/>
          <w:shd w:val="clear" w:color="auto" w:fill="FFFFFF"/>
          <w:lang w:val="en-US"/>
        </w:rPr>
        <w:t xml:space="preserve"> &amp;</w:t>
      </w:r>
      <w:r w:rsidRPr="007F3C69">
        <w:rPr>
          <w:rFonts w:ascii="Times New Roman" w:hAnsi="Times New Roman" w:cs="Times New Roman"/>
          <w:color w:val="000000" w:themeColor="text1"/>
          <w:sz w:val="20"/>
          <w:szCs w:val="20"/>
          <w:shd w:val="clear" w:color="auto" w:fill="FFFFFF"/>
        </w:rPr>
        <w:t xml:space="preserve"> Yesilyurt, S. </w:t>
      </w:r>
      <w:r w:rsidRPr="007F3C69">
        <w:rPr>
          <w:rFonts w:ascii="Times New Roman" w:hAnsi="Times New Roman" w:cs="Times New Roman"/>
          <w:i/>
          <w:iCs/>
          <w:color w:val="000000" w:themeColor="text1"/>
          <w:sz w:val="20"/>
          <w:szCs w:val="20"/>
          <w:shd w:val="clear" w:color="auto" w:fill="FFFFFF"/>
        </w:rPr>
        <w:t>Pre-service English teachers beliefs on speaking skill based on motivational orientations</w:t>
      </w:r>
      <w:r w:rsidRPr="007F3C69">
        <w:rPr>
          <w:rFonts w:ascii="Times New Roman" w:hAnsi="Times New Roman" w:cs="Times New Roman"/>
          <w:color w:val="000000" w:themeColor="text1"/>
          <w:sz w:val="20"/>
          <w:szCs w:val="20"/>
          <w:shd w:val="clear" w:color="auto" w:fill="FFFFFF"/>
          <w:lang w:val="en-US"/>
        </w:rPr>
        <w:t>,</w:t>
      </w:r>
      <w:r w:rsidRPr="007F3C69">
        <w:rPr>
          <w:rFonts w:ascii="Times New Roman" w:hAnsi="Times New Roman" w:cs="Times New Roman"/>
          <w:color w:val="000000" w:themeColor="text1"/>
          <w:sz w:val="20"/>
          <w:szCs w:val="20"/>
          <w:shd w:val="clear" w:color="auto" w:fill="FFFFFF"/>
        </w:rPr>
        <w:t xml:space="preserve"> </w:t>
      </w:r>
      <w:r w:rsidRPr="007F3C69">
        <w:rPr>
          <w:rFonts w:ascii="Times New Roman" w:hAnsi="Times New Roman" w:cs="Times New Roman"/>
          <w:iCs/>
          <w:color w:val="000000" w:themeColor="text1"/>
          <w:sz w:val="20"/>
          <w:szCs w:val="20"/>
          <w:shd w:val="clear" w:color="auto" w:fill="FFFFFF"/>
        </w:rPr>
        <w:t>English Language Teaching, 6</w:t>
      </w:r>
      <w:r w:rsidRPr="007F3C69">
        <w:rPr>
          <w:rFonts w:ascii="Times New Roman" w:hAnsi="Times New Roman" w:cs="Times New Roman"/>
          <w:color w:val="000000" w:themeColor="text1"/>
          <w:sz w:val="20"/>
          <w:szCs w:val="20"/>
          <w:shd w:val="clear" w:color="auto" w:fill="FFFFFF"/>
        </w:rPr>
        <w:t>(7)m 88-95</w:t>
      </w:r>
      <w:r w:rsidR="00BB1D2E" w:rsidRPr="007F3C69">
        <w:rPr>
          <w:rFonts w:ascii="Times New Roman" w:hAnsi="Times New Roman" w:cs="Times New Roman"/>
          <w:color w:val="000000" w:themeColor="text1"/>
          <w:sz w:val="20"/>
          <w:szCs w:val="20"/>
          <w:shd w:val="clear" w:color="auto" w:fill="FFFFFF"/>
          <w:lang w:val="en-US"/>
        </w:rPr>
        <w:t xml:space="preserve">, </w:t>
      </w:r>
      <w:r w:rsidR="00BB1D2E" w:rsidRPr="007F3C69">
        <w:rPr>
          <w:rFonts w:ascii="Times New Roman" w:hAnsi="Times New Roman" w:cs="Times New Roman"/>
          <w:color w:val="000000" w:themeColor="text1"/>
          <w:sz w:val="20"/>
          <w:szCs w:val="20"/>
          <w:shd w:val="clear" w:color="auto" w:fill="FFFFFF"/>
        </w:rPr>
        <w:t>2013</w:t>
      </w:r>
      <w:r w:rsidRPr="007F3C69">
        <w:rPr>
          <w:rFonts w:ascii="Times New Roman" w:hAnsi="Times New Roman" w:cs="Times New Roman"/>
          <w:color w:val="000000" w:themeColor="text1"/>
          <w:sz w:val="20"/>
          <w:szCs w:val="20"/>
          <w:shd w:val="clear" w:color="auto" w:fill="FFFFFF"/>
        </w:rPr>
        <w:t>.</w:t>
      </w:r>
    </w:p>
    <w:p w14:paraId="45BEFB38" w14:textId="7AC62BA2" w:rsidR="00867615" w:rsidRPr="007F3C69" w:rsidRDefault="00867615" w:rsidP="00766EA2">
      <w:pPr>
        <w:spacing w:after="40" w:line="260" w:lineRule="exact"/>
        <w:ind w:left="340" w:hanging="340"/>
        <w:jc w:val="both"/>
        <w:rPr>
          <w:rFonts w:ascii="Times New Roman" w:hAnsi="Times New Roman" w:cs="Times New Roman"/>
          <w:i/>
          <w:color w:val="000000" w:themeColor="text1"/>
          <w:sz w:val="20"/>
          <w:szCs w:val="20"/>
          <w:shd w:val="clear" w:color="auto" w:fill="FFFFFF"/>
        </w:rPr>
      </w:pPr>
      <w:r w:rsidRPr="007F3C69">
        <w:rPr>
          <w:rFonts w:ascii="Times New Roman" w:hAnsi="Times New Roman" w:cs="Times New Roman"/>
          <w:color w:val="000000" w:themeColor="text1"/>
          <w:sz w:val="20"/>
          <w:szCs w:val="20"/>
          <w:lang w:val="en-US"/>
        </w:rPr>
        <w:t>10.</w:t>
      </w:r>
      <w:r w:rsidRPr="007F3C69">
        <w:rPr>
          <w:rFonts w:ascii="Times New Roman" w:hAnsi="Times New Roman" w:cs="Times New Roman"/>
          <w:color w:val="000000" w:themeColor="text1"/>
          <w:sz w:val="20"/>
          <w:szCs w:val="20"/>
        </w:rPr>
        <w:t xml:space="preserve"> </w:t>
      </w:r>
      <w:hyperlink r:id="rId29" w:history="1">
        <w:r w:rsidRPr="007F3C69">
          <w:rPr>
            <w:rStyle w:val="Hyperlink"/>
            <w:rFonts w:ascii="Times New Roman" w:hAnsi="Times New Roman" w:cs="Times New Roman"/>
            <w:color w:val="000000" w:themeColor="text1"/>
            <w:sz w:val="20"/>
            <w:szCs w:val="20"/>
            <w:u w:val="none"/>
            <w:shd w:val="clear" w:color="auto" w:fill="FFFFFF"/>
          </w:rPr>
          <w:t>Ferris</w:t>
        </w:r>
      </w:hyperlink>
      <w:r w:rsidRPr="007F3C69">
        <w:rPr>
          <w:rFonts w:ascii="Times New Roman" w:hAnsi="Times New Roman" w:cs="Times New Roman"/>
          <w:color w:val="000000" w:themeColor="text1"/>
          <w:sz w:val="20"/>
          <w:szCs w:val="20"/>
          <w:shd w:val="clear" w:color="auto" w:fill="FFFFFF"/>
        </w:rPr>
        <w:t>, D.</w:t>
      </w:r>
      <w:r w:rsidRPr="007F3C69">
        <w:rPr>
          <w:rFonts w:ascii="Times New Roman" w:hAnsi="Times New Roman" w:cs="Times New Roman"/>
          <w:color w:val="000000" w:themeColor="text1"/>
          <w:sz w:val="20"/>
          <w:szCs w:val="20"/>
          <w:shd w:val="clear" w:color="auto" w:fill="FFFFFF"/>
          <w:lang w:val="en-US"/>
        </w:rPr>
        <w:t xml:space="preserve"> &amp;</w:t>
      </w:r>
      <w:r w:rsidRPr="007F3C69">
        <w:rPr>
          <w:rFonts w:ascii="Times New Roman" w:hAnsi="Times New Roman" w:cs="Times New Roman"/>
          <w:color w:val="000000" w:themeColor="text1"/>
          <w:sz w:val="20"/>
          <w:szCs w:val="20"/>
          <w:shd w:val="clear" w:color="auto" w:fill="FFFFFF"/>
        </w:rPr>
        <w:t xml:space="preserve"> Tagg, T. </w:t>
      </w:r>
      <w:hyperlink r:id="rId30" w:history="1">
        <w:r w:rsidRPr="007F3C69">
          <w:rPr>
            <w:rStyle w:val="Hyperlink"/>
            <w:rFonts w:ascii="Times New Roman" w:hAnsi="Times New Roman" w:cs="Times New Roman"/>
            <w:i/>
            <w:iCs/>
            <w:color w:val="000000" w:themeColor="text1"/>
            <w:sz w:val="20"/>
            <w:szCs w:val="20"/>
            <w:u w:val="none"/>
          </w:rPr>
          <w:t>Academic listening/speaking tasks for ESL students</w:t>
        </w:r>
        <w:r w:rsidRPr="007F3C69">
          <w:rPr>
            <w:rStyle w:val="Hyperlink"/>
            <w:rFonts w:ascii="Times New Roman" w:hAnsi="Times New Roman" w:cs="Times New Roman"/>
            <w:color w:val="000000" w:themeColor="text1"/>
            <w:sz w:val="20"/>
            <w:szCs w:val="20"/>
            <w:u w:val="none"/>
          </w:rPr>
          <w:t>:</w:t>
        </w:r>
        <w:r w:rsidRPr="007F3C69">
          <w:rPr>
            <w:rStyle w:val="Hyperlink"/>
            <w:rFonts w:ascii="Times New Roman" w:hAnsi="Times New Roman" w:cs="Times New Roman"/>
            <w:i/>
            <w:color w:val="000000" w:themeColor="text1"/>
            <w:sz w:val="20"/>
            <w:szCs w:val="20"/>
            <w:u w:val="none"/>
          </w:rPr>
          <w:t xml:space="preserve"> Problems, suggestions, and implications</w:t>
        </w:r>
      </w:hyperlink>
      <w:r w:rsidRPr="007F3C69">
        <w:rPr>
          <w:rFonts w:ascii="Times New Roman" w:hAnsi="Times New Roman" w:cs="Times New Roman"/>
          <w:bCs/>
          <w:i/>
          <w:color w:val="000000" w:themeColor="text1"/>
          <w:sz w:val="20"/>
          <w:szCs w:val="20"/>
        </w:rPr>
        <w:t xml:space="preserve"> </w:t>
      </w:r>
      <w:r w:rsidRPr="007F3C69">
        <w:rPr>
          <w:rFonts w:ascii="Times New Roman" w:hAnsi="Times New Roman" w:cs="Times New Roman"/>
          <w:i/>
          <w:color w:val="000000" w:themeColor="text1"/>
          <w:sz w:val="20"/>
          <w:szCs w:val="20"/>
          <w:shd w:val="clear" w:color="auto" w:fill="FFFFFF"/>
        </w:rPr>
        <w:t>TESOL quarterly</w:t>
      </w:r>
      <w:r w:rsidRPr="007F3C69">
        <w:rPr>
          <w:rFonts w:ascii="Times New Roman" w:hAnsi="Times New Roman" w:cs="Times New Roman"/>
          <w:color w:val="000000" w:themeColor="text1"/>
          <w:sz w:val="20"/>
          <w:szCs w:val="20"/>
          <w:shd w:val="clear" w:color="auto" w:fill="FFFFFF"/>
        </w:rPr>
        <w:t>, Wiley Online Library</w:t>
      </w:r>
      <w:r w:rsidR="00BB1D2E" w:rsidRPr="007F3C69">
        <w:rPr>
          <w:rFonts w:ascii="Times New Roman" w:hAnsi="Times New Roman" w:cs="Times New Roman"/>
          <w:color w:val="000000" w:themeColor="text1"/>
          <w:sz w:val="20"/>
          <w:szCs w:val="20"/>
          <w:shd w:val="clear" w:color="auto" w:fill="FFFFFF"/>
          <w:lang w:val="en-US"/>
        </w:rPr>
        <w:t xml:space="preserve">, </w:t>
      </w:r>
      <w:r w:rsidR="00BB1D2E" w:rsidRPr="007F3C69">
        <w:rPr>
          <w:rFonts w:ascii="Times New Roman" w:hAnsi="Times New Roman" w:cs="Times New Roman"/>
          <w:color w:val="000000" w:themeColor="text1"/>
          <w:sz w:val="20"/>
          <w:szCs w:val="20"/>
          <w:shd w:val="clear" w:color="auto" w:fill="FFFFFF"/>
        </w:rPr>
        <w:t>1996</w:t>
      </w:r>
      <w:r w:rsidRPr="007F3C69">
        <w:rPr>
          <w:rFonts w:ascii="Times New Roman" w:hAnsi="Times New Roman" w:cs="Times New Roman"/>
          <w:color w:val="000000" w:themeColor="text1"/>
          <w:sz w:val="20"/>
          <w:szCs w:val="20"/>
          <w:shd w:val="clear" w:color="auto" w:fill="FFFFFF"/>
        </w:rPr>
        <w:t>.</w:t>
      </w:r>
    </w:p>
    <w:p w14:paraId="4AB8617E" w14:textId="5CBBE508" w:rsidR="00867615" w:rsidRPr="007F3C69" w:rsidRDefault="00867615" w:rsidP="00766EA2">
      <w:pPr>
        <w:spacing w:after="40" w:line="260" w:lineRule="exact"/>
        <w:ind w:left="340" w:hanging="340"/>
        <w:jc w:val="both"/>
        <w:rPr>
          <w:rFonts w:ascii="Times New Roman" w:hAnsi="Times New Roman" w:cs="Times New Roman"/>
          <w:color w:val="000000" w:themeColor="text1"/>
          <w:sz w:val="20"/>
          <w:szCs w:val="20"/>
          <w:shd w:val="clear" w:color="auto" w:fill="FFFFFF"/>
          <w:lang w:val="en-US"/>
        </w:rPr>
      </w:pPr>
      <w:r w:rsidRPr="007F3C69">
        <w:rPr>
          <w:rFonts w:ascii="Times New Roman" w:hAnsi="Times New Roman" w:cs="Times New Roman"/>
          <w:color w:val="000000" w:themeColor="text1"/>
          <w:sz w:val="20"/>
          <w:szCs w:val="20"/>
          <w:lang w:val="en-US"/>
        </w:rPr>
        <w:t xml:space="preserve">11. </w:t>
      </w:r>
      <w:hyperlink r:id="rId31" w:history="1">
        <w:r w:rsidRPr="007F3C69">
          <w:rPr>
            <w:rStyle w:val="Hyperlink"/>
            <w:rFonts w:ascii="Times New Roman" w:hAnsi="Times New Roman" w:cs="Times New Roman"/>
            <w:color w:val="000000" w:themeColor="text1"/>
            <w:sz w:val="20"/>
            <w:szCs w:val="20"/>
            <w:u w:val="none"/>
            <w:shd w:val="clear" w:color="auto" w:fill="FFFFFF"/>
          </w:rPr>
          <w:t>Hosni</w:t>
        </w:r>
      </w:hyperlink>
      <w:r w:rsidRPr="007F3C69">
        <w:rPr>
          <w:rFonts w:ascii="Times New Roman" w:hAnsi="Times New Roman" w:cs="Times New Roman"/>
          <w:color w:val="000000" w:themeColor="text1"/>
          <w:sz w:val="20"/>
          <w:szCs w:val="20"/>
          <w:shd w:val="clear" w:color="auto" w:fill="FFFFFF"/>
        </w:rPr>
        <w:t xml:space="preserve">, S.A.I. </w:t>
      </w:r>
      <w:hyperlink r:id="rId32" w:history="1">
        <w:r w:rsidRPr="007F3C69">
          <w:rPr>
            <w:rStyle w:val="Hyperlink"/>
            <w:rFonts w:ascii="Times New Roman" w:hAnsi="Times New Roman" w:cs="Times New Roman"/>
            <w:i/>
            <w:color w:val="000000" w:themeColor="text1"/>
            <w:sz w:val="20"/>
            <w:szCs w:val="20"/>
            <w:u w:val="none"/>
          </w:rPr>
          <w:t>Speaking </w:t>
        </w:r>
        <w:r w:rsidRPr="007F3C69">
          <w:rPr>
            <w:rStyle w:val="Hyperlink"/>
            <w:rFonts w:ascii="Times New Roman" w:hAnsi="Times New Roman" w:cs="Times New Roman"/>
            <w:bCs/>
            <w:i/>
            <w:color w:val="000000" w:themeColor="text1"/>
            <w:sz w:val="20"/>
            <w:szCs w:val="20"/>
            <w:u w:val="none"/>
          </w:rPr>
          <w:t>difficulties encountered by young EFL learners</w:t>
        </w:r>
      </w:hyperlink>
      <w:r w:rsidRPr="007F3C69">
        <w:rPr>
          <w:rFonts w:ascii="Times New Roman" w:hAnsi="Times New Roman" w:cs="Times New Roman"/>
          <w:bCs/>
          <w:color w:val="000000" w:themeColor="text1"/>
          <w:sz w:val="20"/>
          <w:szCs w:val="20"/>
        </w:rPr>
        <w:t xml:space="preserve">, </w:t>
      </w:r>
      <w:r w:rsidRPr="007F3C69">
        <w:rPr>
          <w:rFonts w:ascii="Times New Roman" w:hAnsi="Times New Roman" w:cs="Times New Roman"/>
          <w:color w:val="000000" w:themeColor="text1"/>
          <w:sz w:val="20"/>
          <w:szCs w:val="20"/>
          <w:shd w:val="clear" w:color="auto" w:fill="FFFFFF"/>
        </w:rPr>
        <w:t>International Journal on Studies in English Language</w:t>
      </w:r>
      <w:r w:rsidR="00BB1D2E" w:rsidRPr="007F3C69">
        <w:rPr>
          <w:rFonts w:ascii="Times New Roman" w:hAnsi="Times New Roman" w:cs="Times New Roman"/>
          <w:color w:val="000000" w:themeColor="text1"/>
          <w:sz w:val="20"/>
          <w:szCs w:val="20"/>
          <w:shd w:val="clear" w:color="auto" w:fill="FFFFFF"/>
          <w:lang w:val="en-US"/>
        </w:rPr>
        <w:t xml:space="preserve">, </w:t>
      </w:r>
      <w:r w:rsidR="00BB1D2E" w:rsidRPr="007F3C69">
        <w:rPr>
          <w:rFonts w:ascii="Times New Roman" w:hAnsi="Times New Roman" w:cs="Times New Roman"/>
          <w:color w:val="000000" w:themeColor="text1"/>
          <w:sz w:val="20"/>
          <w:szCs w:val="20"/>
          <w:shd w:val="clear" w:color="auto" w:fill="FFFFFF"/>
        </w:rPr>
        <w:t>2014</w:t>
      </w:r>
      <w:r w:rsidRPr="007F3C69">
        <w:rPr>
          <w:rFonts w:ascii="Times New Roman" w:hAnsi="Times New Roman" w:cs="Times New Roman"/>
          <w:color w:val="000000" w:themeColor="text1"/>
          <w:sz w:val="20"/>
          <w:szCs w:val="20"/>
          <w:shd w:val="clear" w:color="auto" w:fill="FFFFFF"/>
        </w:rPr>
        <w:t>.</w:t>
      </w:r>
    </w:p>
    <w:p w14:paraId="1E8109EC" w14:textId="320252E3" w:rsidR="00867615" w:rsidRPr="007F3C69" w:rsidRDefault="00867615" w:rsidP="00766EA2">
      <w:pPr>
        <w:spacing w:after="40" w:line="260" w:lineRule="exact"/>
        <w:ind w:left="340" w:hanging="340"/>
        <w:jc w:val="both"/>
        <w:rPr>
          <w:rFonts w:ascii="Times New Roman" w:hAnsi="Times New Roman" w:cs="Times New Roman"/>
          <w:color w:val="000000" w:themeColor="text1"/>
          <w:sz w:val="20"/>
          <w:szCs w:val="20"/>
          <w:shd w:val="clear" w:color="auto" w:fill="FFFFFF"/>
        </w:rPr>
      </w:pPr>
      <w:r w:rsidRPr="007F3C69">
        <w:rPr>
          <w:rFonts w:ascii="Times New Roman" w:hAnsi="Times New Roman" w:cs="Times New Roman"/>
          <w:color w:val="000000" w:themeColor="text1"/>
          <w:sz w:val="20"/>
          <w:szCs w:val="20"/>
          <w:shd w:val="clear" w:color="auto" w:fill="FFFFFF"/>
        </w:rPr>
        <w:t>1</w:t>
      </w:r>
      <w:r w:rsidRPr="007F3C69">
        <w:rPr>
          <w:rFonts w:ascii="Times New Roman" w:hAnsi="Times New Roman" w:cs="Times New Roman"/>
          <w:color w:val="000000" w:themeColor="text1"/>
          <w:sz w:val="20"/>
          <w:szCs w:val="20"/>
          <w:shd w:val="clear" w:color="auto" w:fill="FFFFFF"/>
          <w:lang w:val="en-US"/>
        </w:rPr>
        <w:t>2.</w:t>
      </w:r>
      <w:r w:rsidRPr="007F3C69">
        <w:rPr>
          <w:rFonts w:ascii="Times New Roman" w:hAnsi="Times New Roman" w:cs="Times New Roman"/>
          <w:color w:val="000000" w:themeColor="text1"/>
          <w:sz w:val="20"/>
          <w:szCs w:val="20"/>
          <w:shd w:val="clear" w:color="auto" w:fill="FFFFFF"/>
        </w:rPr>
        <w:t xml:space="preserve"> </w:t>
      </w:r>
      <w:r w:rsidRPr="007F3C69">
        <w:rPr>
          <w:rFonts w:ascii="Times New Roman" w:hAnsi="Times New Roman" w:cs="Times New Roman"/>
          <w:color w:val="000000" w:themeColor="text1"/>
          <w:sz w:val="20"/>
          <w:szCs w:val="20"/>
        </w:rPr>
        <w:t>Leong, L.M.</w:t>
      </w:r>
      <w:r w:rsidRPr="007F3C69">
        <w:rPr>
          <w:rFonts w:ascii="Times New Roman" w:hAnsi="Times New Roman" w:cs="Times New Roman"/>
          <w:color w:val="000000" w:themeColor="text1"/>
          <w:sz w:val="20"/>
          <w:szCs w:val="20"/>
          <w:lang w:val="en-US"/>
        </w:rPr>
        <w:t xml:space="preserve"> &amp;</w:t>
      </w:r>
      <w:r w:rsidRPr="007F3C69">
        <w:rPr>
          <w:rFonts w:ascii="Times New Roman" w:hAnsi="Times New Roman" w:cs="Times New Roman"/>
          <w:color w:val="000000" w:themeColor="text1"/>
          <w:sz w:val="20"/>
          <w:szCs w:val="20"/>
        </w:rPr>
        <w:t xml:space="preserve"> Ahmadi, S.M. </w:t>
      </w:r>
      <w:r w:rsidRPr="007F3C69">
        <w:rPr>
          <w:rFonts w:ascii="Times New Roman" w:hAnsi="Times New Roman" w:cs="Times New Roman"/>
          <w:i/>
          <w:color w:val="000000" w:themeColor="text1"/>
          <w:sz w:val="20"/>
          <w:szCs w:val="20"/>
        </w:rPr>
        <w:t xml:space="preserve">An </w:t>
      </w:r>
      <w:r w:rsidR="00BC4469" w:rsidRPr="007F3C69">
        <w:rPr>
          <w:rFonts w:ascii="Times New Roman" w:hAnsi="Times New Roman" w:cs="Times New Roman"/>
          <w:i/>
          <w:color w:val="000000" w:themeColor="text1"/>
          <w:sz w:val="20"/>
          <w:szCs w:val="20"/>
        </w:rPr>
        <w:t xml:space="preserve">analysis of factors influencing learners’ </w:t>
      </w:r>
      <w:r w:rsidRPr="007F3C69">
        <w:rPr>
          <w:rFonts w:ascii="Times New Roman" w:hAnsi="Times New Roman" w:cs="Times New Roman"/>
          <w:i/>
          <w:color w:val="000000" w:themeColor="text1"/>
          <w:sz w:val="20"/>
          <w:szCs w:val="20"/>
        </w:rPr>
        <w:t xml:space="preserve">English </w:t>
      </w:r>
      <w:r w:rsidR="00BC4469" w:rsidRPr="007F3C69">
        <w:rPr>
          <w:rFonts w:ascii="Times New Roman" w:hAnsi="Times New Roman" w:cs="Times New Roman"/>
          <w:i/>
          <w:color w:val="000000" w:themeColor="text1"/>
          <w:sz w:val="20"/>
          <w:szCs w:val="20"/>
        </w:rPr>
        <w:t>speaking skill</w:t>
      </w:r>
      <w:r w:rsidRPr="007F3C69">
        <w:rPr>
          <w:rFonts w:ascii="Times New Roman" w:hAnsi="Times New Roman" w:cs="Times New Roman"/>
          <w:color w:val="000000" w:themeColor="text1"/>
          <w:sz w:val="20"/>
          <w:szCs w:val="20"/>
        </w:rPr>
        <w:t xml:space="preserve">, </w:t>
      </w:r>
      <w:r w:rsidRPr="007F3C69">
        <w:rPr>
          <w:rFonts w:ascii="Times New Roman" w:hAnsi="Times New Roman" w:cs="Times New Roman"/>
          <w:color w:val="000000" w:themeColor="text1"/>
          <w:sz w:val="20"/>
          <w:szCs w:val="20"/>
          <w:shd w:val="clear" w:color="auto" w:fill="FFFFFF"/>
        </w:rPr>
        <w:t>Wiley Online Library</w:t>
      </w:r>
      <w:r w:rsidR="00BB1D2E" w:rsidRPr="007F3C69">
        <w:rPr>
          <w:rFonts w:ascii="Times New Roman" w:hAnsi="Times New Roman" w:cs="Times New Roman"/>
          <w:color w:val="000000" w:themeColor="text1"/>
          <w:sz w:val="20"/>
          <w:szCs w:val="20"/>
          <w:shd w:val="clear" w:color="auto" w:fill="FFFFFF"/>
          <w:lang w:val="en-US"/>
        </w:rPr>
        <w:t xml:space="preserve">, </w:t>
      </w:r>
      <w:r w:rsidR="00BB1D2E" w:rsidRPr="007F3C69">
        <w:rPr>
          <w:rFonts w:ascii="Times New Roman" w:hAnsi="Times New Roman" w:cs="Times New Roman"/>
          <w:color w:val="000000" w:themeColor="text1"/>
          <w:sz w:val="20"/>
          <w:szCs w:val="20"/>
        </w:rPr>
        <w:t>2017</w:t>
      </w:r>
      <w:r w:rsidRPr="007F3C69">
        <w:rPr>
          <w:rFonts w:ascii="Times New Roman" w:hAnsi="Times New Roman" w:cs="Times New Roman"/>
          <w:color w:val="000000" w:themeColor="text1"/>
          <w:sz w:val="20"/>
          <w:szCs w:val="20"/>
          <w:shd w:val="clear" w:color="auto" w:fill="FFFFFF"/>
        </w:rPr>
        <w:t>.</w:t>
      </w:r>
    </w:p>
    <w:p w14:paraId="576672D5" w14:textId="32914517" w:rsidR="00867615" w:rsidRPr="007F3C69" w:rsidRDefault="00867615" w:rsidP="00766EA2">
      <w:pPr>
        <w:spacing w:after="40" w:line="260" w:lineRule="exact"/>
        <w:ind w:left="340" w:hanging="340"/>
        <w:jc w:val="both"/>
        <w:rPr>
          <w:rFonts w:ascii="Times New Roman" w:hAnsi="Times New Roman" w:cs="Times New Roman"/>
          <w:color w:val="000000" w:themeColor="text1"/>
          <w:sz w:val="20"/>
          <w:szCs w:val="20"/>
          <w:shd w:val="clear" w:color="auto" w:fill="FFFFFF"/>
        </w:rPr>
      </w:pPr>
      <w:r w:rsidRPr="007F3C69">
        <w:rPr>
          <w:rFonts w:ascii="Times New Roman" w:hAnsi="Times New Roman" w:cs="Times New Roman"/>
          <w:color w:val="000000" w:themeColor="text1"/>
          <w:sz w:val="20"/>
          <w:szCs w:val="20"/>
          <w:shd w:val="clear" w:color="auto" w:fill="FFFFFF"/>
        </w:rPr>
        <w:t>1</w:t>
      </w:r>
      <w:r w:rsidRPr="007F3C69">
        <w:rPr>
          <w:rFonts w:ascii="Times New Roman" w:hAnsi="Times New Roman" w:cs="Times New Roman"/>
          <w:color w:val="000000" w:themeColor="text1"/>
          <w:sz w:val="20"/>
          <w:szCs w:val="20"/>
          <w:shd w:val="clear" w:color="auto" w:fill="FFFFFF"/>
          <w:lang w:val="en-US"/>
        </w:rPr>
        <w:t>3.</w:t>
      </w:r>
      <w:r w:rsidRPr="007F3C69">
        <w:rPr>
          <w:rFonts w:ascii="Times New Roman" w:hAnsi="Times New Roman" w:cs="Times New Roman"/>
          <w:color w:val="000000" w:themeColor="text1"/>
          <w:sz w:val="20"/>
          <w:szCs w:val="20"/>
          <w:shd w:val="clear" w:color="auto" w:fill="FFFFFF"/>
        </w:rPr>
        <w:t xml:space="preserve"> Moussu, L. &amp; Llurda, E. (2008)</w:t>
      </w:r>
      <w:r w:rsidRPr="007F3C69">
        <w:rPr>
          <w:rFonts w:ascii="Times New Roman" w:hAnsi="Times New Roman" w:cs="Times New Roman"/>
          <w:color w:val="000000" w:themeColor="text1"/>
          <w:sz w:val="20"/>
          <w:szCs w:val="20"/>
          <w:shd w:val="clear" w:color="auto" w:fill="FFFFFF"/>
          <w:lang w:val="en-US"/>
        </w:rPr>
        <w:t>.</w:t>
      </w:r>
      <w:r w:rsidRPr="007F3C69">
        <w:rPr>
          <w:rFonts w:ascii="Times New Roman" w:hAnsi="Times New Roman" w:cs="Times New Roman"/>
          <w:color w:val="000000" w:themeColor="text1"/>
          <w:sz w:val="20"/>
          <w:szCs w:val="20"/>
          <w:shd w:val="clear" w:color="auto" w:fill="FFFFFF"/>
        </w:rPr>
        <w:t xml:space="preserve"> </w:t>
      </w:r>
      <w:r w:rsidRPr="007F3C69">
        <w:rPr>
          <w:rFonts w:ascii="Times New Roman" w:hAnsi="Times New Roman" w:cs="Times New Roman"/>
          <w:i/>
          <w:iCs/>
          <w:color w:val="000000" w:themeColor="text1"/>
          <w:sz w:val="20"/>
          <w:szCs w:val="20"/>
          <w:shd w:val="clear" w:color="auto" w:fill="FFFFFF"/>
        </w:rPr>
        <w:t xml:space="preserve">Non-native English </w:t>
      </w:r>
      <w:r w:rsidRPr="007F3C69">
        <w:rPr>
          <w:rFonts w:ascii="Times New Roman" w:hAnsi="Times New Roman" w:cs="Times New Roman"/>
          <w:i/>
          <w:iCs/>
          <w:color w:val="000000" w:themeColor="text1"/>
          <w:sz w:val="20"/>
          <w:szCs w:val="20"/>
          <w:shd w:val="clear" w:color="auto" w:fill="FFFFFF"/>
          <w:lang w:val="en-US"/>
        </w:rPr>
        <w:t>-</w:t>
      </w:r>
      <w:r w:rsidRPr="007F3C69">
        <w:rPr>
          <w:rFonts w:ascii="Times New Roman" w:hAnsi="Times New Roman" w:cs="Times New Roman"/>
          <w:i/>
          <w:iCs/>
          <w:color w:val="000000" w:themeColor="text1"/>
          <w:sz w:val="20"/>
          <w:szCs w:val="20"/>
          <w:shd w:val="clear" w:color="auto" w:fill="FFFFFF"/>
        </w:rPr>
        <w:t xml:space="preserve"> speaking English language teachers: History and research</w:t>
      </w:r>
      <w:r w:rsidRPr="007F3C69">
        <w:rPr>
          <w:rFonts w:ascii="Times New Roman" w:hAnsi="Times New Roman" w:cs="Times New Roman"/>
          <w:color w:val="000000" w:themeColor="text1"/>
          <w:sz w:val="20"/>
          <w:szCs w:val="20"/>
          <w:shd w:val="clear" w:color="auto" w:fill="FFFFFF"/>
          <w:lang w:val="en-US"/>
        </w:rPr>
        <w:t>,</w:t>
      </w:r>
      <w:r w:rsidRPr="007F3C69">
        <w:rPr>
          <w:rFonts w:ascii="Times New Roman" w:hAnsi="Times New Roman" w:cs="Times New Roman"/>
          <w:color w:val="000000" w:themeColor="text1"/>
          <w:sz w:val="20"/>
          <w:szCs w:val="20"/>
          <w:shd w:val="clear" w:color="auto" w:fill="FFFFFF"/>
        </w:rPr>
        <w:t xml:space="preserve"> </w:t>
      </w:r>
      <w:r w:rsidRPr="007F3C69">
        <w:rPr>
          <w:rFonts w:ascii="Times New Roman" w:hAnsi="Times New Roman" w:cs="Times New Roman"/>
          <w:iCs/>
          <w:color w:val="000000" w:themeColor="text1"/>
          <w:sz w:val="20"/>
          <w:szCs w:val="20"/>
          <w:shd w:val="clear" w:color="auto" w:fill="FFFFFF"/>
        </w:rPr>
        <w:t>Language Teaching, 41(3),</w:t>
      </w:r>
      <w:r w:rsidRPr="007F3C69">
        <w:rPr>
          <w:rFonts w:ascii="Times New Roman" w:hAnsi="Times New Roman" w:cs="Times New Roman"/>
          <w:i/>
          <w:color w:val="000000" w:themeColor="text1"/>
          <w:sz w:val="20"/>
          <w:szCs w:val="20"/>
          <w:shd w:val="clear" w:color="auto" w:fill="FFFFFF"/>
        </w:rPr>
        <w:t xml:space="preserve"> </w:t>
      </w:r>
      <w:r w:rsidRPr="007F3C69">
        <w:rPr>
          <w:rFonts w:ascii="Times New Roman" w:hAnsi="Times New Roman" w:cs="Times New Roman"/>
          <w:color w:val="000000" w:themeColor="text1"/>
          <w:sz w:val="20"/>
          <w:szCs w:val="20"/>
          <w:shd w:val="clear" w:color="auto" w:fill="FFFFFF"/>
        </w:rPr>
        <w:t>315-348.</w:t>
      </w:r>
    </w:p>
    <w:p w14:paraId="105035E4" w14:textId="60964232" w:rsidR="00867615" w:rsidRPr="007F3C69" w:rsidRDefault="00867615" w:rsidP="00766EA2">
      <w:pPr>
        <w:spacing w:after="40" w:line="260" w:lineRule="exact"/>
        <w:ind w:left="340" w:hanging="340"/>
        <w:jc w:val="both"/>
        <w:rPr>
          <w:rFonts w:ascii="Times New Roman" w:hAnsi="Times New Roman" w:cs="Times New Roman"/>
          <w:color w:val="000000" w:themeColor="text1"/>
          <w:sz w:val="20"/>
          <w:szCs w:val="20"/>
          <w:shd w:val="clear" w:color="auto" w:fill="FFFFFF"/>
          <w:lang w:val="en-US"/>
        </w:rPr>
      </w:pPr>
      <w:r w:rsidRPr="007F3C69">
        <w:rPr>
          <w:rFonts w:ascii="Times New Roman" w:hAnsi="Times New Roman" w:cs="Times New Roman"/>
          <w:color w:val="000000" w:themeColor="text1"/>
          <w:sz w:val="20"/>
          <w:szCs w:val="20"/>
        </w:rPr>
        <w:t>1</w:t>
      </w:r>
      <w:r w:rsidRPr="007F3C69">
        <w:rPr>
          <w:rFonts w:ascii="Times New Roman" w:hAnsi="Times New Roman" w:cs="Times New Roman"/>
          <w:color w:val="000000" w:themeColor="text1"/>
          <w:sz w:val="20"/>
          <w:szCs w:val="20"/>
          <w:lang w:val="en-US"/>
        </w:rPr>
        <w:t>4.</w:t>
      </w:r>
      <w:r w:rsidRPr="007F3C69">
        <w:rPr>
          <w:rFonts w:ascii="Times New Roman" w:hAnsi="Times New Roman" w:cs="Times New Roman"/>
          <w:color w:val="000000" w:themeColor="text1"/>
          <w:sz w:val="20"/>
          <w:szCs w:val="20"/>
        </w:rPr>
        <w:t xml:space="preserve"> </w:t>
      </w:r>
      <w:hyperlink r:id="rId33" w:history="1">
        <w:r w:rsidRPr="007F3C69">
          <w:rPr>
            <w:rStyle w:val="Hyperlink"/>
            <w:rFonts w:ascii="Times New Roman" w:hAnsi="Times New Roman" w:cs="Times New Roman"/>
            <w:color w:val="000000" w:themeColor="text1"/>
            <w:sz w:val="20"/>
            <w:szCs w:val="20"/>
            <w:u w:val="none"/>
            <w:shd w:val="clear" w:color="auto" w:fill="FFFFFF"/>
          </w:rPr>
          <w:t>Nazara</w:t>
        </w:r>
      </w:hyperlink>
      <w:r w:rsidRPr="007F3C69">
        <w:rPr>
          <w:rFonts w:ascii="Times New Roman" w:hAnsi="Times New Roman" w:cs="Times New Roman"/>
          <w:color w:val="000000" w:themeColor="text1"/>
          <w:sz w:val="20"/>
          <w:szCs w:val="20"/>
        </w:rPr>
        <w:t>, L.</w:t>
      </w:r>
      <w:r w:rsidRPr="007F3C69">
        <w:rPr>
          <w:rFonts w:ascii="Times New Roman" w:hAnsi="Times New Roman" w:cs="Times New Roman"/>
          <w:i/>
          <w:color w:val="000000" w:themeColor="text1"/>
          <w:sz w:val="20"/>
          <w:szCs w:val="20"/>
          <w:shd w:val="clear" w:color="auto" w:fill="FFFFFF"/>
        </w:rPr>
        <w:t xml:space="preserve"> </w:t>
      </w:r>
      <w:hyperlink r:id="rId34" w:history="1">
        <w:r w:rsidRPr="007F3C69">
          <w:rPr>
            <w:rStyle w:val="Hyperlink"/>
            <w:rFonts w:ascii="Times New Roman" w:hAnsi="Times New Roman" w:cs="Times New Roman"/>
            <w:i/>
            <w:color w:val="000000" w:themeColor="text1"/>
            <w:sz w:val="20"/>
            <w:szCs w:val="20"/>
            <w:u w:val="none"/>
          </w:rPr>
          <w:t>Students' perception on EFL speaking skill development</w:t>
        </w:r>
      </w:hyperlink>
      <w:r w:rsidRPr="007F3C69">
        <w:rPr>
          <w:rFonts w:ascii="Times New Roman" w:hAnsi="Times New Roman" w:cs="Times New Roman"/>
          <w:i/>
          <w:color w:val="000000" w:themeColor="text1"/>
          <w:sz w:val="20"/>
          <w:szCs w:val="20"/>
        </w:rPr>
        <w:t xml:space="preserve"> </w:t>
      </w:r>
      <w:r w:rsidRPr="007F3C69">
        <w:rPr>
          <w:rFonts w:ascii="Times New Roman" w:hAnsi="Times New Roman" w:cs="Times New Roman"/>
          <w:i/>
          <w:color w:val="000000" w:themeColor="text1"/>
          <w:sz w:val="20"/>
          <w:szCs w:val="20"/>
          <w:shd w:val="clear" w:color="auto" w:fill="FFFFFF"/>
        </w:rPr>
        <w:t>JET</w:t>
      </w:r>
      <w:r w:rsidRPr="007F3C69">
        <w:rPr>
          <w:rFonts w:ascii="Times New Roman" w:hAnsi="Times New Roman" w:cs="Times New Roman"/>
          <w:color w:val="000000" w:themeColor="text1"/>
          <w:sz w:val="20"/>
          <w:szCs w:val="20"/>
          <w:shd w:val="clear" w:color="auto" w:fill="FFFFFF"/>
        </w:rPr>
        <w:t xml:space="preserve"> (Journal of English Teaching), ejournal.uki.ac.id</w:t>
      </w:r>
      <w:r w:rsidR="00BB1D2E" w:rsidRPr="007F3C69">
        <w:rPr>
          <w:rFonts w:ascii="Times New Roman" w:hAnsi="Times New Roman" w:cs="Times New Roman"/>
          <w:color w:val="000000" w:themeColor="text1"/>
          <w:sz w:val="20"/>
          <w:szCs w:val="20"/>
          <w:shd w:val="clear" w:color="auto" w:fill="FFFFFF"/>
          <w:lang w:val="en-US"/>
        </w:rPr>
        <w:t xml:space="preserve">, </w:t>
      </w:r>
      <w:r w:rsidR="00BB1D2E" w:rsidRPr="007F3C69">
        <w:rPr>
          <w:rFonts w:ascii="Times New Roman" w:hAnsi="Times New Roman" w:cs="Times New Roman"/>
          <w:color w:val="000000" w:themeColor="text1"/>
          <w:sz w:val="20"/>
          <w:szCs w:val="20"/>
        </w:rPr>
        <w:t>2011</w:t>
      </w:r>
      <w:r w:rsidRPr="007F3C69">
        <w:rPr>
          <w:rFonts w:ascii="Times New Roman" w:hAnsi="Times New Roman" w:cs="Times New Roman"/>
          <w:color w:val="000000" w:themeColor="text1"/>
          <w:sz w:val="20"/>
          <w:szCs w:val="20"/>
          <w:shd w:val="clear" w:color="auto" w:fill="FFFFFF"/>
        </w:rPr>
        <w:t>.</w:t>
      </w:r>
    </w:p>
    <w:p w14:paraId="70301D81" w14:textId="7193FE68" w:rsidR="00867615" w:rsidRPr="007F3C69" w:rsidRDefault="00F45600" w:rsidP="00766EA2">
      <w:pPr>
        <w:spacing w:after="40" w:line="260" w:lineRule="exact"/>
        <w:ind w:left="340" w:hanging="340"/>
        <w:jc w:val="both"/>
        <w:rPr>
          <w:rFonts w:ascii="Times New Roman" w:hAnsi="Times New Roman" w:cs="Times New Roman"/>
          <w:sz w:val="20"/>
          <w:szCs w:val="20"/>
          <w:shd w:val="clear" w:color="auto" w:fill="FFFFFF"/>
          <w:lang w:val="en-US"/>
        </w:rPr>
      </w:pPr>
      <w:r w:rsidRPr="007F3C69">
        <w:rPr>
          <w:rFonts w:ascii="Times New Roman" w:hAnsi="Times New Roman" w:cs="Times New Roman"/>
          <w:sz w:val="20"/>
          <w:szCs w:val="20"/>
          <w:shd w:val="clear" w:color="auto" w:fill="FFFFFF"/>
          <w:lang w:val="en-US"/>
        </w:rPr>
        <w:t xml:space="preserve">15. </w:t>
      </w:r>
      <w:r w:rsidR="00867615" w:rsidRPr="007F3C69">
        <w:rPr>
          <w:rFonts w:ascii="Times New Roman" w:hAnsi="Times New Roman" w:cs="Times New Roman"/>
          <w:sz w:val="20"/>
          <w:szCs w:val="20"/>
          <w:shd w:val="clear" w:color="auto" w:fill="FFFFFF"/>
        </w:rPr>
        <w:t xml:space="preserve">Al Noursi, O. </w:t>
      </w:r>
      <w:r w:rsidR="00867615" w:rsidRPr="007F3C69">
        <w:rPr>
          <w:rFonts w:ascii="Times New Roman" w:hAnsi="Times New Roman" w:cs="Times New Roman"/>
          <w:i/>
          <w:iCs/>
          <w:sz w:val="20"/>
          <w:szCs w:val="20"/>
          <w:shd w:val="clear" w:color="auto" w:fill="FFFFFF"/>
        </w:rPr>
        <w:t xml:space="preserve">Attitude towards </w:t>
      </w:r>
      <w:r w:rsidR="00867615" w:rsidRPr="007F3C69">
        <w:rPr>
          <w:rFonts w:ascii="Times New Roman" w:hAnsi="Times New Roman" w:cs="Times New Roman"/>
          <w:i/>
          <w:iCs/>
          <w:sz w:val="20"/>
          <w:szCs w:val="20"/>
          <w:shd w:val="clear" w:color="auto" w:fill="FFFFFF"/>
          <w:lang w:val="en-US"/>
        </w:rPr>
        <w:t>l</w:t>
      </w:r>
      <w:r w:rsidR="00867615" w:rsidRPr="007F3C69">
        <w:rPr>
          <w:rFonts w:ascii="Times New Roman" w:hAnsi="Times New Roman" w:cs="Times New Roman"/>
          <w:i/>
          <w:iCs/>
          <w:sz w:val="20"/>
          <w:szCs w:val="20"/>
          <w:shd w:val="clear" w:color="auto" w:fill="FFFFFF"/>
        </w:rPr>
        <w:t>earning English: The case of the UAE Technological High School</w:t>
      </w:r>
      <w:r w:rsidR="00867615" w:rsidRPr="007F3C69">
        <w:rPr>
          <w:rFonts w:ascii="Times New Roman" w:hAnsi="Times New Roman" w:cs="Times New Roman"/>
          <w:sz w:val="20"/>
          <w:szCs w:val="20"/>
          <w:shd w:val="clear" w:color="auto" w:fill="FFFFFF"/>
        </w:rPr>
        <w:t>. Educational Research, 4.(1) 21-30</w:t>
      </w:r>
      <w:r w:rsidR="00867615" w:rsidRPr="007F3C69">
        <w:rPr>
          <w:rFonts w:ascii="Times New Roman" w:hAnsi="Times New Roman" w:cs="Times New Roman"/>
          <w:sz w:val="20"/>
          <w:szCs w:val="20"/>
          <w:shd w:val="clear" w:color="auto" w:fill="FFFFFF"/>
          <w:lang w:val="en-US"/>
        </w:rPr>
        <w:t xml:space="preserve">, </w:t>
      </w:r>
      <w:r w:rsidR="00867615" w:rsidRPr="007F3C69">
        <w:rPr>
          <w:rFonts w:ascii="Times New Roman" w:hAnsi="Times New Roman" w:cs="Times New Roman"/>
          <w:sz w:val="20"/>
          <w:szCs w:val="20"/>
          <w:shd w:val="clear" w:color="auto" w:fill="FFFFFF"/>
        </w:rPr>
        <w:t>2013.</w:t>
      </w:r>
    </w:p>
    <w:p w14:paraId="7D51C9E3" w14:textId="4050F648" w:rsidR="00867615" w:rsidRPr="007F3C69" w:rsidRDefault="00867615" w:rsidP="00766EA2">
      <w:pPr>
        <w:spacing w:after="40" w:line="260" w:lineRule="exact"/>
        <w:ind w:left="340" w:hanging="340"/>
        <w:jc w:val="both"/>
        <w:rPr>
          <w:rFonts w:ascii="Times New Roman" w:hAnsi="Times New Roman" w:cs="Times New Roman"/>
          <w:sz w:val="20"/>
          <w:szCs w:val="20"/>
          <w:lang w:val="en-US"/>
        </w:rPr>
      </w:pPr>
      <w:r w:rsidRPr="007F3C69">
        <w:rPr>
          <w:rFonts w:ascii="Times New Roman" w:hAnsi="Times New Roman" w:cs="Times New Roman"/>
          <w:color w:val="000000" w:themeColor="text1"/>
          <w:sz w:val="20"/>
          <w:szCs w:val="20"/>
          <w:shd w:val="clear" w:color="auto" w:fill="FFFFFF"/>
        </w:rPr>
        <w:t>1</w:t>
      </w:r>
      <w:r w:rsidR="00F45600" w:rsidRPr="007F3C69">
        <w:rPr>
          <w:rFonts w:ascii="Times New Roman" w:hAnsi="Times New Roman" w:cs="Times New Roman"/>
          <w:color w:val="000000" w:themeColor="text1"/>
          <w:sz w:val="20"/>
          <w:szCs w:val="20"/>
          <w:shd w:val="clear" w:color="auto" w:fill="FFFFFF"/>
          <w:lang w:val="en-US"/>
        </w:rPr>
        <w:t>6</w:t>
      </w:r>
      <w:r w:rsidRPr="007F3C69">
        <w:rPr>
          <w:rFonts w:ascii="Times New Roman" w:hAnsi="Times New Roman" w:cs="Times New Roman"/>
          <w:color w:val="000000" w:themeColor="text1"/>
          <w:sz w:val="20"/>
          <w:szCs w:val="20"/>
          <w:shd w:val="clear" w:color="auto" w:fill="FFFFFF"/>
          <w:lang w:val="en-US"/>
        </w:rPr>
        <w:t>.</w:t>
      </w:r>
      <w:r w:rsidRPr="007F3C69">
        <w:rPr>
          <w:rFonts w:ascii="Times New Roman" w:hAnsi="Times New Roman" w:cs="Times New Roman"/>
          <w:color w:val="000000" w:themeColor="text1"/>
          <w:sz w:val="20"/>
          <w:szCs w:val="20"/>
          <w:shd w:val="clear" w:color="auto" w:fill="FFFFFF"/>
        </w:rPr>
        <w:t xml:space="preserve"> </w:t>
      </w:r>
      <w:hyperlink r:id="rId35" w:history="1">
        <w:r w:rsidRPr="007F3C69">
          <w:rPr>
            <w:rStyle w:val="Hyperlink"/>
            <w:rFonts w:ascii="Times New Roman" w:hAnsi="Times New Roman" w:cs="Times New Roman"/>
            <w:color w:val="000000" w:themeColor="text1"/>
            <w:sz w:val="20"/>
            <w:szCs w:val="20"/>
            <w:u w:val="none"/>
          </w:rPr>
          <w:t>Nunan</w:t>
        </w:r>
      </w:hyperlink>
      <w:r w:rsidRPr="007F3C69">
        <w:rPr>
          <w:rStyle w:val="contribdegrees"/>
          <w:rFonts w:ascii="Times New Roman" w:hAnsi="Times New Roman" w:cs="Times New Roman"/>
          <w:color w:val="000000" w:themeColor="text1"/>
          <w:sz w:val="20"/>
          <w:szCs w:val="20"/>
        </w:rPr>
        <w:t xml:space="preserve">, T.; </w:t>
      </w:r>
      <w:hyperlink r:id="rId36" w:history="1">
        <w:r w:rsidRPr="007F3C69">
          <w:rPr>
            <w:rStyle w:val="Hyperlink"/>
            <w:rFonts w:ascii="Times New Roman" w:hAnsi="Times New Roman" w:cs="Times New Roman"/>
            <w:color w:val="000000" w:themeColor="text1"/>
            <w:sz w:val="20"/>
            <w:szCs w:val="20"/>
            <w:u w:val="none"/>
          </w:rPr>
          <w:t>George</w:t>
        </w:r>
      </w:hyperlink>
      <w:r w:rsidRPr="007F3C69">
        <w:rPr>
          <w:rFonts w:ascii="Times New Roman" w:hAnsi="Times New Roman" w:cs="Times New Roman"/>
          <w:color w:val="000000" w:themeColor="text1"/>
          <w:sz w:val="20"/>
          <w:szCs w:val="20"/>
        </w:rPr>
        <w:t>, R.</w:t>
      </w:r>
      <w:r w:rsidRPr="007F3C69">
        <w:rPr>
          <w:rStyle w:val="contribdegrees"/>
          <w:rFonts w:ascii="Times New Roman" w:hAnsi="Times New Roman" w:cs="Times New Roman"/>
          <w:color w:val="000000" w:themeColor="text1"/>
          <w:sz w:val="20"/>
          <w:szCs w:val="20"/>
        </w:rPr>
        <w:t> &amp;</w:t>
      </w:r>
      <w:hyperlink r:id="rId37" w:history="1">
        <w:r w:rsidRPr="007F3C69">
          <w:rPr>
            <w:rStyle w:val="Hyperlink"/>
            <w:rFonts w:ascii="Times New Roman" w:hAnsi="Times New Roman" w:cs="Times New Roman"/>
            <w:color w:val="000000" w:themeColor="text1"/>
            <w:sz w:val="20"/>
            <w:szCs w:val="20"/>
            <w:u w:val="none"/>
            <w:lang w:val="en-US"/>
          </w:rPr>
          <w:t xml:space="preserve"> </w:t>
        </w:r>
        <w:r w:rsidRPr="007F3C69">
          <w:rPr>
            <w:rStyle w:val="Hyperlink"/>
            <w:rFonts w:ascii="Times New Roman" w:hAnsi="Times New Roman" w:cs="Times New Roman"/>
            <w:color w:val="000000" w:themeColor="text1"/>
            <w:sz w:val="20"/>
            <w:szCs w:val="20"/>
            <w:u w:val="none"/>
          </w:rPr>
          <w:t>McCausland</w:t>
        </w:r>
      </w:hyperlink>
      <w:r w:rsidRPr="007F3C69">
        <w:rPr>
          <w:rFonts w:ascii="Times New Roman" w:hAnsi="Times New Roman" w:cs="Times New Roman"/>
          <w:color w:val="000000" w:themeColor="text1"/>
          <w:sz w:val="20"/>
          <w:szCs w:val="20"/>
        </w:rPr>
        <w:t>, H.</w:t>
      </w:r>
      <w:r w:rsidRPr="007F3C69">
        <w:rPr>
          <w:rStyle w:val="contribdegrees"/>
          <w:rFonts w:ascii="Times New Roman" w:hAnsi="Times New Roman" w:cs="Times New Roman"/>
          <w:color w:val="000000" w:themeColor="text1"/>
          <w:sz w:val="20"/>
          <w:szCs w:val="20"/>
        </w:rPr>
        <w:t xml:space="preserve"> </w:t>
      </w:r>
      <w:r w:rsidRPr="007F3C69">
        <w:rPr>
          <w:rStyle w:val="nlmarticle-title"/>
          <w:rFonts w:ascii="Times New Roman" w:hAnsi="Times New Roman" w:cs="Times New Roman"/>
          <w:i/>
          <w:color w:val="000000" w:themeColor="text1"/>
          <w:sz w:val="20"/>
          <w:szCs w:val="20"/>
        </w:rPr>
        <w:t xml:space="preserve">Rethinking the </w:t>
      </w:r>
      <w:r w:rsidR="00BC4469" w:rsidRPr="007F3C69">
        <w:rPr>
          <w:rStyle w:val="nlmarticle-title"/>
          <w:rFonts w:ascii="Times New Roman" w:hAnsi="Times New Roman" w:cs="Times New Roman"/>
          <w:i/>
          <w:color w:val="000000" w:themeColor="text1"/>
          <w:sz w:val="20"/>
          <w:szCs w:val="20"/>
        </w:rPr>
        <w:t>ways in which teaching and learning are supporte</w:t>
      </w:r>
      <w:r w:rsidRPr="007F3C69">
        <w:rPr>
          <w:rStyle w:val="nlmarticle-title"/>
          <w:rFonts w:ascii="Times New Roman" w:hAnsi="Times New Roman" w:cs="Times New Roman"/>
          <w:i/>
          <w:color w:val="000000" w:themeColor="text1"/>
          <w:sz w:val="20"/>
          <w:szCs w:val="20"/>
        </w:rPr>
        <w:t>d</w:t>
      </w:r>
      <w:r w:rsidRPr="007F3C69">
        <w:rPr>
          <w:rStyle w:val="nlmarticle-title"/>
          <w:rFonts w:ascii="Times New Roman" w:hAnsi="Times New Roman" w:cs="Times New Roman"/>
          <w:color w:val="000000" w:themeColor="text1"/>
          <w:sz w:val="20"/>
          <w:szCs w:val="20"/>
        </w:rPr>
        <w:t xml:space="preserve">: The Flexible Learning Centre at the University of South Australia </w:t>
      </w:r>
      <w:hyperlink r:id="rId38" w:history="1">
        <w:r w:rsidRPr="007F3C69">
          <w:rPr>
            <w:rStyle w:val="Hyperlink"/>
            <w:rFonts w:ascii="Times New Roman" w:hAnsi="Times New Roman" w:cs="Times New Roman"/>
            <w:color w:val="000000" w:themeColor="text1"/>
            <w:sz w:val="20"/>
            <w:szCs w:val="20"/>
            <w:u w:val="none"/>
          </w:rPr>
          <w:t>Journal of Higher Education Policy and Management</w:t>
        </w:r>
        <w:r w:rsidR="00BB1D2E" w:rsidRPr="007F3C69">
          <w:rPr>
            <w:rStyle w:val="Hyperlink"/>
            <w:rFonts w:ascii="Times New Roman" w:hAnsi="Times New Roman" w:cs="Times New Roman"/>
            <w:color w:val="000000" w:themeColor="text1"/>
            <w:sz w:val="20"/>
            <w:szCs w:val="20"/>
            <w:u w:val="none"/>
            <w:lang w:val="en-US"/>
          </w:rPr>
          <w:t xml:space="preserve">, </w:t>
        </w:r>
        <w:r w:rsidR="00BB1D2E" w:rsidRPr="007F3C69">
          <w:rPr>
            <w:rStyle w:val="contribdegrees"/>
            <w:rFonts w:ascii="Times New Roman" w:hAnsi="Times New Roman" w:cs="Times New Roman"/>
            <w:color w:val="000000" w:themeColor="text1"/>
            <w:sz w:val="20"/>
            <w:szCs w:val="20"/>
            <w:lang w:val="en-US"/>
          </w:rPr>
          <w:t>2000</w:t>
        </w:r>
        <w:r w:rsidRPr="007F3C69">
          <w:rPr>
            <w:rFonts w:ascii="Times New Roman" w:hAnsi="Times New Roman" w:cs="Times New Roman"/>
            <w:color w:val="000000" w:themeColor="text1"/>
            <w:sz w:val="20"/>
            <w:szCs w:val="20"/>
          </w:rPr>
          <w:t>. </w:t>
        </w:r>
      </w:hyperlink>
    </w:p>
    <w:p w14:paraId="45BB0300" w14:textId="5A7AF28C" w:rsidR="00867615" w:rsidRPr="007F3C69" w:rsidRDefault="00867615" w:rsidP="00766EA2">
      <w:pPr>
        <w:spacing w:after="40" w:line="260" w:lineRule="exact"/>
        <w:ind w:left="340" w:hanging="340"/>
        <w:jc w:val="both"/>
        <w:rPr>
          <w:rFonts w:ascii="Times New Roman" w:hAnsi="Times New Roman" w:cs="Times New Roman"/>
          <w:color w:val="000000" w:themeColor="text1"/>
          <w:sz w:val="20"/>
          <w:szCs w:val="20"/>
          <w:shd w:val="clear" w:color="auto" w:fill="FFFFFF"/>
          <w:lang w:val="en-US"/>
        </w:rPr>
      </w:pPr>
      <w:r w:rsidRPr="007F3C69">
        <w:rPr>
          <w:rFonts w:ascii="Times New Roman" w:hAnsi="Times New Roman" w:cs="Times New Roman"/>
          <w:color w:val="000000" w:themeColor="text1"/>
          <w:sz w:val="20"/>
          <w:szCs w:val="20"/>
          <w:shd w:val="clear" w:color="auto" w:fill="FFFFFF"/>
        </w:rPr>
        <w:t>1</w:t>
      </w:r>
      <w:r w:rsidR="00F45600" w:rsidRPr="007F3C69">
        <w:rPr>
          <w:rFonts w:ascii="Times New Roman" w:hAnsi="Times New Roman" w:cs="Times New Roman"/>
          <w:color w:val="000000" w:themeColor="text1"/>
          <w:sz w:val="20"/>
          <w:szCs w:val="20"/>
          <w:shd w:val="clear" w:color="auto" w:fill="FFFFFF"/>
          <w:lang w:val="en-US"/>
        </w:rPr>
        <w:t>7</w:t>
      </w:r>
      <w:r w:rsidRPr="007F3C69">
        <w:rPr>
          <w:rFonts w:ascii="Times New Roman" w:hAnsi="Times New Roman" w:cs="Times New Roman"/>
          <w:color w:val="000000" w:themeColor="text1"/>
          <w:sz w:val="20"/>
          <w:szCs w:val="20"/>
          <w:shd w:val="clear" w:color="auto" w:fill="FFFFFF"/>
          <w:lang w:val="en-US"/>
        </w:rPr>
        <w:t xml:space="preserve">. </w:t>
      </w:r>
      <w:r w:rsidRPr="007F3C69">
        <w:rPr>
          <w:rFonts w:ascii="Times New Roman" w:hAnsi="Times New Roman" w:cs="Times New Roman"/>
          <w:bCs/>
          <w:color w:val="000000" w:themeColor="text1"/>
          <w:sz w:val="20"/>
          <w:szCs w:val="20"/>
          <w:shd w:val="clear" w:color="auto" w:fill="FFFFFF"/>
        </w:rPr>
        <w:t xml:space="preserve">Oradee, T. </w:t>
      </w:r>
      <w:hyperlink r:id="rId39" w:history="1">
        <w:r w:rsidRPr="007F3C69">
          <w:rPr>
            <w:rStyle w:val="Hyperlink"/>
            <w:rFonts w:ascii="Times New Roman" w:hAnsi="Times New Roman" w:cs="Times New Roman"/>
            <w:bCs/>
            <w:i/>
            <w:color w:val="000000" w:themeColor="text1"/>
            <w:sz w:val="20"/>
            <w:szCs w:val="20"/>
            <w:u w:val="none"/>
          </w:rPr>
          <w:t>Developing speaking skills using three communicative activities (discussion, problem-solving, and role-playing)</w:t>
        </w:r>
      </w:hyperlink>
      <w:r w:rsidRPr="007F3C69">
        <w:rPr>
          <w:rFonts w:ascii="Times New Roman" w:hAnsi="Times New Roman" w:cs="Times New Roman"/>
          <w:sz w:val="20"/>
          <w:szCs w:val="20"/>
          <w:lang w:val="en-US"/>
        </w:rPr>
        <w:t>.</w:t>
      </w:r>
      <w:r w:rsidRPr="007F3C69">
        <w:rPr>
          <w:rStyle w:val="Hyperlink"/>
          <w:rFonts w:ascii="Times New Roman" w:hAnsi="Times New Roman" w:cs="Times New Roman"/>
          <w:bCs/>
          <w:i/>
          <w:color w:val="000000" w:themeColor="text1"/>
          <w:sz w:val="20"/>
          <w:szCs w:val="20"/>
          <w:u w:val="none"/>
          <w:lang w:val="en-US"/>
        </w:rPr>
        <w:t xml:space="preserve"> </w:t>
      </w:r>
      <w:r w:rsidRPr="007F3C69">
        <w:rPr>
          <w:rFonts w:ascii="Times New Roman" w:hAnsi="Times New Roman" w:cs="Times New Roman"/>
          <w:bCs/>
          <w:iCs/>
          <w:color w:val="000000" w:themeColor="text1"/>
          <w:sz w:val="20"/>
          <w:szCs w:val="20"/>
        </w:rPr>
        <w:t>International Journal of Social Science and Humanity</w:t>
      </w:r>
      <w:r w:rsidR="00E43869" w:rsidRPr="007F3C69">
        <w:rPr>
          <w:rFonts w:ascii="Times New Roman" w:hAnsi="Times New Roman" w:cs="Times New Roman"/>
          <w:bCs/>
          <w:iCs/>
          <w:color w:val="000000" w:themeColor="text1"/>
          <w:sz w:val="20"/>
          <w:szCs w:val="20"/>
          <w:lang w:val="en-US"/>
        </w:rPr>
        <w:t xml:space="preserve">, </w:t>
      </w:r>
      <w:r w:rsidR="00E43869" w:rsidRPr="007F3C69">
        <w:rPr>
          <w:rFonts w:ascii="Times New Roman" w:hAnsi="Times New Roman" w:cs="Times New Roman"/>
          <w:bCs/>
          <w:color w:val="000000" w:themeColor="text1"/>
          <w:sz w:val="20"/>
          <w:szCs w:val="20"/>
          <w:shd w:val="clear" w:color="auto" w:fill="FFFFFF"/>
        </w:rPr>
        <w:t>2012</w:t>
      </w:r>
      <w:r w:rsidRPr="007F3C69">
        <w:rPr>
          <w:rFonts w:ascii="Times New Roman" w:hAnsi="Times New Roman" w:cs="Times New Roman"/>
          <w:bCs/>
          <w:iCs/>
          <w:color w:val="000000" w:themeColor="text1"/>
          <w:sz w:val="20"/>
          <w:szCs w:val="20"/>
          <w:lang w:val="en-US"/>
        </w:rPr>
        <w:t xml:space="preserve">. </w:t>
      </w:r>
    </w:p>
    <w:p w14:paraId="326EEDD8" w14:textId="451F7F42" w:rsidR="00867615" w:rsidRPr="007F3C69" w:rsidRDefault="00867615" w:rsidP="00766EA2">
      <w:pPr>
        <w:spacing w:after="40" w:line="260" w:lineRule="exact"/>
        <w:ind w:left="340" w:hanging="340"/>
        <w:jc w:val="both"/>
        <w:rPr>
          <w:rFonts w:ascii="Times New Roman" w:hAnsi="Times New Roman" w:cs="Times New Roman"/>
          <w:color w:val="000000" w:themeColor="text1"/>
          <w:sz w:val="20"/>
          <w:szCs w:val="20"/>
          <w:shd w:val="clear" w:color="auto" w:fill="FFFFFF"/>
        </w:rPr>
      </w:pPr>
      <w:r w:rsidRPr="007F3C69">
        <w:rPr>
          <w:rFonts w:ascii="Times New Roman" w:hAnsi="Times New Roman" w:cs="Times New Roman"/>
          <w:color w:val="000000" w:themeColor="text1"/>
          <w:sz w:val="20"/>
          <w:szCs w:val="20"/>
          <w:shd w:val="clear" w:color="auto" w:fill="FFFFFF"/>
        </w:rPr>
        <w:t>1</w:t>
      </w:r>
      <w:r w:rsidR="00F45600" w:rsidRPr="007F3C69">
        <w:rPr>
          <w:rFonts w:ascii="Times New Roman" w:hAnsi="Times New Roman" w:cs="Times New Roman"/>
          <w:color w:val="000000" w:themeColor="text1"/>
          <w:sz w:val="20"/>
          <w:szCs w:val="20"/>
          <w:shd w:val="clear" w:color="auto" w:fill="FFFFFF"/>
          <w:lang w:val="en-US"/>
        </w:rPr>
        <w:t>8</w:t>
      </w:r>
      <w:r w:rsidRPr="007F3C69">
        <w:rPr>
          <w:rFonts w:ascii="Times New Roman" w:hAnsi="Times New Roman" w:cs="Times New Roman"/>
          <w:color w:val="000000" w:themeColor="text1"/>
          <w:sz w:val="20"/>
          <w:szCs w:val="20"/>
          <w:shd w:val="clear" w:color="auto" w:fill="FFFFFF"/>
          <w:lang w:val="en-US"/>
        </w:rPr>
        <w:t>.</w:t>
      </w:r>
      <w:r w:rsidRPr="007F3C69">
        <w:rPr>
          <w:rFonts w:ascii="Times New Roman" w:hAnsi="Times New Roman" w:cs="Times New Roman"/>
          <w:color w:val="000000" w:themeColor="text1"/>
          <w:sz w:val="20"/>
          <w:szCs w:val="20"/>
          <w:shd w:val="clear" w:color="auto" w:fill="FFFFFF"/>
        </w:rPr>
        <w:t xml:space="preserve"> Rogan, F.; </w:t>
      </w:r>
      <w:hyperlink r:id="rId40" w:history="1">
        <w:r w:rsidRPr="007F3C69">
          <w:rPr>
            <w:rStyle w:val="Hyperlink"/>
            <w:rFonts w:ascii="Times New Roman" w:hAnsi="Times New Roman" w:cs="Times New Roman"/>
            <w:color w:val="000000" w:themeColor="text1"/>
            <w:sz w:val="20"/>
            <w:szCs w:val="20"/>
            <w:u w:val="none"/>
            <w:shd w:val="clear" w:color="auto" w:fill="FFFFFF"/>
          </w:rPr>
          <w:t>Miguel</w:t>
        </w:r>
      </w:hyperlink>
      <w:r w:rsidRPr="007F3C69">
        <w:rPr>
          <w:rFonts w:ascii="Times New Roman" w:hAnsi="Times New Roman" w:cs="Times New Roman"/>
          <w:color w:val="000000" w:themeColor="text1"/>
          <w:sz w:val="20"/>
          <w:szCs w:val="20"/>
          <w:shd w:val="clear" w:color="auto" w:fill="FFFFFF"/>
        </w:rPr>
        <w:t xml:space="preserve">, C.S.; Brown, D.; Kilstoff, K. </w:t>
      </w:r>
      <w:hyperlink r:id="rId41" w:history="1">
        <w:r w:rsidRPr="007F3C69">
          <w:rPr>
            <w:rStyle w:val="Hyperlink"/>
            <w:rFonts w:ascii="Times New Roman" w:hAnsi="Times New Roman" w:cs="Times New Roman"/>
            <w:i/>
            <w:iCs/>
            <w:color w:val="000000" w:themeColor="text1"/>
            <w:sz w:val="20"/>
            <w:szCs w:val="20"/>
            <w:u w:val="none"/>
          </w:rPr>
          <w:t>You find yourself: Perceptions of nursing students from non-English speaking backgrounds of the effect of an intensive language support program on their oral clinical</w:t>
        </w:r>
      </w:hyperlink>
      <w:r w:rsidRPr="007F3C69">
        <w:rPr>
          <w:rFonts w:ascii="Times New Roman" w:hAnsi="Times New Roman" w:cs="Times New Roman"/>
          <w:bCs/>
          <w:i/>
          <w:iCs/>
          <w:color w:val="000000" w:themeColor="text1"/>
          <w:sz w:val="20"/>
          <w:szCs w:val="20"/>
        </w:rPr>
        <w:t xml:space="preserve"> </w:t>
      </w:r>
      <w:r w:rsidRPr="007F3C69">
        <w:rPr>
          <w:rFonts w:ascii="Times New Roman" w:hAnsi="Times New Roman" w:cs="Times New Roman"/>
          <w:i/>
          <w:iCs/>
          <w:color w:val="000000" w:themeColor="text1"/>
          <w:sz w:val="20"/>
          <w:szCs w:val="20"/>
          <w:shd w:val="clear" w:color="auto" w:fill="FFFFFF"/>
        </w:rPr>
        <w:t>Contemporary</w:t>
      </w:r>
      <w:r w:rsidRPr="007F3C69">
        <w:rPr>
          <w:rFonts w:ascii="Times New Roman" w:hAnsi="Times New Roman" w:cs="Times New Roman"/>
          <w:i/>
          <w:iCs/>
          <w:color w:val="000000" w:themeColor="text1"/>
          <w:sz w:val="20"/>
          <w:szCs w:val="20"/>
          <w:shd w:val="clear" w:color="auto" w:fill="FFFFFF"/>
          <w:lang w:val="en-US"/>
        </w:rPr>
        <w:t xml:space="preserve"> Nurse, </w:t>
      </w:r>
      <w:r w:rsidRPr="007F3C69">
        <w:rPr>
          <w:rFonts w:ascii="Times New Roman" w:hAnsi="Times New Roman" w:cs="Times New Roman"/>
          <w:color w:val="000000" w:themeColor="text1"/>
          <w:sz w:val="20"/>
          <w:szCs w:val="20"/>
          <w:shd w:val="clear" w:color="auto" w:fill="FFFFFF"/>
        </w:rPr>
        <w:t>Taylor &amp; Francis</w:t>
      </w:r>
      <w:r w:rsidR="00E43869" w:rsidRPr="007F3C69">
        <w:rPr>
          <w:rFonts w:ascii="Times New Roman" w:hAnsi="Times New Roman" w:cs="Times New Roman"/>
          <w:color w:val="000000" w:themeColor="text1"/>
          <w:sz w:val="20"/>
          <w:szCs w:val="20"/>
          <w:shd w:val="clear" w:color="auto" w:fill="FFFFFF"/>
          <w:lang w:val="en-US"/>
        </w:rPr>
        <w:t xml:space="preserve">, </w:t>
      </w:r>
      <w:r w:rsidR="00E43869" w:rsidRPr="007F3C69">
        <w:rPr>
          <w:rFonts w:ascii="Times New Roman" w:hAnsi="Times New Roman" w:cs="Times New Roman"/>
          <w:color w:val="000000" w:themeColor="text1"/>
          <w:sz w:val="20"/>
          <w:szCs w:val="20"/>
          <w:shd w:val="clear" w:color="auto" w:fill="FFFFFF"/>
        </w:rPr>
        <w:t>2006</w:t>
      </w:r>
      <w:r w:rsidRPr="007F3C69">
        <w:rPr>
          <w:rFonts w:ascii="Times New Roman" w:hAnsi="Times New Roman" w:cs="Times New Roman"/>
          <w:color w:val="000000" w:themeColor="text1"/>
          <w:sz w:val="20"/>
          <w:szCs w:val="20"/>
          <w:shd w:val="clear" w:color="auto" w:fill="FFFFFF"/>
        </w:rPr>
        <w:t>.</w:t>
      </w:r>
    </w:p>
    <w:p w14:paraId="4C8DE41E" w14:textId="6A5FA996" w:rsidR="00867615" w:rsidRPr="0087188D" w:rsidRDefault="00867615" w:rsidP="00766EA2">
      <w:pPr>
        <w:spacing w:after="40" w:line="260" w:lineRule="exact"/>
        <w:ind w:left="340" w:hanging="340"/>
        <w:jc w:val="both"/>
        <w:rPr>
          <w:rFonts w:ascii="Times New Roman" w:hAnsi="Times New Roman" w:cs="Times New Roman"/>
          <w:color w:val="000000" w:themeColor="text1"/>
          <w:sz w:val="20"/>
          <w:szCs w:val="20"/>
          <w:shd w:val="clear" w:color="auto" w:fill="FFFFFF"/>
          <w:lang w:val="en-US"/>
        </w:rPr>
      </w:pPr>
      <w:r w:rsidRPr="007F3C69">
        <w:rPr>
          <w:rFonts w:ascii="Times New Roman" w:hAnsi="Times New Roman" w:cs="Times New Roman"/>
          <w:color w:val="000000" w:themeColor="text1"/>
          <w:sz w:val="20"/>
          <w:szCs w:val="20"/>
          <w:shd w:val="clear" w:color="auto" w:fill="FFFFFF"/>
        </w:rPr>
        <w:t>1</w:t>
      </w:r>
      <w:r w:rsidR="00F45600" w:rsidRPr="007F3C69">
        <w:rPr>
          <w:rFonts w:ascii="Times New Roman" w:hAnsi="Times New Roman" w:cs="Times New Roman"/>
          <w:color w:val="000000" w:themeColor="text1"/>
          <w:sz w:val="20"/>
          <w:szCs w:val="20"/>
          <w:shd w:val="clear" w:color="auto" w:fill="FFFFFF"/>
          <w:lang w:val="en-US"/>
        </w:rPr>
        <w:t>9</w:t>
      </w:r>
      <w:r w:rsidRPr="007F3C69">
        <w:rPr>
          <w:rFonts w:ascii="Times New Roman" w:hAnsi="Times New Roman" w:cs="Times New Roman"/>
          <w:color w:val="000000" w:themeColor="text1"/>
          <w:sz w:val="20"/>
          <w:szCs w:val="20"/>
          <w:shd w:val="clear" w:color="auto" w:fill="FFFFFF"/>
          <w:lang w:val="en-US"/>
        </w:rPr>
        <w:t>.</w:t>
      </w:r>
      <w:r w:rsidRPr="007F3C69">
        <w:rPr>
          <w:rFonts w:ascii="Times New Roman" w:hAnsi="Times New Roman" w:cs="Times New Roman"/>
          <w:color w:val="000000" w:themeColor="text1"/>
          <w:sz w:val="20"/>
          <w:szCs w:val="20"/>
          <w:shd w:val="clear" w:color="auto" w:fill="FFFFFF"/>
        </w:rPr>
        <w:t xml:space="preserve"> Tsou, S.Y.</w:t>
      </w:r>
      <w:r w:rsidRPr="007F3C69">
        <w:rPr>
          <w:rFonts w:ascii="Times New Roman" w:hAnsi="Times New Roman" w:cs="Times New Roman"/>
          <w:color w:val="000000" w:themeColor="text1"/>
          <w:sz w:val="20"/>
          <w:szCs w:val="20"/>
          <w:shd w:val="clear" w:color="auto" w:fill="FFFFFF"/>
          <w:lang w:val="en-US"/>
        </w:rPr>
        <w:t xml:space="preserve"> &amp;</w:t>
      </w:r>
      <w:r w:rsidRPr="007F3C69">
        <w:rPr>
          <w:rFonts w:ascii="Times New Roman" w:hAnsi="Times New Roman" w:cs="Times New Roman"/>
          <w:color w:val="000000" w:themeColor="text1"/>
          <w:sz w:val="20"/>
          <w:szCs w:val="20"/>
          <w:shd w:val="clear" w:color="auto" w:fill="FFFFFF"/>
        </w:rPr>
        <w:t xml:space="preserve"> Chen, Y.L.</w:t>
      </w:r>
      <w:r w:rsidRPr="007F3C69">
        <w:rPr>
          <w:rFonts w:ascii="Times New Roman" w:hAnsi="Times New Roman" w:cs="Times New Roman"/>
          <w:color w:val="000000" w:themeColor="text1"/>
          <w:sz w:val="20"/>
          <w:szCs w:val="20"/>
          <w:shd w:val="clear" w:color="auto" w:fill="FFFFFF"/>
          <w:lang w:val="en-US"/>
        </w:rPr>
        <w:t xml:space="preserve"> </w:t>
      </w:r>
      <w:r w:rsidRPr="007F3C69">
        <w:rPr>
          <w:rFonts w:ascii="Times New Roman" w:hAnsi="Times New Roman" w:cs="Times New Roman"/>
          <w:i/>
          <w:iCs/>
          <w:color w:val="000000" w:themeColor="text1"/>
          <w:sz w:val="20"/>
          <w:szCs w:val="20"/>
          <w:shd w:val="clear" w:color="auto" w:fill="FFFFFF"/>
        </w:rPr>
        <w:t xml:space="preserve">EFL College </w:t>
      </w:r>
      <w:r w:rsidR="00BC4469" w:rsidRPr="007F3C69">
        <w:rPr>
          <w:rFonts w:ascii="Times New Roman" w:hAnsi="Times New Roman" w:cs="Times New Roman"/>
          <w:i/>
          <w:iCs/>
          <w:color w:val="000000" w:themeColor="text1"/>
          <w:sz w:val="20"/>
          <w:szCs w:val="20"/>
          <w:shd w:val="clear" w:color="auto" w:fill="FFFFFF"/>
        </w:rPr>
        <w:t xml:space="preserve">students perceptions toward native and non-native </w:t>
      </w:r>
      <w:r w:rsidRPr="007F3C69">
        <w:rPr>
          <w:rFonts w:ascii="Times New Roman" w:hAnsi="Times New Roman" w:cs="Times New Roman"/>
          <w:i/>
          <w:iCs/>
          <w:color w:val="000000" w:themeColor="text1"/>
          <w:sz w:val="20"/>
          <w:szCs w:val="20"/>
          <w:shd w:val="clear" w:color="auto" w:fill="FFFFFF"/>
        </w:rPr>
        <w:t xml:space="preserve">English </w:t>
      </w:r>
      <w:r w:rsidR="00BC4469" w:rsidRPr="007F3C69">
        <w:rPr>
          <w:rFonts w:ascii="Times New Roman" w:hAnsi="Times New Roman" w:cs="Times New Roman"/>
          <w:i/>
          <w:iCs/>
          <w:color w:val="000000" w:themeColor="text1"/>
          <w:sz w:val="20"/>
          <w:szCs w:val="20"/>
          <w:shd w:val="clear" w:color="auto" w:fill="FFFFFF"/>
          <w:lang w:val="en-US"/>
        </w:rPr>
        <w:t>s</w:t>
      </w:r>
      <w:r w:rsidRPr="007F3C69">
        <w:rPr>
          <w:rFonts w:ascii="Times New Roman" w:hAnsi="Times New Roman" w:cs="Times New Roman"/>
          <w:i/>
          <w:iCs/>
          <w:color w:val="000000" w:themeColor="text1"/>
          <w:sz w:val="20"/>
          <w:szCs w:val="20"/>
          <w:shd w:val="clear" w:color="auto" w:fill="FFFFFF"/>
        </w:rPr>
        <w:t xml:space="preserve">peaking </w:t>
      </w:r>
      <w:r w:rsidR="00BC4469" w:rsidRPr="007F3C69">
        <w:rPr>
          <w:rFonts w:ascii="Times New Roman" w:hAnsi="Times New Roman" w:cs="Times New Roman"/>
          <w:i/>
          <w:iCs/>
          <w:color w:val="000000" w:themeColor="text1"/>
          <w:spacing w:val="-4"/>
          <w:sz w:val="20"/>
          <w:szCs w:val="20"/>
          <w:shd w:val="clear" w:color="auto" w:fill="FFFFFF"/>
          <w:lang w:val="en-US"/>
        </w:rPr>
        <w:t>t</w:t>
      </w:r>
      <w:r w:rsidRPr="007F3C69">
        <w:rPr>
          <w:rFonts w:ascii="Times New Roman" w:hAnsi="Times New Roman" w:cs="Times New Roman"/>
          <w:i/>
          <w:iCs/>
          <w:color w:val="000000" w:themeColor="text1"/>
          <w:spacing w:val="-4"/>
          <w:sz w:val="20"/>
          <w:szCs w:val="20"/>
          <w:shd w:val="clear" w:color="auto" w:fill="FFFFFF"/>
        </w:rPr>
        <w:t>eacher</w:t>
      </w:r>
      <w:r w:rsidRPr="007F3C69">
        <w:rPr>
          <w:rFonts w:ascii="Times New Roman" w:hAnsi="Times New Roman" w:cs="Times New Roman"/>
          <w:color w:val="000000" w:themeColor="text1"/>
          <w:spacing w:val="-4"/>
          <w:sz w:val="20"/>
          <w:szCs w:val="20"/>
          <w:shd w:val="clear" w:color="auto" w:fill="FFFFFF"/>
          <w:lang w:val="en-US"/>
        </w:rPr>
        <w:t xml:space="preserve">, </w:t>
      </w:r>
      <w:r w:rsidRPr="007F3C69">
        <w:rPr>
          <w:rFonts w:ascii="Times New Roman" w:hAnsi="Times New Roman" w:cs="Times New Roman"/>
          <w:iCs/>
          <w:color w:val="000000" w:themeColor="text1"/>
          <w:spacing w:val="-4"/>
          <w:sz w:val="20"/>
          <w:szCs w:val="20"/>
          <w:shd w:val="clear" w:color="auto" w:fill="FFFFFF"/>
        </w:rPr>
        <w:t>American Journal of Educational Research</w:t>
      </w:r>
      <w:r w:rsidRPr="007F3C69">
        <w:rPr>
          <w:rFonts w:ascii="Times New Roman" w:hAnsi="Times New Roman" w:cs="Times New Roman"/>
          <w:iCs/>
          <w:color w:val="000000" w:themeColor="text1"/>
          <w:spacing w:val="-4"/>
          <w:sz w:val="20"/>
          <w:szCs w:val="20"/>
          <w:shd w:val="clear" w:color="auto" w:fill="FFFFFF"/>
          <w:lang w:val="en-US"/>
        </w:rPr>
        <w:t>,</w:t>
      </w:r>
      <w:r w:rsidRPr="007F3C69">
        <w:rPr>
          <w:rFonts w:ascii="Times New Roman" w:hAnsi="Times New Roman" w:cs="Times New Roman"/>
          <w:iCs/>
          <w:color w:val="000000" w:themeColor="text1"/>
          <w:spacing w:val="-4"/>
          <w:sz w:val="20"/>
          <w:szCs w:val="20"/>
          <w:shd w:val="clear" w:color="auto" w:fill="FFFFFF"/>
        </w:rPr>
        <w:t xml:space="preserve"> 5(12): 1182-1190. </w:t>
      </w:r>
      <w:r w:rsidR="00BB1D2E" w:rsidRPr="007F3C69">
        <w:rPr>
          <w:rFonts w:ascii="Times New Roman" w:hAnsi="Times New Roman" w:cs="Times New Roman"/>
          <w:iCs/>
          <w:color w:val="000000" w:themeColor="text1"/>
          <w:spacing w:val="-4"/>
          <w:sz w:val="20"/>
          <w:szCs w:val="20"/>
          <w:shd w:val="clear" w:color="auto" w:fill="FFFFFF"/>
          <w:lang w:val="en-US"/>
        </w:rPr>
        <w:t>D</w:t>
      </w:r>
      <w:r w:rsidRPr="007F3C69">
        <w:rPr>
          <w:rFonts w:ascii="Times New Roman" w:hAnsi="Times New Roman" w:cs="Times New Roman"/>
          <w:iCs/>
          <w:color w:val="000000" w:themeColor="text1"/>
          <w:spacing w:val="-4"/>
          <w:sz w:val="20"/>
          <w:szCs w:val="20"/>
          <w:shd w:val="clear" w:color="auto" w:fill="FFFFFF"/>
        </w:rPr>
        <w:t>oi: 10. 12691/education</w:t>
      </w:r>
      <w:r w:rsidRPr="007F3C69">
        <w:rPr>
          <w:rFonts w:ascii="Times New Roman" w:hAnsi="Times New Roman" w:cs="Times New Roman"/>
          <w:color w:val="000000" w:themeColor="text1"/>
          <w:spacing w:val="-4"/>
          <w:sz w:val="20"/>
          <w:szCs w:val="20"/>
          <w:shd w:val="clear" w:color="auto" w:fill="FFFFFF"/>
        </w:rPr>
        <w:t>-5-12-2</w:t>
      </w:r>
      <w:r w:rsidR="00E43869" w:rsidRPr="007F3C69">
        <w:rPr>
          <w:rFonts w:ascii="Times New Roman" w:hAnsi="Times New Roman" w:cs="Times New Roman"/>
          <w:color w:val="000000" w:themeColor="text1"/>
          <w:spacing w:val="-4"/>
          <w:sz w:val="20"/>
          <w:szCs w:val="20"/>
          <w:shd w:val="clear" w:color="auto" w:fill="FFFFFF"/>
          <w:lang w:val="en-US"/>
        </w:rPr>
        <w:t xml:space="preserve">, </w:t>
      </w:r>
      <w:r w:rsidR="00E43869" w:rsidRPr="007F3C69">
        <w:rPr>
          <w:rFonts w:ascii="Times New Roman" w:hAnsi="Times New Roman" w:cs="Times New Roman"/>
          <w:color w:val="000000" w:themeColor="text1"/>
          <w:spacing w:val="-4"/>
          <w:sz w:val="20"/>
          <w:szCs w:val="20"/>
          <w:shd w:val="clear" w:color="auto" w:fill="FFFFFF"/>
        </w:rPr>
        <w:t>2017</w:t>
      </w:r>
      <w:r w:rsidRPr="007F3C69">
        <w:rPr>
          <w:rFonts w:ascii="Times New Roman" w:hAnsi="Times New Roman" w:cs="Times New Roman"/>
          <w:color w:val="000000" w:themeColor="text1"/>
          <w:sz w:val="20"/>
          <w:szCs w:val="20"/>
          <w:shd w:val="clear" w:color="auto" w:fill="FFFFFF"/>
        </w:rPr>
        <w:t>.</w:t>
      </w:r>
      <w:r w:rsidRPr="0087188D">
        <w:rPr>
          <w:rFonts w:ascii="Times New Roman" w:hAnsi="Times New Roman" w:cs="Times New Roman"/>
          <w:color w:val="000000" w:themeColor="text1"/>
          <w:sz w:val="20"/>
          <w:szCs w:val="20"/>
          <w:shd w:val="clear" w:color="auto" w:fill="FFFFFF"/>
        </w:rPr>
        <w:t xml:space="preserve"> </w:t>
      </w:r>
      <w:bookmarkEnd w:id="0"/>
      <w:bookmarkEnd w:id="1"/>
    </w:p>
    <w:sectPr w:rsidR="00867615" w:rsidRPr="0087188D" w:rsidSect="005D1FE5">
      <w:headerReference w:type="even" r:id="rId42"/>
      <w:headerReference w:type="default" r:id="rId43"/>
      <w:footerReference w:type="even" r:id="rId44"/>
      <w:footerReference w:type="default" r:id="rId45"/>
      <w:headerReference w:type="first" r:id="rId46"/>
      <w:footerReference w:type="first" r:id="rId47"/>
      <w:pgSz w:w="10773" w:h="14175" w:code="9"/>
      <w:pgMar w:top="1021" w:right="907" w:bottom="907" w:left="907" w:header="1021" w:footer="0" w:gutter="0"/>
      <w:pgNumType w:start="5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1D3624" w14:textId="77777777" w:rsidR="00A6520E" w:rsidRDefault="00A6520E" w:rsidP="000A4E89">
      <w:pPr>
        <w:spacing w:after="0" w:line="240" w:lineRule="auto"/>
      </w:pPr>
      <w:r>
        <w:separator/>
      </w:r>
    </w:p>
  </w:endnote>
  <w:endnote w:type="continuationSeparator" w:id="0">
    <w:p w14:paraId="0ADD1D82" w14:textId="77777777" w:rsidR="00A6520E" w:rsidRDefault="00A6520E" w:rsidP="000A4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aunPenh">
    <w:altName w:val="DaunPenh"/>
    <w:charset w:val="00"/>
    <w:family w:val="auto"/>
    <w:pitch w:val="variable"/>
    <w:sig w:usb0="80000003" w:usb1="00000000" w:usb2="00010000" w:usb3="00000000" w:csb0="00000001" w:csb1="00000000"/>
  </w:font>
  <w:font w:name="Cambria">
    <w:panose1 w:val="02040503050406030204"/>
    <w:charset w:val="00"/>
    <w:family w:val="roman"/>
    <w:pitch w:val="variable"/>
    <w:sig w:usb0="E00006FF" w:usb1="420024FF" w:usb2="02000000" w:usb3="00000000" w:csb0="0000019F" w:csb1="00000000"/>
  </w:font>
  <w:font w:name="MoolBoran">
    <w:charset w:val="00"/>
    <w:family w:val="swiss"/>
    <w:pitch w:val="variable"/>
    <w:sig w:usb0="80000003" w:usb1="00000000" w:usb2="0001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Italic">
    <w:panose1 w:val="0202050305040509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3B344A" w14:textId="76F1131B" w:rsidR="0056754F" w:rsidRDefault="0056754F" w:rsidP="006D2E0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757B6B" w14:textId="483F93D2" w:rsidR="001E42D5" w:rsidRDefault="001E42D5" w:rsidP="00763422">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569718" w14:textId="07E4DC29" w:rsidR="0056754F" w:rsidRDefault="0056754F" w:rsidP="006D2E0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D860DE" w14:textId="77777777" w:rsidR="00A6520E" w:rsidRDefault="00A6520E" w:rsidP="000A4E89">
      <w:pPr>
        <w:spacing w:after="0" w:line="240" w:lineRule="auto"/>
      </w:pPr>
      <w:r>
        <w:separator/>
      </w:r>
    </w:p>
  </w:footnote>
  <w:footnote w:type="continuationSeparator" w:id="0">
    <w:p w14:paraId="4157E9C9" w14:textId="77777777" w:rsidR="00A6520E" w:rsidRDefault="00A6520E" w:rsidP="000A4E89">
      <w:pPr>
        <w:spacing w:after="0" w:line="240" w:lineRule="auto"/>
      </w:pPr>
      <w:r>
        <w:continuationSeparator/>
      </w:r>
    </w:p>
  </w:footnote>
  <w:footnote w:id="1">
    <w:p w14:paraId="5E588DA4" w14:textId="6EF4581F" w:rsidR="00B73C89" w:rsidRPr="00B73C89" w:rsidRDefault="00B73C89">
      <w:pPr>
        <w:pStyle w:val="FootnoteText"/>
        <w:rPr>
          <w:iCs/>
          <w:lang w:val="en-US"/>
        </w:rPr>
      </w:pPr>
      <w:r w:rsidRPr="00B73C89">
        <w:rPr>
          <w:rStyle w:val="FootnoteReference"/>
        </w:rPr>
        <w:footnoteRef/>
      </w:r>
      <w:r w:rsidRPr="00B73C89">
        <w:rPr>
          <w:vertAlign w:val="superscript"/>
          <w:lang w:val="en-US"/>
        </w:rPr>
        <w:t>, 2</w:t>
      </w:r>
      <w:r>
        <w:t xml:space="preserve"> </w:t>
      </w:r>
      <w:r w:rsidRPr="00B73C89">
        <w:rPr>
          <w:rFonts w:ascii="Times New Roman" w:hAnsi="Times New Roman" w:cs="Times New Roman"/>
          <w:iCs/>
        </w:rPr>
        <w:t>Trường Đại học Công nghiệp Hà Nội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761981077"/>
      <w:docPartObj>
        <w:docPartGallery w:val="Page Numbers (Top of Page)"/>
        <w:docPartUnique/>
      </w:docPartObj>
    </w:sdtPr>
    <w:sdtEndPr>
      <w:rPr>
        <w:color w:val="7F7F7F" w:themeColor="background1" w:themeShade="7F"/>
        <w:spacing w:val="60"/>
      </w:rPr>
    </w:sdtEndPr>
    <w:sdtContent>
      <w:p w14:paraId="0B67F372" w14:textId="10E8FD56" w:rsidR="006D2E0D" w:rsidRPr="006D2E0D" w:rsidRDefault="006D2E0D" w:rsidP="006D2E0D">
        <w:pPr>
          <w:pStyle w:val="Header"/>
          <w:pBdr>
            <w:bottom w:val="single" w:sz="4" w:space="1" w:color="D9D9D9" w:themeColor="background1" w:themeShade="D9"/>
          </w:pBdr>
          <w:spacing w:after="120"/>
          <w:rPr>
            <w:rFonts w:ascii="Times New Roman" w:hAnsi="Times New Roman" w:cs="Times New Roman"/>
            <w:b/>
            <w:bCs/>
            <w:sz w:val="24"/>
            <w:szCs w:val="24"/>
          </w:rPr>
        </w:pPr>
        <w:r w:rsidRPr="006D2E0D">
          <w:rPr>
            <w:rFonts w:ascii="Times New Roman" w:hAnsi="Times New Roman" w:cs="Times New Roman"/>
            <w:sz w:val="24"/>
            <w:szCs w:val="24"/>
          </w:rPr>
          <w:fldChar w:fldCharType="begin"/>
        </w:r>
        <w:r w:rsidRPr="006D2E0D">
          <w:rPr>
            <w:rFonts w:ascii="Times New Roman" w:hAnsi="Times New Roman" w:cs="Times New Roman"/>
            <w:sz w:val="24"/>
            <w:szCs w:val="24"/>
          </w:rPr>
          <w:instrText xml:space="preserve"> PAGE   \* MERGEFORMAT </w:instrText>
        </w:r>
        <w:r w:rsidRPr="006D2E0D">
          <w:rPr>
            <w:rFonts w:ascii="Times New Roman" w:hAnsi="Times New Roman" w:cs="Times New Roman"/>
            <w:sz w:val="24"/>
            <w:szCs w:val="24"/>
          </w:rPr>
          <w:fldChar w:fldCharType="separate"/>
        </w:r>
        <w:r w:rsidR="007D6F50" w:rsidRPr="007D6F50">
          <w:rPr>
            <w:rFonts w:ascii="Times New Roman" w:hAnsi="Times New Roman" w:cs="Times New Roman"/>
            <w:b/>
            <w:bCs/>
            <w:noProof/>
            <w:sz w:val="24"/>
            <w:szCs w:val="24"/>
          </w:rPr>
          <w:t>74</w:t>
        </w:r>
        <w:r w:rsidRPr="006D2E0D">
          <w:rPr>
            <w:rFonts w:ascii="Times New Roman" w:hAnsi="Times New Roman" w:cs="Times New Roman"/>
            <w:b/>
            <w:bCs/>
            <w:noProof/>
            <w:sz w:val="24"/>
            <w:szCs w:val="24"/>
          </w:rPr>
          <w:fldChar w:fldCharType="end"/>
        </w:r>
        <w:r w:rsidRPr="006D2E0D">
          <w:rPr>
            <w:rFonts w:ascii="Times New Roman" w:hAnsi="Times New Roman" w:cs="Times New Roman"/>
            <w:b/>
            <w:bCs/>
            <w:sz w:val="24"/>
            <w:szCs w:val="24"/>
          </w:rPr>
          <w:t xml:space="preserve"> |</w:t>
        </w:r>
        <w:r>
          <w:rPr>
            <w:rFonts w:ascii="Times New Roman" w:hAnsi="Times New Roman" w:cs="Times New Roman"/>
            <w:b/>
            <w:bCs/>
            <w:sz w:val="24"/>
            <w:szCs w:val="24"/>
            <w:lang w:val="en-US"/>
          </w:rPr>
          <w:t xml:space="preserve">                                                                                       </w:t>
        </w:r>
        <w:r w:rsidRPr="006D2E0D">
          <w:rPr>
            <w:rFonts w:ascii="Times New Roman" w:hAnsi="Times New Roman" w:cs="Times New Roman"/>
            <w:b/>
            <w:bCs/>
            <w:sz w:val="24"/>
            <w:szCs w:val="24"/>
          </w:rPr>
          <w:t xml:space="preserve">Tạp chí Ngôn ngữ số </w:t>
        </w:r>
        <w:r w:rsidR="00324F20">
          <w:rPr>
            <w:rFonts w:ascii="Times New Roman" w:hAnsi="Times New Roman" w:cs="Times New Roman"/>
            <w:b/>
            <w:bCs/>
            <w:sz w:val="24"/>
            <w:szCs w:val="24"/>
            <w:lang w:val="en-US"/>
          </w:rPr>
          <w:t>3</w:t>
        </w:r>
        <w:r w:rsidRPr="006D2E0D">
          <w:rPr>
            <w:rFonts w:ascii="Times New Roman" w:hAnsi="Times New Roman" w:cs="Times New Roman"/>
            <w:b/>
            <w:bCs/>
            <w:sz w:val="24"/>
            <w:szCs w:val="24"/>
          </w:rPr>
          <w:t xml:space="preserve"> năm 2025</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b/>
        <w:bCs/>
        <w:color w:val="7F7F7F" w:themeColor="background1" w:themeShade="7F"/>
        <w:spacing w:val="60"/>
        <w:sz w:val="24"/>
        <w:szCs w:val="24"/>
      </w:rPr>
      <w:id w:val="-517075603"/>
      <w:docPartObj>
        <w:docPartGallery w:val="Page Numbers (Top of Page)"/>
        <w:docPartUnique/>
      </w:docPartObj>
    </w:sdtPr>
    <w:sdtEndPr>
      <w:rPr>
        <w:noProof/>
        <w:color w:val="auto"/>
        <w:spacing w:val="0"/>
      </w:rPr>
    </w:sdtEndPr>
    <w:sdtContent>
      <w:p w14:paraId="5F3A0092" w14:textId="14D17F1F" w:rsidR="006D2E0D" w:rsidRPr="006D2E0D" w:rsidRDefault="006D2E0D" w:rsidP="006D2E0D">
        <w:pPr>
          <w:pStyle w:val="Header"/>
          <w:pBdr>
            <w:bottom w:val="single" w:sz="4" w:space="1" w:color="D9D9D9" w:themeColor="background1" w:themeShade="D9"/>
          </w:pBdr>
          <w:spacing w:after="120"/>
          <w:jc w:val="right"/>
          <w:rPr>
            <w:rFonts w:ascii="Times New Roman" w:hAnsi="Times New Roman" w:cs="Times New Roman"/>
            <w:b/>
            <w:bCs/>
            <w:sz w:val="24"/>
            <w:szCs w:val="24"/>
          </w:rPr>
        </w:pPr>
        <w:r w:rsidRPr="006D2E0D">
          <w:rPr>
            <w:rFonts w:ascii="Times New Roman" w:hAnsi="Times New Roman" w:cs="Times New Roman"/>
            <w:b/>
            <w:bCs/>
            <w:sz w:val="24"/>
            <w:szCs w:val="24"/>
          </w:rPr>
          <w:t xml:space="preserve"> </w:t>
        </w:r>
        <w:r w:rsidRPr="006D2E0D">
          <w:rPr>
            <w:rFonts w:ascii="Times New Roman" w:hAnsi="Times New Roman" w:cs="Times New Roman"/>
            <w:b/>
            <w:bCs/>
            <w:sz w:val="24"/>
            <w:szCs w:val="24"/>
            <w:lang w:val="en-US"/>
          </w:rPr>
          <w:t>Thực trạng kĩ năng nói tiếng Anh…</w:t>
        </w:r>
        <w:r>
          <w:rPr>
            <w:rFonts w:ascii="Times New Roman" w:hAnsi="Times New Roman" w:cs="Times New Roman"/>
            <w:b/>
            <w:bCs/>
            <w:sz w:val="24"/>
            <w:szCs w:val="24"/>
            <w:lang w:val="en-US"/>
          </w:rPr>
          <w:t xml:space="preserve">                                                                                  </w:t>
        </w:r>
        <w:r w:rsidRPr="006D2E0D">
          <w:rPr>
            <w:rFonts w:ascii="Times New Roman" w:hAnsi="Times New Roman" w:cs="Times New Roman"/>
            <w:b/>
            <w:bCs/>
            <w:sz w:val="24"/>
            <w:szCs w:val="24"/>
          </w:rPr>
          <w:t xml:space="preserve"> </w:t>
        </w:r>
        <w:r w:rsidRPr="006D2E0D">
          <w:rPr>
            <w:rFonts w:ascii="Times New Roman" w:hAnsi="Times New Roman" w:cs="Times New Roman"/>
            <w:b/>
            <w:bCs/>
            <w:sz w:val="24"/>
            <w:szCs w:val="24"/>
          </w:rPr>
          <w:fldChar w:fldCharType="begin"/>
        </w:r>
        <w:r w:rsidRPr="006D2E0D">
          <w:rPr>
            <w:rFonts w:ascii="Times New Roman" w:hAnsi="Times New Roman" w:cs="Times New Roman"/>
            <w:b/>
            <w:bCs/>
            <w:sz w:val="24"/>
            <w:szCs w:val="24"/>
          </w:rPr>
          <w:instrText xml:space="preserve"> PAGE   \* MERGEFORMAT </w:instrText>
        </w:r>
        <w:r w:rsidRPr="006D2E0D">
          <w:rPr>
            <w:rFonts w:ascii="Times New Roman" w:hAnsi="Times New Roman" w:cs="Times New Roman"/>
            <w:b/>
            <w:bCs/>
            <w:sz w:val="24"/>
            <w:szCs w:val="24"/>
          </w:rPr>
          <w:fldChar w:fldCharType="separate"/>
        </w:r>
        <w:r w:rsidR="007D6F50">
          <w:rPr>
            <w:rFonts w:ascii="Times New Roman" w:hAnsi="Times New Roman" w:cs="Times New Roman"/>
            <w:b/>
            <w:bCs/>
            <w:noProof/>
            <w:sz w:val="24"/>
            <w:szCs w:val="24"/>
          </w:rPr>
          <w:t>79</w:t>
        </w:r>
        <w:r w:rsidRPr="006D2E0D">
          <w:rPr>
            <w:rFonts w:ascii="Times New Roman" w:hAnsi="Times New Roman" w:cs="Times New Roman"/>
            <w:b/>
            <w:bCs/>
            <w:noProof/>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309DAC" w14:textId="77777777" w:rsidR="001A037A" w:rsidRPr="003E027E" w:rsidRDefault="001A037A" w:rsidP="001A037A">
    <w:pPr>
      <w:pStyle w:val="Header"/>
      <w:spacing w:after="120"/>
      <w:jc w:val="center"/>
      <w:rPr>
        <w:rFonts w:ascii="Times New Roman" w:hAnsi="Times New Roman" w:cs="Times New Roman"/>
        <w:b/>
        <w:sz w:val="24"/>
      </w:rPr>
    </w:pPr>
    <w:r w:rsidRPr="003E027E">
      <w:rPr>
        <w:rFonts w:ascii="Times New Roman" w:hAnsi="Times New Roman" w:cs="Times New Roman"/>
        <w:noProof/>
        <w:sz w:val="24"/>
        <w:szCs w:val="18"/>
        <w:lang w:val="en-US" w:eastAsia="en-US"/>
      </w:rPr>
      <mc:AlternateContent>
        <mc:Choice Requires="wps">
          <w:drawing>
            <wp:anchor distT="4294967290" distB="4294967290" distL="114300" distR="114300" simplePos="0" relativeHeight="251659264" behindDoc="0" locked="0" layoutInCell="1" allowOverlap="1" wp14:anchorId="3023A4C2" wp14:editId="62746471">
              <wp:simplePos x="0" y="0"/>
              <wp:positionH relativeFrom="margin">
                <wp:posOffset>-8890</wp:posOffset>
              </wp:positionH>
              <wp:positionV relativeFrom="paragraph">
                <wp:posOffset>179069</wp:posOffset>
              </wp:positionV>
              <wp:extent cx="569785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7855" cy="0"/>
                      </a:xfrm>
                      <a:prstGeom prst="line">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62EB1A98" id="Straight Connector 1" o:spid="_x0000_s1026" style="position:absolute;z-index:251659264;visibility:visible;mso-wrap-style:square;mso-width-percent:0;mso-height-percent:0;mso-wrap-distance-left:9pt;mso-wrap-distance-top:-17e-5mm;mso-wrap-distance-right:9pt;mso-wrap-distance-bottom:-17e-5mm;mso-position-horizontal:absolute;mso-position-horizontal-relative:margin;mso-position-vertical:absolute;mso-position-vertical-relative:text;mso-width-percent:0;mso-height-percent:0;mso-width-relative:page;mso-height-relative:page" from="-.7pt,14.1pt" to="447.9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" strokeweight="1pt">
              <w10:wrap anchorx="margin"/>
            </v:line>
          </w:pict>
        </mc:Fallback>
      </mc:AlternateContent>
    </w:r>
    <w:r w:rsidRPr="003E027E">
      <w:rPr>
        <w:rFonts w:ascii="Times New Roman" w:hAnsi="Times New Roman" w:cs="Times New Roman"/>
        <w:noProof/>
        <w:sz w:val="24"/>
        <w:szCs w:val="18"/>
        <w:lang w:val="en-US" w:eastAsia="en-US"/>
      </w:rPr>
      <mc:AlternateContent>
        <mc:Choice Requires="wps">
          <w:drawing>
            <wp:anchor distT="4294967294" distB="4294967294" distL="114300" distR="114300" simplePos="0" relativeHeight="251660288" behindDoc="0" locked="0" layoutInCell="1" allowOverlap="1" wp14:anchorId="263E2535" wp14:editId="39263A25">
              <wp:simplePos x="0" y="0"/>
              <wp:positionH relativeFrom="column">
                <wp:posOffset>-16510</wp:posOffset>
              </wp:positionH>
              <wp:positionV relativeFrom="paragraph">
                <wp:posOffset>217170</wp:posOffset>
              </wp:positionV>
              <wp:extent cx="5709285" cy="11430"/>
              <wp:effectExtent l="0" t="0" r="24765" b="2667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9285" cy="11430"/>
                      </a:xfrm>
                      <a:prstGeom prst="line">
                        <a:avLst/>
                      </a:prstGeom>
                      <a:no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6151FACA" id="Straight Connector 3"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3pt,17.1pt" to="448.2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" strokeweight=".5pt"/>
          </w:pict>
        </mc:Fallback>
      </mc:AlternateContent>
    </w:r>
    <w:r w:rsidRPr="003E027E">
      <w:rPr>
        <w:rFonts w:ascii="Times New Roman" w:hAnsi="Times New Roman" w:cs="Times New Roman"/>
        <w:b/>
        <w:sz w:val="24"/>
      </w:rPr>
      <w:t>NGÔN NGỮ</w:t>
    </w:r>
  </w:p>
  <w:p w14:paraId="46F8F089" w14:textId="2DC8429B" w:rsidR="001A037A" w:rsidRPr="001A037A" w:rsidRDefault="001A037A" w:rsidP="001A037A">
    <w:pPr>
      <w:pStyle w:val="Header"/>
      <w:spacing w:after="120"/>
      <w:rPr>
        <w:rFonts w:ascii="Times New Roman" w:hAnsi="Times New Roman" w:cs="Times New Roman"/>
        <w:b/>
        <w:sz w:val="25"/>
        <w:szCs w:val="25"/>
      </w:rPr>
    </w:pPr>
    <w:r w:rsidRPr="003E027E">
      <w:rPr>
        <w:rFonts w:ascii="Times New Roman" w:hAnsi="Times New Roman" w:cs="Times New Roman"/>
        <w:b/>
        <w:sz w:val="25"/>
        <w:szCs w:val="25"/>
      </w:rPr>
      <w:t xml:space="preserve">SỐ </w:t>
    </w:r>
    <w:r w:rsidR="0014227F">
      <w:rPr>
        <w:rFonts w:ascii="Times New Roman" w:hAnsi="Times New Roman" w:cs="Times New Roman"/>
        <w:b/>
        <w:sz w:val="25"/>
        <w:szCs w:val="25"/>
        <w:lang w:val="en-US"/>
      </w:rPr>
      <w:t>3</w:t>
    </w:r>
    <w:r w:rsidRPr="003E027E">
      <w:rPr>
        <w:rFonts w:ascii="Times New Roman" w:hAnsi="Times New Roman" w:cs="Times New Roman"/>
        <w:b/>
        <w:sz w:val="25"/>
        <w:szCs w:val="25"/>
      </w:rPr>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hybridMultilevel"/>
    <w:tmpl w:val="79E2A9E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3"/>
    <w:multiLevelType w:val="hybridMultilevel"/>
    <w:tmpl w:val="7545E14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515F007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5BD062C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9"/>
    <w:multiLevelType w:val="hybridMultilevel"/>
    <w:tmpl w:val="1F16E9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A"/>
    <w:multiLevelType w:val="hybridMultilevel"/>
    <w:tmpl w:val="1190CDE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16987160"/>
    <w:multiLevelType w:val="hybridMultilevel"/>
    <w:tmpl w:val="802C97EE"/>
    <w:lvl w:ilvl="0" w:tplc="FF32C914">
      <w:start w:val="1"/>
      <w:numFmt w:val="lowerLetter"/>
      <w:lvlText w:val="%1."/>
      <w:lvlJc w:val="left"/>
      <w:pPr>
        <w:ind w:left="138" w:hanging="216"/>
      </w:pPr>
      <w:rPr>
        <w:rFonts w:ascii="Times New Roman" w:eastAsia="Times New Roman" w:hAnsi="Times New Roman" w:cs="Times New Roman" w:hint="default"/>
        <w:spacing w:val="-1"/>
        <w:w w:val="99"/>
        <w:sz w:val="22"/>
        <w:szCs w:val="22"/>
      </w:rPr>
    </w:lvl>
    <w:lvl w:ilvl="1" w:tplc="99306A44">
      <w:numFmt w:val="bullet"/>
      <w:lvlText w:val="•"/>
      <w:lvlJc w:val="left"/>
      <w:pPr>
        <w:ind w:left="569" w:hanging="216"/>
      </w:pPr>
      <w:rPr>
        <w:rFonts w:hint="default"/>
      </w:rPr>
    </w:lvl>
    <w:lvl w:ilvl="2" w:tplc="0E58A56E">
      <w:numFmt w:val="bullet"/>
      <w:lvlText w:val="•"/>
      <w:lvlJc w:val="left"/>
      <w:pPr>
        <w:ind w:left="999" w:hanging="216"/>
      </w:pPr>
      <w:rPr>
        <w:rFonts w:hint="default"/>
      </w:rPr>
    </w:lvl>
    <w:lvl w:ilvl="3" w:tplc="DE82A29C">
      <w:numFmt w:val="bullet"/>
      <w:lvlText w:val="•"/>
      <w:lvlJc w:val="left"/>
      <w:pPr>
        <w:ind w:left="1428" w:hanging="216"/>
      </w:pPr>
      <w:rPr>
        <w:rFonts w:hint="default"/>
      </w:rPr>
    </w:lvl>
    <w:lvl w:ilvl="4" w:tplc="C2EEA358">
      <w:numFmt w:val="bullet"/>
      <w:lvlText w:val="•"/>
      <w:lvlJc w:val="left"/>
      <w:pPr>
        <w:ind w:left="1857" w:hanging="216"/>
      </w:pPr>
      <w:rPr>
        <w:rFonts w:hint="default"/>
      </w:rPr>
    </w:lvl>
    <w:lvl w:ilvl="5" w:tplc="09264E36">
      <w:numFmt w:val="bullet"/>
      <w:lvlText w:val="•"/>
      <w:lvlJc w:val="left"/>
      <w:pPr>
        <w:ind w:left="2287" w:hanging="216"/>
      </w:pPr>
      <w:rPr>
        <w:rFonts w:hint="default"/>
      </w:rPr>
    </w:lvl>
    <w:lvl w:ilvl="6" w:tplc="FF585672">
      <w:numFmt w:val="bullet"/>
      <w:lvlText w:val="•"/>
      <w:lvlJc w:val="left"/>
      <w:pPr>
        <w:ind w:left="2716" w:hanging="216"/>
      </w:pPr>
      <w:rPr>
        <w:rFonts w:hint="default"/>
      </w:rPr>
    </w:lvl>
    <w:lvl w:ilvl="7" w:tplc="CE7E3526">
      <w:numFmt w:val="bullet"/>
      <w:lvlText w:val="•"/>
      <w:lvlJc w:val="left"/>
      <w:pPr>
        <w:ind w:left="3146" w:hanging="216"/>
      </w:pPr>
      <w:rPr>
        <w:rFonts w:hint="default"/>
      </w:rPr>
    </w:lvl>
    <w:lvl w:ilvl="8" w:tplc="84B8034E">
      <w:numFmt w:val="bullet"/>
      <w:lvlText w:val="•"/>
      <w:lvlJc w:val="left"/>
      <w:pPr>
        <w:ind w:left="3575" w:hanging="216"/>
      </w:pPr>
      <w:rPr>
        <w:rFonts w:hint="default"/>
      </w:rPr>
    </w:lvl>
  </w:abstractNum>
  <w:abstractNum w:abstractNumId="7" w15:restartNumberingAfterBreak="0">
    <w:nsid w:val="20970805"/>
    <w:multiLevelType w:val="hybridMultilevel"/>
    <w:tmpl w:val="0D70F8FA"/>
    <w:lvl w:ilvl="0" w:tplc="2D1AB304">
      <w:start w:val="1"/>
      <w:numFmt w:val="decimal"/>
      <w:lvlText w:val="%1."/>
      <w:lvlJc w:val="left"/>
      <w:pPr>
        <w:ind w:left="359" w:hanging="221"/>
      </w:pPr>
      <w:rPr>
        <w:rFonts w:ascii="Times New Roman" w:eastAsia="Times New Roman" w:hAnsi="Times New Roman" w:cs="Times New Roman" w:hint="default"/>
        <w:b/>
        <w:bCs/>
        <w:w w:val="99"/>
        <w:sz w:val="22"/>
        <w:szCs w:val="22"/>
      </w:rPr>
    </w:lvl>
    <w:lvl w:ilvl="1" w:tplc="1E482E6E">
      <w:numFmt w:val="none"/>
      <w:lvlText w:val=""/>
      <w:lvlJc w:val="left"/>
      <w:pPr>
        <w:tabs>
          <w:tab w:val="num" w:pos="360"/>
        </w:tabs>
      </w:pPr>
    </w:lvl>
    <w:lvl w:ilvl="2" w:tplc="7B562336">
      <w:numFmt w:val="none"/>
      <w:lvlText w:val=""/>
      <w:lvlJc w:val="left"/>
      <w:pPr>
        <w:tabs>
          <w:tab w:val="num" w:pos="360"/>
        </w:tabs>
      </w:pPr>
    </w:lvl>
    <w:lvl w:ilvl="3" w:tplc="4AC835FA">
      <w:numFmt w:val="bullet"/>
      <w:lvlText w:val="•"/>
      <w:lvlJc w:val="left"/>
      <w:pPr>
        <w:ind w:left="1020" w:hanging="551"/>
      </w:pPr>
      <w:rPr>
        <w:rFonts w:hint="default"/>
      </w:rPr>
    </w:lvl>
    <w:lvl w:ilvl="4" w:tplc="48069FE4">
      <w:numFmt w:val="bullet"/>
      <w:lvlText w:val="•"/>
      <w:lvlJc w:val="left"/>
      <w:pPr>
        <w:ind w:left="424" w:hanging="551"/>
      </w:pPr>
      <w:rPr>
        <w:rFonts w:hint="default"/>
      </w:rPr>
    </w:lvl>
    <w:lvl w:ilvl="5" w:tplc="98C41738">
      <w:numFmt w:val="bullet"/>
      <w:lvlText w:val="•"/>
      <w:lvlJc w:val="left"/>
      <w:pPr>
        <w:ind w:left="-171" w:hanging="551"/>
      </w:pPr>
      <w:rPr>
        <w:rFonts w:hint="default"/>
      </w:rPr>
    </w:lvl>
    <w:lvl w:ilvl="6" w:tplc="0DA0F6D0">
      <w:numFmt w:val="bullet"/>
      <w:lvlText w:val="•"/>
      <w:lvlJc w:val="left"/>
      <w:pPr>
        <w:ind w:left="-766" w:hanging="551"/>
      </w:pPr>
      <w:rPr>
        <w:rFonts w:hint="default"/>
      </w:rPr>
    </w:lvl>
    <w:lvl w:ilvl="7" w:tplc="4420E5D6">
      <w:numFmt w:val="bullet"/>
      <w:lvlText w:val="•"/>
      <w:lvlJc w:val="left"/>
      <w:pPr>
        <w:ind w:left="-1362" w:hanging="551"/>
      </w:pPr>
      <w:rPr>
        <w:rFonts w:hint="default"/>
      </w:rPr>
    </w:lvl>
    <w:lvl w:ilvl="8" w:tplc="E4AAF78E">
      <w:numFmt w:val="bullet"/>
      <w:lvlText w:val="•"/>
      <w:lvlJc w:val="left"/>
      <w:pPr>
        <w:ind w:left="-1957" w:hanging="551"/>
      </w:pPr>
      <w:rPr>
        <w:rFonts w:hint="default"/>
      </w:rPr>
    </w:lvl>
  </w:abstractNum>
  <w:abstractNum w:abstractNumId="8" w15:restartNumberingAfterBreak="0">
    <w:nsid w:val="3F7769E9"/>
    <w:multiLevelType w:val="hybridMultilevel"/>
    <w:tmpl w:val="204439D8"/>
    <w:lvl w:ilvl="0" w:tplc="6F322ADE">
      <w:start w:val="4"/>
      <w:numFmt w:val="decimal"/>
      <w:lvlText w:val="%1"/>
      <w:lvlJc w:val="left"/>
      <w:pPr>
        <w:ind w:left="113" w:hanging="589"/>
      </w:pPr>
      <w:rPr>
        <w:rFonts w:hint="default"/>
      </w:rPr>
    </w:lvl>
    <w:lvl w:ilvl="1" w:tplc="C9AC681C">
      <w:numFmt w:val="none"/>
      <w:lvlText w:val=""/>
      <w:lvlJc w:val="left"/>
      <w:pPr>
        <w:tabs>
          <w:tab w:val="num" w:pos="360"/>
        </w:tabs>
      </w:pPr>
    </w:lvl>
    <w:lvl w:ilvl="2" w:tplc="7DC6852C">
      <w:numFmt w:val="none"/>
      <w:lvlText w:val=""/>
      <w:lvlJc w:val="left"/>
      <w:pPr>
        <w:tabs>
          <w:tab w:val="num" w:pos="360"/>
        </w:tabs>
      </w:pPr>
    </w:lvl>
    <w:lvl w:ilvl="3" w:tplc="535C4968">
      <w:numFmt w:val="bullet"/>
      <w:lvlText w:val="•"/>
      <w:lvlJc w:val="left"/>
      <w:pPr>
        <w:ind w:left="1400" w:hanging="589"/>
      </w:pPr>
      <w:rPr>
        <w:rFonts w:hint="default"/>
      </w:rPr>
    </w:lvl>
    <w:lvl w:ilvl="4" w:tplc="AC6EA984">
      <w:numFmt w:val="bullet"/>
      <w:lvlText w:val="•"/>
      <w:lvlJc w:val="left"/>
      <w:pPr>
        <w:ind w:left="1810" w:hanging="589"/>
      </w:pPr>
      <w:rPr>
        <w:rFonts w:hint="default"/>
      </w:rPr>
    </w:lvl>
    <w:lvl w:ilvl="5" w:tplc="CC58F0A2">
      <w:numFmt w:val="bullet"/>
      <w:lvlText w:val="•"/>
      <w:lvlJc w:val="left"/>
      <w:pPr>
        <w:ind w:left="2221" w:hanging="589"/>
      </w:pPr>
      <w:rPr>
        <w:rFonts w:hint="default"/>
      </w:rPr>
    </w:lvl>
    <w:lvl w:ilvl="6" w:tplc="1756C594">
      <w:numFmt w:val="bullet"/>
      <w:lvlText w:val="•"/>
      <w:lvlJc w:val="left"/>
      <w:pPr>
        <w:ind w:left="2631" w:hanging="589"/>
      </w:pPr>
      <w:rPr>
        <w:rFonts w:hint="default"/>
      </w:rPr>
    </w:lvl>
    <w:lvl w:ilvl="7" w:tplc="4DAACC9A">
      <w:numFmt w:val="bullet"/>
      <w:lvlText w:val="•"/>
      <w:lvlJc w:val="left"/>
      <w:pPr>
        <w:ind w:left="3041" w:hanging="589"/>
      </w:pPr>
      <w:rPr>
        <w:rFonts w:hint="default"/>
      </w:rPr>
    </w:lvl>
    <w:lvl w:ilvl="8" w:tplc="DABA98F2">
      <w:numFmt w:val="bullet"/>
      <w:lvlText w:val="•"/>
      <w:lvlJc w:val="left"/>
      <w:pPr>
        <w:ind w:left="3452" w:hanging="589"/>
      </w:pPr>
      <w:rPr>
        <w:rFonts w:hint="default"/>
      </w:rPr>
    </w:lvl>
  </w:abstractNum>
  <w:abstractNum w:abstractNumId="9" w15:restartNumberingAfterBreak="0">
    <w:nsid w:val="48812EB7"/>
    <w:multiLevelType w:val="hybridMultilevel"/>
    <w:tmpl w:val="0BBC799C"/>
    <w:lvl w:ilvl="0" w:tplc="B134B0AA">
      <w:start w:val="4"/>
      <w:numFmt w:val="decimal"/>
      <w:lvlText w:val="%1."/>
      <w:lvlJc w:val="left"/>
      <w:pPr>
        <w:ind w:left="113" w:hanging="231"/>
      </w:pPr>
      <w:rPr>
        <w:rFonts w:ascii="Times New Roman" w:eastAsia="Times New Roman" w:hAnsi="Times New Roman" w:cs="Times New Roman" w:hint="default"/>
        <w:b/>
        <w:bCs/>
        <w:color w:val="231F20"/>
        <w:w w:val="100"/>
        <w:sz w:val="22"/>
        <w:szCs w:val="22"/>
      </w:rPr>
    </w:lvl>
    <w:lvl w:ilvl="1" w:tplc="1E68DDA0">
      <w:numFmt w:val="none"/>
      <w:lvlText w:val=""/>
      <w:lvlJc w:val="left"/>
      <w:pPr>
        <w:tabs>
          <w:tab w:val="num" w:pos="360"/>
        </w:tabs>
      </w:pPr>
    </w:lvl>
    <w:lvl w:ilvl="2" w:tplc="D5CA53FE">
      <w:numFmt w:val="bullet"/>
      <w:lvlText w:val="-"/>
      <w:lvlJc w:val="left"/>
      <w:pPr>
        <w:ind w:left="113" w:hanging="158"/>
      </w:pPr>
      <w:rPr>
        <w:rFonts w:ascii="Times New Roman" w:eastAsia="Times New Roman" w:hAnsi="Times New Roman" w:cs="Times New Roman" w:hint="default"/>
        <w:color w:val="231F20"/>
        <w:spacing w:val="-27"/>
        <w:w w:val="100"/>
        <w:sz w:val="22"/>
        <w:szCs w:val="22"/>
      </w:rPr>
    </w:lvl>
    <w:lvl w:ilvl="3" w:tplc="86DC27EE">
      <w:numFmt w:val="bullet"/>
      <w:lvlText w:val="•"/>
      <w:lvlJc w:val="left"/>
      <w:pPr>
        <w:ind w:left="1317" w:hanging="158"/>
      </w:pPr>
      <w:rPr>
        <w:rFonts w:hint="default"/>
      </w:rPr>
    </w:lvl>
    <w:lvl w:ilvl="4" w:tplc="41EA4398">
      <w:numFmt w:val="bullet"/>
      <w:lvlText w:val="•"/>
      <w:lvlJc w:val="left"/>
      <w:pPr>
        <w:ind w:left="1726" w:hanging="158"/>
      </w:pPr>
      <w:rPr>
        <w:rFonts w:hint="default"/>
      </w:rPr>
    </w:lvl>
    <w:lvl w:ilvl="5" w:tplc="7806065C">
      <w:numFmt w:val="bullet"/>
      <w:lvlText w:val="•"/>
      <w:lvlJc w:val="left"/>
      <w:pPr>
        <w:ind w:left="2135" w:hanging="158"/>
      </w:pPr>
      <w:rPr>
        <w:rFonts w:hint="default"/>
      </w:rPr>
    </w:lvl>
    <w:lvl w:ilvl="6" w:tplc="516AB572">
      <w:numFmt w:val="bullet"/>
      <w:lvlText w:val="•"/>
      <w:lvlJc w:val="left"/>
      <w:pPr>
        <w:ind w:left="2544" w:hanging="158"/>
      </w:pPr>
      <w:rPr>
        <w:rFonts w:hint="default"/>
      </w:rPr>
    </w:lvl>
    <w:lvl w:ilvl="7" w:tplc="848420C4">
      <w:numFmt w:val="bullet"/>
      <w:lvlText w:val="•"/>
      <w:lvlJc w:val="left"/>
      <w:pPr>
        <w:ind w:left="2953" w:hanging="158"/>
      </w:pPr>
      <w:rPr>
        <w:rFonts w:hint="default"/>
      </w:rPr>
    </w:lvl>
    <w:lvl w:ilvl="8" w:tplc="7A440C14">
      <w:numFmt w:val="bullet"/>
      <w:lvlText w:val="•"/>
      <w:lvlJc w:val="left"/>
      <w:pPr>
        <w:ind w:left="3362" w:hanging="158"/>
      </w:pPr>
      <w:rPr>
        <w:rFonts w:hint="default"/>
      </w:rPr>
    </w:lvl>
  </w:abstractNum>
  <w:abstractNum w:abstractNumId="10" w15:restartNumberingAfterBreak="0">
    <w:nsid w:val="53E003FA"/>
    <w:multiLevelType w:val="hybridMultilevel"/>
    <w:tmpl w:val="9814C254"/>
    <w:lvl w:ilvl="0" w:tplc="AB8CC46E">
      <w:start w:val="1"/>
      <w:numFmt w:val="decimal"/>
      <w:lvlText w:val="%1."/>
      <w:lvlJc w:val="left"/>
      <w:pPr>
        <w:ind w:left="929" w:hanging="533"/>
      </w:pPr>
      <w:rPr>
        <w:rFonts w:ascii="Times New Roman" w:eastAsia="Times New Roman" w:hAnsi="Times New Roman" w:cs="Times New Roman" w:hint="default"/>
        <w:b/>
        <w:bCs/>
        <w:spacing w:val="0"/>
        <w:w w:val="102"/>
        <w:sz w:val="23"/>
        <w:szCs w:val="23"/>
      </w:rPr>
    </w:lvl>
    <w:lvl w:ilvl="1" w:tplc="4E56CF8A">
      <w:numFmt w:val="bullet"/>
      <w:lvlText w:val=""/>
      <w:lvlJc w:val="left"/>
      <w:pPr>
        <w:ind w:left="324" w:hanging="264"/>
      </w:pPr>
      <w:rPr>
        <w:rFonts w:ascii="Symbol" w:eastAsia="Symbol" w:hAnsi="Symbol" w:cs="Symbol" w:hint="default"/>
        <w:w w:val="102"/>
        <w:sz w:val="23"/>
        <w:szCs w:val="23"/>
      </w:rPr>
    </w:lvl>
    <w:lvl w:ilvl="2" w:tplc="57A00D20">
      <w:numFmt w:val="bullet"/>
      <w:lvlText w:val="•"/>
      <w:lvlJc w:val="left"/>
      <w:pPr>
        <w:ind w:left="920" w:hanging="264"/>
      </w:pPr>
      <w:rPr>
        <w:rFonts w:hint="default"/>
      </w:rPr>
    </w:lvl>
    <w:lvl w:ilvl="3" w:tplc="DF50B44C">
      <w:numFmt w:val="bullet"/>
      <w:lvlText w:val="•"/>
      <w:lvlJc w:val="left"/>
      <w:pPr>
        <w:ind w:left="799" w:hanging="264"/>
      </w:pPr>
      <w:rPr>
        <w:rFonts w:hint="default"/>
      </w:rPr>
    </w:lvl>
    <w:lvl w:ilvl="4" w:tplc="7F4E4CCE">
      <w:numFmt w:val="bullet"/>
      <w:lvlText w:val="•"/>
      <w:lvlJc w:val="left"/>
      <w:pPr>
        <w:ind w:left="679" w:hanging="264"/>
      </w:pPr>
      <w:rPr>
        <w:rFonts w:hint="default"/>
      </w:rPr>
    </w:lvl>
    <w:lvl w:ilvl="5" w:tplc="ED50A23C">
      <w:numFmt w:val="bullet"/>
      <w:lvlText w:val="•"/>
      <w:lvlJc w:val="left"/>
      <w:pPr>
        <w:ind w:left="559" w:hanging="264"/>
      </w:pPr>
      <w:rPr>
        <w:rFonts w:hint="default"/>
      </w:rPr>
    </w:lvl>
    <w:lvl w:ilvl="6" w:tplc="7BF84688">
      <w:numFmt w:val="bullet"/>
      <w:lvlText w:val="•"/>
      <w:lvlJc w:val="left"/>
      <w:pPr>
        <w:ind w:left="439" w:hanging="264"/>
      </w:pPr>
      <w:rPr>
        <w:rFonts w:hint="default"/>
      </w:rPr>
    </w:lvl>
    <w:lvl w:ilvl="7" w:tplc="446AFA78">
      <w:numFmt w:val="bullet"/>
      <w:lvlText w:val="•"/>
      <w:lvlJc w:val="left"/>
      <w:pPr>
        <w:ind w:left="319" w:hanging="264"/>
      </w:pPr>
      <w:rPr>
        <w:rFonts w:hint="default"/>
      </w:rPr>
    </w:lvl>
    <w:lvl w:ilvl="8" w:tplc="7FBCB3CE">
      <w:numFmt w:val="bullet"/>
      <w:lvlText w:val="•"/>
      <w:lvlJc w:val="left"/>
      <w:pPr>
        <w:ind w:left="199" w:hanging="264"/>
      </w:pPr>
      <w:rPr>
        <w:rFonts w:hint="default"/>
      </w:rPr>
    </w:lvl>
  </w:abstractNum>
  <w:abstractNum w:abstractNumId="11" w15:restartNumberingAfterBreak="0">
    <w:nsid w:val="67DD4488"/>
    <w:multiLevelType w:val="hybridMultilevel"/>
    <w:tmpl w:val="CE6A7490"/>
    <w:lvl w:ilvl="0" w:tplc="354E7C02">
      <w:numFmt w:val="bullet"/>
      <w:lvlText w:val="-"/>
      <w:lvlJc w:val="left"/>
      <w:pPr>
        <w:ind w:left="113" w:hanging="135"/>
      </w:pPr>
      <w:rPr>
        <w:rFonts w:ascii="Times New Roman" w:eastAsia="Times New Roman" w:hAnsi="Times New Roman" w:cs="Times New Roman" w:hint="default"/>
        <w:color w:val="231F20"/>
        <w:w w:val="100"/>
        <w:sz w:val="22"/>
        <w:szCs w:val="22"/>
      </w:rPr>
    </w:lvl>
    <w:lvl w:ilvl="1" w:tplc="C0FC2014">
      <w:numFmt w:val="bullet"/>
      <w:lvlText w:val="•"/>
      <w:lvlJc w:val="left"/>
      <w:pPr>
        <w:ind w:left="526" w:hanging="135"/>
      </w:pPr>
      <w:rPr>
        <w:rFonts w:hint="default"/>
      </w:rPr>
    </w:lvl>
    <w:lvl w:ilvl="2" w:tplc="1242B4D6">
      <w:numFmt w:val="bullet"/>
      <w:lvlText w:val="•"/>
      <w:lvlJc w:val="left"/>
      <w:pPr>
        <w:ind w:left="932" w:hanging="135"/>
      </w:pPr>
      <w:rPr>
        <w:rFonts w:hint="default"/>
      </w:rPr>
    </w:lvl>
    <w:lvl w:ilvl="3" w:tplc="F4FA9A64">
      <w:numFmt w:val="bullet"/>
      <w:lvlText w:val="•"/>
      <w:lvlJc w:val="left"/>
      <w:pPr>
        <w:ind w:left="1338" w:hanging="135"/>
      </w:pPr>
      <w:rPr>
        <w:rFonts w:hint="default"/>
      </w:rPr>
    </w:lvl>
    <w:lvl w:ilvl="4" w:tplc="6142A2A0">
      <w:numFmt w:val="bullet"/>
      <w:lvlText w:val="•"/>
      <w:lvlJc w:val="left"/>
      <w:pPr>
        <w:ind w:left="1744" w:hanging="135"/>
      </w:pPr>
      <w:rPr>
        <w:rFonts w:hint="default"/>
      </w:rPr>
    </w:lvl>
    <w:lvl w:ilvl="5" w:tplc="48A8D4AC">
      <w:numFmt w:val="bullet"/>
      <w:lvlText w:val="•"/>
      <w:lvlJc w:val="left"/>
      <w:pPr>
        <w:ind w:left="2150" w:hanging="135"/>
      </w:pPr>
      <w:rPr>
        <w:rFonts w:hint="default"/>
      </w:rPr>
    </w:lvl>
    <w:lvl w:ilvl="6" w:tplc="89224330">
      <w:numFmt w:val="bullet"/>
      <w:lvlText w:val="•"/>
      <w:lvlJc w:val="left"/>
      <w:pPr>
        <w:ind w:left="2556" w:hanging="135"/>
      </w:pPr>
      <w:rPr>
        <w:rFonts w:hint="default"/>
      </w:rPr>
    </w:lvl>
    <w:lvl w:ilvl="7" w:tplc="EC04F5AC">
      <w:numFmt w:val="bullet"/>
      <w:lvlText w:val="•"/>
      <w:lvlJc w:val="left"/>
      <w:pPr>
        <w:ind w:left="2962" w:hanging="135"/>
      </w:pPr>
      <w:rPr>
        <w:rFonts w:hint="default"/>
      </w:rPr>
    </w:lvl>
    <w:lvl w:ilvl="8" w:tplc="93B40328">
      <w:numFmt w:val="bullet"/>
      <w:lvlText w:val="•"/>
      <w:lvlJc w:val="left"/>
      <w:pPr>
        <w:ind w:left="3368" w:hanging="135"/>
      </w:pPr>
      <w:rPr>
        <w:rFonts w:hint="default"/>
      </w:rPr>
    </w:lvl>
  </w:abstractNum>
  <w:abstractNum w:abstractNumId="12" w15:restartNumberingAfterBreak="0">
    <w:nsid w:val="76074AE2"/>
    <w:multiLevelType w:val="hybridMultilevel"/>
    <w:tmpl w:val="25987A30"/>
    <w:lvl w:ilvl="0" w:tplc="F656DD9E">
      <w:numFmt w:val="bullet"/>
      <w:lvlText w:val="-"/>
      <w:lvlJc w:val="left"/>
      <w:pPr>
        <w:ind w:left="113" w:hanging="147"/>
      </w:pPr>
      <w:rPr>
        <w:rFonts w:ascii="Times New Roman" w:eastAsia="Times New Roman" w:hAnsi="Times New Roman" w:cs="Times New Roman" w:hint="default"/>
        <w:color w:val="231F20"/>
        <w:w w:val="100"/>
        <w:sz w:val="22"/>
        <w:szCs w:val="22"/>
      </w:rPr>
    </w:lvl>
    <w:lvl w:ilvl="1" w:tplc="A882281C">
      <w:numFmt w:val="bullet"/>
      <w:lvlText w:val="•"/>
      <w:lvlJc w:val="left"/>
      <w:pPr>
        <w:ind w:left="535" w:hanging="147"/>
      </w:pPr>
      <w:rPr>
        <w:rFonts w:hint="default"/>
      </w:rPr>
    </w:lvl>
    <w:lvl w:ilvl="2" w:tplc="351E1890">
      <w:numFmt w:val="bullet"/>
      <w:lvlText w:val="•"/>
      <w:lvlJc w:val="left"/>
      <w:pPr>
        <w:ind w:left="950" w:hanging="147"/>
      </w:pPr>
      <w:rPr>
        <w:rFonts w:hint="default"/>
      </w:rPr>
    </w:lvl>
    <w:lvl w:ilvl="3" w:tplc="CE54E3F6">
      <w:numFmt w:val="bullet"/>
      <w:lvlText w:val="•"/>
      <w:lvlJc w:val="left"/>
      <w:pPr>
        <w:ind w:left="1365" w:hanging="147"/>
      </w:pPr>
      <w:rPr>
        <w:rFonts w:hint="default"/>
      </w:rPr>
    </w:lvl>
    <w:lvl w:ilvl="4" w:tplc="D8D27CBA">
      <w:numFmt w:val="bullet"/>
      <w:lvlText w:val="•"/>
      <w:lvlJc w:val="left"/>
      <w:pPr>
        <w:ind w:left="1781" w:hanging="147"/>
      </w:pPr>
      <w:rPr>
        <w:rFonts w:hint="default"/>
      </w:rPr>
    </w:lvl>
    <w:lvl w:ilvl="5" w:tplc="5E36D5AE">
      <w:numFmt w:val="bullet"/>
      <w:lvlText w:val="•"/>
      <w:lvlJc w:val="left"/>
      <w:pPr>
        <w:ind w:left="2196" w:hanging="147"/>
      </w:pPr>
      <w:rPr>
        <w:rFonts w:hint="default"/>
      </w:rPr>
    </w:lvl>
    <w:lvl w:ilvl="6" w:tplc="042EB22C">
      <w:numFmt w:val="bullet"/>
      <w:lvlText w:val="•"/>
      <w:lvlJc w:val="left"/>
      <w:pPr>
        <w:ind w:left="2611" w:hanging="147"/>
      </w:pPr>
      <w:rPr>
        <w:rFonts w:hint="default"/>
      </w:rPr>
    </w:lvl>
    <w:lvl w:ilvl="7" w:tplc="C0783530">
      <w:numFmt w:val="bullet"/>
      <w:lvlText w:val="•"/>
      <w:lvlJc w:val="left"/>
      <w:pPr>
        <w:ind w:left="3027" w:hanging="147"/>
      </w:pPr>
      <w:rPr>
        <w:rFonts w:hint="default"/>
      </w:rPr>
    </w:lvl>
    <w:lvl w:ilvl="8" w:tplc="B8DC78E0">
      <w:numFmt w:val="bullet"/>
      <w:lvlText w:val="•"/>
      <w:lvlJc w:val="left"/>
      <w:pPr>
        <w:ind w:left="3442" w:hanging="147"/>
      </w:pPr>
      <w:rPr>
        <w:rFonts w:hint="default"/>
      </w:rPr>
    </w:lvl>
  </w:abstractNum>
  <w:abstractNum w:abstractNumId="13" w15:restartNumberingAfterBreak="0">
    <w:nsid w:val="791C79DF"/>
    <w:multiLevelType w:val="hybridMultilevel"/>
    <w:tmpl w:val="53AAF00E"/>
    <w:lvl w:ilvl="0" w:tplc="E23A51B8">
      <w:start w:val="1"/>
      <w:numFmt w:val="decimal"/>
      <w:lvlText w:val="[%1]"/>
      <w:lvlJc w:val="left"/>
      <w:pPr>
        <w:ind w:left="535" w:hanging="335"/>
        <w:jc w:val="right"/>
      </w:pPr>
      <w:rPr>
        <w:rFonts w:ascii="Times New Roman" w:eastAsia="Times New Roman" w:hAnsi="Times New Roman" w:cs="Times New Roman" w:hint="default"/>
        <w:spacing w:val="0"/>
        <w:w w:val="99"/>
        <w:sz w:val="19"/>
        <w:szCs w:val="19"/>
      </w:rPr>
    </w:lvl>
    <w:lvl w:ilvl="1" w:tplc="816A614A">
      <w:numFmt w:val="bullet"/>
      <w:lvlText w:val="•"/>
      <w:lvlJc w:val="left"/>
      <w:pPr>
        <w:ind w:left="929" w:hanging="335"/>
      </w:pPr>
      <w:rPr>
        <w:rFonts w:hint="default"/>
      </w:rPr>
    </w:lvl>
    <w:lvl w:ilvl="2" w:tplc="DC82E91E">
      <w:numFmt w:val="bullet"/>
      <w:lvlText w:val="•"/>
      <w:lvlJc w:val="left"/>
      <w:pPr>
        <w:ind w:left="1318" w:hanging="335"/>
      </w:pPr>
      <w:rPr>
        <w:rFonts w:hint="default"/>
      </w:rPr>
    </w:lvl>
    <w:lvl w:ilvl="3" w:tplc="A45C0192">
      <w:numFmt w:val="bullet"/>
      <w:lvlText w:val="•"/>
      <w:lvlJc w:val="left"/>
      <w:pPr>
        <w:ind w:left="1707" w:hanging="335"/>
      </w:pPr>
      <w:rPr>
        <w:rFonts w:hint="default"/>
      </w:rPr>
    </w:lvl>
    <w:lvl w:ilvl="4" w:tplc="A3405F1C">
      <w:numFmt w:val="bullet"/>
      <w:lvlText w:val="•"/>
      <w:lvlJc w:val="left"/>
      <w:pPr>
        <w:ind w:left="2096" w:hanging="335"/>
      </w:pPr>
      <w:rPr>
        <w:rFonts w:hint="default"/>
      </w:rPr>
    </w:lvl>
    <w:lvl w:ilvl="5" w:tplc="0D5E3F06">
      <w:numFmt w:val="bullet"/>
      <w:lvlText w:val="•"/>
      <w:lvlJc w:val="left"/>
      <w:pPr>
        <w:ind w:left="2486" w:hanging="335"/>
      </w:pPr>
      <w:rPr>
        <w:rFonts w:hint="default"/>
      </w:rPr>
    </w:lvl>
    <w:lvl w:ilvl="6" w:tplc="17CE7F56">
      <w:numFmt w:val="bullet"/>
      <w:lvlText w:val="•"/>
      <w:lvlJc w:val="left"/>
      <w:pPr>
        <w:ind w:left="2875" w:hanging="335"/>
      </w:pPr>
      <w:rPr>
        <w:rFonts w:hint="default"/>
      </w:rPr>
    </w:lvl>
    <w:lvl w:ilvl="7" w:tplc="A538D3B2">
      <w:numFmt w:val="bullet"/>
      <w:lvlText w:val="•"/>
      <w:lvlJc w:val="left"/>
      <w:pPr>
        <w:ind w:left="3264" w:hanging="335"/>
      </w:pPr>
      <w:rPr>
        <w:rFonts w:hint="default"/>
      </w:rPr>
    </w:lvl>
    <w:lvl w:ilvl="8" w:tplc="D4AA1774">
      <w:numFmt w:val="bullet"/>
      <w:lvlText w:val="•"/>
      <w:lvlJc w:val="left"/>
      <w:pPr>
        <w:ind w:left="3653" w:hanging="335"/>
      </w:pPr>
      <w:rPr>
        <w:rFonts w:hint="default"/>
      </w:rPr>
    </w:lvl>
  </w:abstractNum>
  <w:abstractNum w:abstractNumId="14" w15:restartNumberingAfterBreak="0">
    <w:nsid w:val="7D85203B"/>
    <w:multiLevelType w:val="hybridMultilevel"/>
    <w:tmpl w:val="69101D50"/>
    <w:lvl w:ilvl="0" w:tplc="FC362C38">
      <w:start w:val="1"/>
      <w:numFmt w:val="decimal"/>
      <w:lvlText w:val="%1."/>
      <w:lvlJc w:val="left"/>
      <w:pPr>
        <w:ind w:left="929" w:hanging="533"/>
      </w:pPr>
      <w:rPr>
        <w:rFonts w:ascii="Times New Roman" w:eastAsia="Times New Roman" w:hAnsi="Times New Roman" w:cs="Times New Roman" w:hint="default"/>
        <w:spacing w:val="0"/>
        <w:w w:val="101"/>
        <w:sz w:val="24"/>
        <w:szCs w:val="24"/>
      </w:rPr>
    </w:lvl>
    <w:lvl w:ilvl="1" w:tplc="DD32712E">
      <w:numFmt w:val="bullet"/>
      <w:lvlText w:val="•"/>
      <w:lvlJc w:val="left"/>
      <w:pPr>
        <w:ind w:left="1708" w:hanging="533"/>
      </w:pPr>
      <w:rPr>
        <w:rFonts w:hint="default"/>
      </w:rPr>
    </w:lvl>
    <w:lvl w:ilvl="2" w:tplc="6C380504">
      <w:numFmt w:val="bullet"/>
      <w:lvlText w:val="•"/>
      <w:lvlJc w:val="left"/>
      <w:pPr>
        <w:ind w:left="2496" w:hanging="533"/>
      </w:pPr>
      <w:rPr>
        <w:rFonts w:hint="default"/>
      </w:rPr>
    </w:lvl>
    <w:lvl w:ilvl="3" w:tplc="DA1AB022">
      <w:numFmt w:val="bullet"/>
      <w:lvlText w:val="•"/>
      <w:lvlJc w:val="left"/>
      <w:pPr>
        <w:ind w:left="3284" w:hanging="533"/>
      </w:pPr>
      <w:rPr>
        <w:rFonts w:hint="default"/>
      </w:rPr>
    </w:lvl>
    <w:lvl w:ilvl="4" w:tplc="AEBAA910">
      <w:numFmt w:val="bullet"/>
      <w:lvlText w:val="•"/>
      <w:lvlJc w:val="left"/>
      <w:pPr>
        <w:ind w:left="4072" w:hanging="533"/>
      </w:pPr>
      <w:rPr>
        <w:rFonts w:hint="default"/>
      </w:rPr>
    </w:lvl>
    <w:lvl w:ilvl="5" w:tplc="5F86F8DA">
      <w:numFmt w:val="bullet"/>
      <w:lvlText w:val="•"/>
      <w:lvlJc w:val="left"/>
      <w:pPr>
        <w:ind w:left="4860" w:hanging="533"/>
      </w:pPr>
      <w:rPr>
        <w:rFonts w:hint="default"/>
      </w:rPr>
    </w:lvl>
    <w:lvl w:ilvl="6" w:tplc="7352869C">
      <w:numFmt w:val="bullet"/>
      <w:lvlText w:val="•"/>
      <w:lvlJc w:val="left"/>
      <w:pPr>
        <w:ind w:left="5648" w:hanging="533"/>
      </w:pPr>
      <w:rPr>
        <w:rFonts w:hint="default"/>
      </w:rPr>
    </w:lvl>
    <w:lvl w:ilvl="7" w:tplc="AD04F91A">
      <w:numFmt w:val="bullet"/>
      <w:lvlText w:val="•"/>
      <w:lvlJc w:val="left"/>
      <w:pPr>
        <w:ind w:left="6436" w:hanging="533"/>
      </w:pPr>
      <w:rPr>
        <w:rFonts w:hint="default"/>
      </w:rPr>
    </w:lvl>
    <w:lvl w:ilvl="8" w:tplc="0158017E">
      <w:numFmt w:val="bullet"/>
      <w:lvlText w:val="•"/>
      <w:lvlJc w:val="left"/>
      <w:pPr>
        <w:ind w:left="7224" w:hanging="533"/>
      </w:pPr>
      <w:rPr>
        <w:rFonts w:hint="default"/>
      </w:rPr>
    </w:lvl>
  </w:abstractNum>
  <w:num w:numId="1">
    <w:abstractNumId w:val="10"/>
  </w:num>
  <w:num w:numId="2">
    <w:abstractNumId w:val="14"/>
  </w:num>
  <w:num w:numId="3">
    <w:abstractNumId w:val="12"/>
  </w:num>
  <w:num w:numId="4">
    <w:abstractNumId w:val="9"/>
  </w:num>
  <w:num w:numId="5">
    <w:abstractNumId w:val="8"/>
  </w:num>
  <w:num w:numId="6">
    <w:abstractNumId w:val="11"/>
  </w:num>
  <w:num w:numId="7">
    <w:abstractNumId w:val="6"/>
  </w:num>
  <w:num w:numId="8">
    <w:abstractNumId w:val="7"/>
  </w:num>
  <w:num w:numId="9">
    <w:abstractNumId w:val="13"/>
  </w:num>
  <w:num w:numId="10">
    <w:abstractNumId w:val="0"/>
  </w:num>
  <w:num w:numId="11">
    <w:abstractNumId w:val="1"/>
  </w:num>
  <w:num w:numId="12">
    <w:abstractNumId w:val="2"/>
  </w:num>
  <w:num w:numId="13">
    <w:abstractNumId w:val="3"/>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hideSpellingErrors/>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753"/>
    <w:rsid w:val="0000286E"/>
    <w:rsid w:val="000220C5"/>
    <w:rsid w:val="000221C4"/>
    <w:rsid w:val="00022EE7"/>
    <w:rsid w:val="00024EB0"/>
    <w:rsid w:val="00030837"/>
    <w:rsid w:val="00031C7E"/>
    <w:rsid w:val="00036A9A"/>
    <w:rsid w:val="0005120E"/>
    <w:rsid w:val="0005338F"/>
    <w:rsid w:val="00066A12"/>
    <w:rsid w:val="00073B19"/>
    <w:rsid w:val="000811C6"/>
    <w:rsid w:val="00085360"/>
    <w:rsid w:val="000864D7"/>
    <w:rsid w:val="00090AA8"/>
    <w:rsid w:val="00095AD8"/>
    <w:rsid w:val="000A0AAA"/>
    <w:rsid w:val="000A0CAF"/>
    <w:rsid w:val="000A4E89"/>
    <w:rsid w:val="000A5F99"/>
    <w:rsid w:val="000B117A"/>
    <w:rsid w:val="000B239A"/>
    <w:rsid w:val="000B3325"/>
    <w:rsid w:val="000C0B58"/>
    <w:rsid w:val="000C79C4"/>
    <w:rsid w:val="000D28AF"/>
    <w:rsid w:val="000D6D7B"/>
    <w:rsid w:val="000E0564"/>
    <w:rsid w:val="000E11FB"/>
    <w:rsid w:val="000E4EDD"/>
    <w:rsid w:val="000E6DBE"/>
    <w:rsid w:val="000F12F0"/>
    <w:rsid w:val="000F2488"/>
    <w:rsid w:val="000F3E22"/>
    <w:rsid w:val="000F5D8B"/>
    <w:rsid w:val="00100DB2"/>
    <w:rsid w:val="00105FAC"/>
    <w:rsid w:val="00113449"/>
    <w:rsid w:val="00114284"/>
    <w:rsid w:val="00117A16"/>
    <w:rsid w:val="00124D2A"/>
    <w:rsid w:val="00132495"/>
    <w:rsid w:val="00134365"/>
    <w:rsid w:val="0013441A"/>
    <w:rsid w:val="00134749"/>
    <w:rsid w:val="00141937"/>
    <w:rsid w:val="0014227F"/>
    <w:rsid w:val="00147936"/>
    <w:rsid w:val="00151CA1"/>
    <w:rsid w:val="001535C1"/>
    <w:rsid w:val="0016304B"/>
    <w:rsid w:val="00165B08"/>
    <w:rsid w:val="00167A0C"/>
    <w:rsid w:val="00175D21"/>
    <w:rsid w:val="001766EA"/>
    <w:rsid w:val="00180708"/>
    <w:rsid w:val="00181158"/>
    <w:rsid w:val="00191F2C"/>
    <w:rsid w:val="001932A6"/>
    <w:rsid w:val="00193FBE"/>
    <w:rsid w:val="00195766"/>
    <w:rsid w:val="001962DA"/>
    <w:rsid w:val="00196ED6"/>
    <w:rsid w:val="001A037A"/>
    <w:rsid w:val="001A2D6E"/>
    <w:rsid w:val="001A2E8A"/>
    <w:rsid w:val="001B172D"/>
    <w:rsid w:val="001C1049"/>
    <w:rsid w:val="001C36A0"/>
    <w:rsid w:val="001C38AF"/>
    <w:rsid w:val="001D30DD"/>
    <w:rsid w:val="001D43B5"/>
    <w:rsid w:val="001D56C8"/>
    <w:rsid w:val="001E4238"/>
    <w:rsid w:val="001E42D5"/>
    <w:rsid w:val="001E4E08"/>
    <w:rsid w:val="001E522C"/>
    <w:rsid w:val="001E5A22"/>
    <w:rsid w:val="001E6E70"/>
    <w:rsid w:val="001F094E"/>
    <w:rsid w:val="001F2EFA"/>
    <w:rsid w:val="001F6CB6"/>
    <w:rsid w:val="001F7784"/>
    <w:rsid w:val="00202182"/>
    <w:rsid w:val="0020278F"/>
    <w:rsid w:val="0020313C"/>
    <w:rsid w:val="00203DC3"/>
    <w:rsid w:val="002053BD"/>
    <w:rsid w:val="00206E29"/>
    <w:rsid w:val="0021457A"/>
    <w:rsid w:val="0021656A"/>
    <w:rsid w:val="00216E20"/>
    <w:rsid w:val="002177CD"/>
    <w:rsid w:val="002254A5"/>
    <w:rsid w:val="00225BC8"/>
    <w:rsid w:val="00226922"/>
    <w:rsid w:val="00230F9D"/>
    <w:rsid w:val="00247DE9"/>
    <w:rsid w:val="00253053"/>
    <w:rsid w:val="00253F3A"/>
    <w:rsid w:val="00254E61"/>
    <w:rsid w:val="00257368"/>
    <w:rsid w:val="00265EB9"/>
    <w:rsid w:val="00271596"/>
    <w:rsid w:val="00274402"/>
    <w:rsid w:val="00277333"/>
    <w:rsid w:val="00280392"/>
    <w:rsid w:val="00281F76"/>
    <w:rsid w:val="0028677C"/>
    <w:rsid w:val="00287342"/>
    <w:rsid w:val="0029219E"/>
    <w:rsid w:val="002A07EF"/>
    <w:rsid w:val="002A2C74"/>
    <w:rsid w:val="002A7517"/>
    <w:rsid w:val="002B1392"/>
    <w:rsid w:val="002B67B1"/>
    <w:rsid w:val="002C1A82"/>
    <w:rsid w:val="002C559B"/>
    <w:rsid w:val="002C587D"/>
    <w:rsid w:val="002C7992"/>
    <w:rsid w:val="002D5D89"/>
    <w:rsid w:val="002E33D4"/>
    <w:rsid w:val="002E3BCD"/>
    <w:rsid w:val="002F3241"/>
    <w:rsid w:val="002F5B67"/>
    <w:rsid w:val="002F663A"/>
    <w:rsid w:val="00304886"/>
    <w:rsid w:val="0030579B"/>
    <w:rsid w:val="003057F7"/>
    <w:rsid w:val="00307C0C"/>
    <w:rsid w:val="00307DF5"/>
    <w:rsid w:val="00312F4B"/>
    <w:rsid w:val="003144C5"/>
    <w:rsid w:val="00322B60"/>
    <w:rsid w:val="00322DCA"/>
    <w:rsid w:val="00324F20"/>
    <w:rsid w:val="00331556"/>
    <w:rsid w:val="00331CB4"/>
    <w:rsid w:val="0033215D"/>
    <w:rsid w:val="00335743"/>
    <w:rsid w:val="00340423"/>
    <w:rsid w:val="00344CD5"/>
    <w:rsid w:val="0034560A"/>
    <w:rsid w:val="003461E1"/>
    <w:rsid w:val="003472B3"/>
    <w:rsid w:val="00350095"/>
    <w:rsid w:val="00352393"/>
    <w:rsid w:val="0035423D"/>
    <w:rsid w:val="00364B36"/>
    <w:rsid w:val="00373AEC"/>
    <w:rsid w:val="0038436E"/>
    <w:rsid w:val="00390317"/>
    <w:rsid w:val="003937D3"/>
    <w:rsid w:val="0039673C"/>
    <w:rsid w:val="00396A5A"/>
    <w:rsid w:val="003A5078"/>
    <w:rsid w:val="003A7628"/>
    <w:rsid w:val="003B2125"/>
    <w:rsid w:val="003C23E6"/>
    <w:rsid w:val="003C7611"/>
    <w:rsid w:val="003D3A74"/>
    <w:rsid w:val="003D5500"/>
    <w:rsid w:val="003D723B"/>
    <w:rsid w:val="003D7623"/>
    <w:rsid w:val="003E2FD7"/>
    <w:rsid w:val="003E3E17"/>
    <w:rsid w:val="003E6793"/>
    <w:rsid w:val="003F381F"/>
    <w:rsid w:val="003F3E5E"/>
    <w:rsid w:val="003F5325"/>
    <w:rsid w:val="003F5450"/>
    <w:rsid w:val="00400F5A"/>
    <w:rsid w:val="0040354B"/>
    <w:rsid w:val="0040587F"/>
    <w:rsid w:val="00417BA8"/>
    <w:rsid w:val="00421FC0"/>
    <w:rsid w:val="00422E06"/>
    <w:rsid w:val="00432AD7"/>
    <w:rsid w:val="00434E57"/>
    <w:rsid w:val="00440803"/>
    <w:rsid w:val="0044282E"/>
    <w:rsid w:val="004453FD"/>
    <w:rsid w:val="00447967"/>
    <w:rsid w:val="00453068"/>
    <w:rsid w:val="00456525"/>
    <w:rsid w:val="00456634"/>
    <w:rsid w:val="00461F35"/>
    <w:rsid w:val="004677A9"/>
    <w:rsid w:val="00471536"/>
    <w:rsid w:val="00475021"/>
    <w:rsid w:val="00485333"/>
    <w:rsid w:val="00485591"/>
    <w:rsid w:val="00494790"/>
    <w:rsid w:val="004956BA"/>
    <w:rsid w:val="0049789A"/>
    <w:rsid w:val="004A3A1C"/>
    <w:rsid w:val="004A6F32"/>
    <w:rsid w:val="004A71DE"/>
    <w:rsid w:val="004A7DAC"/>
    <w:rsid w:val="004B1098"/>
    <w:rsid w:val="004C7828"/>
    <w:rsid w:val="004D0033"/>
    <w:rsid w:val="004D2C41"/>
    <w:rsid w:val="004D7D57"/>
    <w:rsid w:val="004E168D"/>
    <w:rsid w:val="004E1CCF"/>
    <w:rsid w:val="004F1714"/>
    <w:rsid w:val="004F48B5"/>
    <w:rsid w:val="004F53BD"/>
    <w:rsid w:val="004F75CA"/>
    <w:rsid w:val="00503445"/>
    <w:rsid w:val="0050577A"/>
    <w:rsid w:val="00511CA5"/>
    <w:rsid w:val="00527FBA"/>
    <w:rsid w:val="00537410"/>
    <w:rsid w:val="00542BDD"/>
    <w:rsid w:val="005452B5"/>
    <w:rsid w:val="00551377"/>
    <w:rsid w:val="005533E2"/>
    <w:rsid w:val="005546D7"/>
    <w:rsid w:val="00556CFB"/>
    <w:rsid w:val="005615D4"/>
    <w:rsid w:val="005636B0"/>
    <w:rsid w:val="0056754F"/>
    <w:rsid w:val="005816EB"/>
    <w:rsid w:val="00582FE7"/>
    <w:rsid w:val="00583FA3"/>
    <w:rsid w:val="00587406"/>
    <w:rsid w:val="00594AFE"/>
    <w:rsid w:val="005A292A"/>
    <w:rsid w:val="005B1A88"/>
    <w:rsid w:val="005B3A0A"/>
    <w:rsid w:val="005C0192"/>
    <w:rsid w:val="005C405B"/>
    <w:rsid w:val="005C4B1D"/>
    <w:rsid w:val="005D1FE5"/>
    <w:rsid w:val="005D2F0F"/>
    <w:rsid w:val="005D3261"/>
    <w:rsid w:val="005D7C01"/>
    <w:rsid w:val="005E397E"/>
    <w:rsid w:val="005E7794"/>
    <w:rsid w:val="005F0BC6"/>
    <w:rsid w:val="005F5416"/>
    <w:rsid w:val="00600C87"/>
    <w:rsid w:val="00601888"/>
    <w:rsid w:val="006111EF"/>
    <w:rsid w:val="00611991"/>
    <w:rsid w:val="00617D81"/>
    <w:rsid w:val="00620765"/>
    <w:rsid w:val="00622DBB"/>
    <w:rsid w:val="00624955"/>
    <w:rsid w:val="00631417"/>
    <w:rsid w:val="00634608"/>
    <w:rsid w:val="00636096"/>
    <w:rsid w:val="00637FD5"/>
    <w:rsid w:val="00641665"/>
    <w:rsid w:val="0064394B"/>
    <w:rsid w:val="00652E25"/>
    <w:rsid w:val="00653D04"/>
    <w:rsid w:val="006804BF"/>
    <w:rsid w:val="00682343"/>
    <w:rsid w:val="00682B9E"/>
    <w:rsid w:val="00687545"/>
    <w:rsid w:val="00690597"/>
    <w:rsid w:val="00696061"/>
    <w:rsid w:val="006A29C7"/>
    <w:rsid w:val="006A335B"/>
    <w:rsid w:val="006A42CE"/>
    <w:rsid w:val="006A50A4"/>
    <w:rsid w:val="006A6641"/>
    <w:rsid w:val="006A6804"/>
    <w:rsid w:val="006A7143"/>
    <w:rsid w:val="006A71D0"/>
    <w:rsid w:val="006B6BA5"/>
    <w:rsid w:val="006C4E89"/>
    <w:rsid w:val="006C6A4F"/>
    <w:rsid w:val="006D0005"/>
    <w:rsid w:val="006D0823"/>
    <w:rsid w:val="006D12C9"/>
    <w:rsid w:val="006D2E0D"/>
    <w:rsid w:val="006D7A80"/>
    <w:rsid w:val="006E1056"/>
    <w:rsid w:val="006E642C"/>
    <w:rsid w:val="006F5BE8"/>
    <w:rsid w:val="007004EB"/>
    <w:rsid w:val="007033F1"/>
    <w:rsid w:val="0070595A"/>
    <w:rsid w:val="00706470"/>
    <w:rsid w:val="00710170"/>
    <w:rsid w:val="00711197"/>
    <w:rsid w:val="00714E3D"/>
    <w:rsid w:val="00715023"/>
    <w:rsid w:val="0072373D"/>
    <w:rsid w:val="00725C88"/>
    <w:rsid w:val="00727636"/>
    <w:rsid w:val="00727D7E"/>
    <w:rsid w:val="00731A92"/>
    <w:rsid w:val="00745775"/>
    <w:rsid w:val="007471D2"/>
    <w:rsid w:val="00753575"/>
    <w:rsid w:val="007604AC"/>
    <w:rsid w:val="00760E2F"/>
    <w:rsid w:val="00761999"/>
    <w:rsid w:val="00763422"/>
    <w:rsid w:val="00766EA2"/>
    <w:rsid w:val="00766F21"/>
    <w:rsid w:val="007776B9"/>
    <w:rsid w:val="00786F2D"/>
    <w:rsid w:val="007A3D79"/>
    <w:rsid w:val="007A5460"/>
    <w:rsid w:val="007B0EE0"/>
    <w:rsid w:val="007B1599"/>
    <w:rsid w:val="007D2AAF"/>
    <w:rsid w:val="007D2F43"/>
    <w:rsid w:val="007D67EB"/>
    <w:rsid w:val="007D6F50"/>
    <w:rsid w:val="007D7ABE"/>
    <w:rsid w:val="007E6374"/>
    <w:rsid w:val="007F2879"/>
    <w:rsid w:val="007F3C69"/>
    <w:rsid w:val="007F57B5"/>
    <w:rsid w:val="007F5F61"/>
    <w:rsid w:val="00802023"/>
    <w:rsid w:val="00804B7E"/>
    <w:rsid w:val="0080594E"/>
    <w:rsid w:val="00806CC8"/>
    <w:rsid w:val="00810BA6"/>
    <w:rsid w:val="00821605"/>
    <w:rsid w:val="0082205C"/>
    <w:rsid w:val="00825D27"/>
    <w:rsid w:val="00826434"/>
    <w:rsid w:val="008327CA"/>
    <w:rsid w:val="0084199A"/>
    <w:rsid w:val="00841C35"/>
    <w:rsid w:val="008433C9"/>
    <w:rsid w:val="008444D5"/>
    <w:rsid w:val="008466DB"/>
    <w:rsid w:val="00847000"/>
    <w:rsid w:val="0084791F"/>
    <w:rsid w:val="00850D6B"/>
    <w:rsid w:val="008528F3"/>
    <w:rsid w:val="00853FC8"/>
    <w:rsid w:val="008574DF"/>
    <w:rsid w:val="00857DB6"/>
    <w:rsid w:val="00865352"/>
    <w:rsid w:val="00865BD3"/>
    <w:rsid w:val="00867615"/>
    <w:rsid w:val="008677DC"/>
    <w:rsid w:val="00870187"/>
    <w:rsid w:val="0087188D"/>
    <w:rsid w:val="008729A3"/>
    <w:rsid w:val="00876321"/>
    <w:rsid w:val="00876F5F"/>
    <w:rsid w:val="00880A63"/>
    <w:rsid w:val="00881568"/>
    <w:rsid w:val="0088420F"/>
    <w:rsid w:val="008857D2"/>
    <w:rsid w:val="008931FA"/>
    <w:rsid w:val="00896E9C"/>
    <w:rsid w:val="00897381"/>
    <w:rsid w:val="008A17F7"/>
    <w:rsid w:val="008A345C"/>
    <w:rsid w:val="008A363E"/>
    <w:rsid w:val="008B1A14"/>
    <w:rsid w:val="008B1D02"/>
    <w:rsid w:val="008B2BBF"/>
    <w:rsid w:val="008C4BBD"/>
    <w:rsid w:val="008F06FF"/>
    <w:rsid w:val="008F0AD3"/>
    <w:rsid w:val="008F19A8"/>
    <w:rsid w:val="008F1A73"/>
    <w:rsid w:val="008F31C0"/>
    <w:rsid w:val="008F3A71"/>
    <w:rsid w:val="008F4873"/>
    <w:rsid w:val="009009BC"/>
    <w:rsid w:val="00900B93"/>
    <w:rsid w:val="00901ABB"/>
    <w:rsid w:val="0090362D"/>
    <w:rsid w:val="00905687"/>
    <w:rsid w:val="00906EE9"/>
    <w:rsid w:val="00916B4F"/>
    <w:rsid w:val="00920B80"/>
    <w:rsid w:val="00935FA2"/>
    <w:rsid w:val="00942B49"/>
    <w:rsid w:val="00943131"/>
    <w:rsid w:val="00946033"/>
    <w:rsid w:val="009463BE"/>
    <w:rsid w:val="0095208E"/>
    <w:rsid w:val="0096433C"/>
    <w:rsid w:val="00975190"/>
    <w:rsid w:val="00975360"/>
    <w:rsid w:val="0097742A"/>
    <w:rsid w:val="0098152B"/>
    <w:rsid w:val="00982519"/>
    <w:rsid w:val="00982BF2"/>
    <w:rsid w:val="00983F94"/>
    <w:rsid w:val="00984407"/>
    <w:rsid w:val="00990850"/>
    <w:rsid w:val="009A0794"/>
    <w:rsid w:val="009A25F7"/>
    <w:rsid w:val="009A7F7B"/>
    <w:rsid w:val="009B266E"/>
    <w:rsid w:val="009B554E"/>
    <w:rsid w:val="009C145C"/>
    <w:rsid w:val="009C22B8"/>
    <w:rsid w:val="009C271C"/>
    <w:rsid w:val="009C34F3"/>
    <w:rsid w:val="009C6559"/>
    <w:rsid w:val="009C757E"/>
    <w:rsid w:val="009D2847"/>
    <w:rsid w:val="009D50FC"/>
    <w:rsid w:val="009F278A"/>
    <w:rsid w:val="009F409E"/>
    <w:rsid w:val="00A00771"/>
    <w:rsid w:val="00A03A85"/>
    <w:rsid w:val="00A22EE4"/>
    <w:rsid w:val="00A254F9"/>
    <w:rsid w:val="00A31A3B"/>
    <w:rsid w:val="00A34204"/>
    <w:rsid w:val="00A343AD"/>
    <w:rsid w:val="00A375AB"/>
    <w:rsid w:val="00A4452D"/>
    <w:rsid w:val="00A50DC5"/>
    <w:rsid w:val="00A53D41"/>
    <w:rsid w:val="00A6189F"/>
    <w:rsid w:val="00A64A4D"/>
    <w:rsid w:val="00A6520E"/>
    <w:rsid w:val="00A656C2"/>
    <w:rsid w:val="00A65726"/>
    <w:rsid w:val="00A65DEC"/>
    <w:rsid w:val="00A715F1"/>
    <w:rsid w:val="00A80A4B"/>
    <w:rsid w:val="00A81472"/>
    <w:rsid w:val="00A83964"/>
    <w:rsid w:val="00A8732B"/>
    <w:rsid w:val="00A92490"/>
    <w:rsid w:val="00A95B19"/>
    <w:rsid w:val="00A97465"/>
    <w:rsid w:val="00AB0C33"/>
    <w:rsid w:val="00AB4A0B"/>
    <w:rsid w:val="00AB6499"/>
    <w:rsid w:val="00AC18DC"/>
    <w:rsid w:val="00AC4027"/>
    <w:rsid w:val="00AC6FC3"/>
    <w:rsid w:val="00AD32E7"/>
    <w:rsid w:val="00AE1B01"/>
    <w:rsid w:val="00AF4331"/>
    <w:rsid w:val="00B15B65"/>
    <w:rsid w:val="00B1769A"/>
    <w:rsid w:val="00B17983"/>
    <w:rsid w:val="00B211A9"/>
    <w:rsid w:val="00B238BE"/>
    <w:rsid w:val="00B23D66"/>
    <w:rsid w:val="00B25F69"/>
    <w:rsid w:val="00B33537"/>
    <w:rsid w:val="00B42B33"/>
    <w:rsid w:val="00B469FE"/>
    <w:rsid w:val="00B475EF"/>
    <w:rsid w:val="00B543E1"/>
    <w:rsid w:val="00B608C5"/>
    <w:rsid w:val="00B63050"/>
    <w:rsid w:val="00B648C1"/>
    <w:rsid w:val="00B70B59"/>
    <w:rsid w:val="00B73C89"/>
    <w:rsid w:val="00B74637"/>
    <w:rsid w:val="00B76C9F"/>
    <w:rsid w:val="00B83276"/>
    <w:rsid w:val="00B84627"/>
    <w:rsid w:val="00B849BB"/>
    <w:rsid w:val="00B84FA4"/>
    <w:rsid w:val="00B869E1"/>
    <w:rsid w:val="00B93CF3"/>
    <w:rsid w:val="00B9737D"/>
    <w:rsid w:val="00BA2DCA"/>
    <w:rsid w:val="00BA3480"/>
    <w:rsid w:val="00BA6DC7"/>
    <w:rsid w:val="00BB0E89"/>
    <w:rsid w:val="00BB1D2E"/>
    <w:rsid w:val="00BB4734"/>
    <w:rsid w:val="00BB5F0E"/>
    <w:rsid w:val="00BB7D7D"/>
    <w:rsid w:val="00BC064B"/>
    <w:rsid w:val="00BC2B6A"/>
    <w:rsid w:val="00BC4469"/>
    <w:rsid w:val="00BC4EE3"/>
    <w:rsid w:val="00BD59B1"/>
    <w:rsid w:val="00BE34A9"/>
    <w:rsid w:val="00BE3FC1"/>
    <w:rsid w:val="00BE61D3"/>
    <w:rsid w:val="00BE6A9F"/>
    <w:rsid w:val="00C05386"/>
    <w:rsid w:val="00C13EDD"/>
    <w:rsid w:val="00C1708E"/>
    <w:rsid w:val="00C306E1"/>
    <w:rsid w:val="00C311A5"/>
    <w:rsid w:val="00C40CE0"/>
    <w:rsid w:val="00C418BA"/>
    <w:rsid w:val="00C43C9C"/>
    <w:rsid w:val="00C47F22"/>
    <w:rsid w:val="00C51C6E"/>
    <w:rsid w:val="00C56A84"/>
    <w:rsid w:val="00C576B7"/>
    <w:rsid w:val="00C6463F"/>
    <w:rsid w:val="00C65076"/>
    <w:rsid w:val="00C67AE0"/>
    <w:rsid w:val="00C727D7"/>
    <w:rsid w:val="00C814B9"/>
    <w:rsid w:val="00C815A3"/>
    <w:rsid w:val="00C84258"/>
    <w:rsid w:val="00C87CE6"/>
    <w:rsid w:val="00C90DF1"/>
    <w:rsid w:val="00C91091"/>
    <w:rsid w:val="00CA6EF5"/>
    <w:rsid w:val="00CB1C97"/>
    <w:rsid w:val="00CB2628"/>
    <w:rsid w:val="00CB5F07"/>
    <w:rsid w:val="00CC00C6"/>
    <w:rsid w:val="00CC4211"/>
    <w:rsid w:val="00CC4EB5"/>
    <w:rsid w:val="00CD029D"/>
    <w:rsid w:val="00CD1FE1"/>
    <w:rsid w:val="00CD3C5C"/>
    <w:rsid w:val="00CE30E2"/>
    <w:rsid w:val="00CE7296"/>
    <w:rsid w:val="00CF10BF"/>
    <w:rsid w:val="00CF1F91"/>
    <w:rsid w:val="00CF4636"/>
    <w:rsid w:val="00CF51BB"/>
    <w:rsid w:val="00D00F9F"/>
    <w:rsid w:val="00D03912"/>
    <w:rsid w:val="00D069DC"/>
    <w:rsid w:val="00D12C5C"/>
    <w:rsid w:val="00D24176"/>
    <w:rsid w:val="00D245C3"/>
    <w:rsid w:val="00D257DF"/>
    <w:rsid w:val="00D357B9"/>
    <w:rsid w:val="00D426ED"/>
    <w:rsid w:val="00D47560"/>
    <w:rsid w:val="00D47CB6"/>
    <w:rsid w:val="00D523E2"/>
    <w:rsid w:val="00D55C6C"/>
    <w:rsid w:val="00D60BA3"/>
    <w:rsid w:val="00D637DF"/>
    <w:rsid w:val="00D6655F"/>
    <w:rsid w:val="00D76DB5"/>
    <w:rsid w:val="00D81AB3"/>
    <w:rsid w:val="00D84569"/>
    <w:rsid w:val="00D90335"/>
    <w:rsid w:val="00D9172E"/>
    <w:rsid w:val="00D97665"/>
    <w:rsid w:val="00DA430C"/>
    <w:rsid w:val="00DA5169"/>
    <w:rsid w:val="00DB198A"/>
    <w:rsid w:val="00DB5447"/>
    <w:rsid w:val="00DC4C6D"/>
    <w:rsid w:val="00DC7D73"/>
    <w:rsid w:val="00DE035C"/>
    <w:rsid w:val="00DE11CB"/>
    <w:rsid w:val="00DF4956"/>
    <w:rsid w:val="00DF4DB8"/>
    <w:rsid w:val="00E007E0"/>
    <w:rsid w:val="00E05B61"/>
    <w:rsid w:val="00E06AA3"/>
    <w:rsid w:val="00E07F64"/>
    <w:rsid w:val="00E1091C"/>
    <w:rsid w:val="00E146D1"/>
    <w:rsid w:val="00E16550"/>
    <w:rsid w:val="00E17E51"/>
    <w:rsid w:val="00E37374"/>
    <w:rsid w:val="00E43869"/>
    <w:rsid w:val="00E45192"/>
    <w:rsid w:val="00E47A3B"/>
    <w:rsid w:val="00E60753"/>
    <w:rsid w:val="00E62D5B"/>
    <w:rsid w:val="00E62DA9"/>
    <w:rsid w:val="00E634CA"/>
    <w:rsid w:val="00E645C1"/>
    <w:rsid w:val="00E65CD4"/>
    <w:rsid w:val="00E66463"/>
    <w:rsid w:val="00E72691"/>
    <w:rsid w:val="00E73F00"/>
    <w:rsid w:val="00E80067"/>
    <w:rsid w:val="00E813A8"/>
    <w:rsid w:val="00E82C8A"/>
    <w:rsid w:val="00E83462"/>
    <w:rsid w:val="00E86784"/>
    <w:rsid w:val="00E86A52"/>
    <w:rsid w:val="00E90C7A"/>
    <w:rsid w:val="00E96458"/>
    <w:rsid w:val="00EA48FC"/>
    <w:rsid w:val="00EA5C0B"/>
    <w:rsid w:val="00EB10AB"/>
    <w:rsid w:val="00EB29CC"/>
    <w:rsid w:val="00EB717B"/>
    <w:rsid w:val="00EB79A1"/>
    <w:rsid w:val="00EC498B"/>
    <w:rsid w:val="00EC53A8"/>
    <w:rsid w:val="00EC69C4"/>
    <w:rsid w:val="00EC7985"/>
    <w:rsid w:val="00ED2356"/>
    <w:rsid w:val="00ED3DDE"/>
    <w:rsid w:val="00ED50E0"/>
    <w:rsid w:val="00ED5968"/>
    <w:rsid w:val="00ED699D"/>
    <w:rsid w:val="00EE303D"/>
    <w:rsid w:val="00EE3BED"/>
    <w:rsid w:val="00EE4263"/>
    <w:rsid w:val="00EE62A2"/>
    <w:rsid w:val="00EF0DE1"/>
    <w:rsid w:val="00F07013"/>
    <w:rsid w:val="00F10908"/>
    <w:rsid w:val="00F112FE"/>
    <w:rsid w:val="00F13590"/>
    <w:rsid w:val="00F1399C"/>
    <w:rsid w:val="00F2087A"/>
    <w:rsid w:val="00F263A6"/>
    <w:rsid w:val="00F27477"/>
    <w:rsid w:val="00F302D1"/>
    <w:rsid w:val="00F30CE9"/>
    <w:rsid w:val="00F35193"/>
    <w:rsid w:val="00F37285"/>
    <w:rsid w:val="00F42776"/>
    <w:rsid w:val="00F436A2"/>
    <w:rsid w:val="00F45600"/>
    <w:rsid w:val="00F515F9"/>
    <w:rsid w:val="00F54A99"/>
    <w:rsid w:val="00F56797"/>
    <w:rsid w:val="00F615AE"/>
    <w:rsid w:val="00F618CA"/>
    <w:rsid w:val="00F7096F"/>
    <w:rsid w:val="00F72DE6"/>
    <w:rsid w:val="00F7573F"/>
    <w:rsid w:val="00F80397"/>
    <w:rsid w:val="00F80533"/>
    <w:rsid w:val="00F92DF5"/>
    <w:rsid w:val="00F932C1"/>
    <w:rsid w:val="00F955EA"/>
    <w:rsid w:val="00FA282A"/>
    <w:rsid w:val="00FA4927"/>
    <w:rsid w:val="00FA5FE1"/>
    <w:rsid w:val="00FA6733"/>
    <w:rsid w:val="00FB6966"/>
    <w:rsid w:val="00FC27D6"/>
    <w:rsid w:val="00FC69D9"/>
    <w:rsid w:val="00FC6A11"/>
    <w:rsid w:val="00FC7E8B"/>
    <w:rsid w:val="00FD2A90"/>
    <w:rsid w:val="00FE1B11"/>
    <w:rsid w:val="00FE36D7"/>
    <w:rsid w:val="00FE6CAC"/>
    <w:rsid w:val="00FF1FA1"/>
    <w:rsid w:val="00FF450D"/>
    <w:rsid w:val="00FF55E0"/>
    <w:rsid w:val="00FF6EA5"/>
  </w:rsids>
  <m:mathPr>
    <m:mathFont m:val="Cambria Math"/>
    <m:brkBin m:val="before"/>
    <m:brkBinSub m:val="--"/>
    <m:smallFrac/>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BFBE44"/>
  <w15:docId w15:val="{7BFC78EC-321D-40AE-9914-FB1617DBF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E60753"/>
    <w:pPr>
      <w:widowControl w:val="0"/>
      <w:spacing w:before="2" w:after="0" w:line="240" w:lineRule="auto"/>
      <w:ind w:left="379" w:right="125"/>
      <w:jc w:val="center"/>
      <w:outlineLvl w:val="0"/>
    </w:pPr>
    <w:rPr>
      <w:rFonts w:ascii="Times New Roman" w:eastAsia="Times New Roman" w:hAnsi="Times New Roman" w:cs="Times New Roman"/>
      <w:b/>
      <w:bCs/>
      <w:sz w:val="27"/>
      <w:szCs w:val="27"/>
    </w:rPr>
  </w:style>
  <w:style w:type="paragraph" w:styleId="Heading2">
    <w:name w:val="heading 2"/>
    <w:basedOn w:val="Normal"/>
    <w:next w:val="Normal"/>
    <w:link w:val="Heading2Char"/>
    <w:uiPriority w:val="9"/>
    <w:semiHidden/>
    <w:unhideWhenUsed/>
    <w:qFormat/>
    <w:rsid w:val="008B1A1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82C8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A507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60753"/>
    <w:rPr>
      <w:rFonts w:ascii="Times New Roman" w:eastAsia="Times New Roman" w:hAnsi="Times New Roman" w:cs="Times New Roman"/>
      <w:b/>
      <w:bCs/>
      <w:sz w:val="27"/>
      <w:szCs w:val="27"/>
    </w:rPr>
  </w:style>
  <w:style w:type="paragraph" w:customStyle="1" w:styleId="TableParagraph">
    <w:name w:val="Table Paragraph"/>
    <w:basedOn w:val="Normal"/>
    <w:uiPriority w:val="1"/>
    <w:qFormat/>
    <w:rsid w:val="00CD029D"/>
    <w:pPr>
      <w:widowControl w:val="0"/>
      <w:spacing w:after="0" w:line="240" w:lineRule="auto"/>
    </w:pPr>
    <w:rPr>
      <w:rFonts w:ascii="Times New Roman" w:eastAsia="Times New Roman" w:hAnsi="Times New Roman" w:cs="Times New Roman"/>
    </w:rPr>
  </w:style>
  <w:style w:type="paragraph" w:styleId="HTMLPreformatted">
    <w:name w:val="HTML Preformatted"/>
    <w:basedOn w:val="Normal"/>
    <w:link w:val="HTMLPreformattedChar"/>
    <w:uiPriority w:val="99"/>
    <w:unhideWhenUsed/>
    <w:rsid w:val="00A618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6189F"/>
    <w:rPr>
      <w:rFonts w:ascii="Courier New" w:eastAsia="Times New Roman" w:hAnsi="Courier New" w:cs="Courier New"/>
      <w:sz w:val="20"/>
      <w:szCs w:val="20"/>
    </w:rPr>
  </w:style>
  <w:style w:type="character" w:customStyle="1" w:styleId="Heading2Char">
    <w:name w:val="Heading 2 Char"/>
    <w:basedOn w:val="DefaultParagraphFont"/>
    <w:link w:val="Heading2"/>
    <w:uiPriority w:val="9"/>
    <w:semiHidden/>
    <w:rsid w:val="008B1A14"/>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1"/>
    <w:qFormat/>
    <w:rsid w:val="008B1A14"/>
    <w:pPr>
      <w:widowControl w:val="0"/>
      <w:spacing w:after="0" w:line="240" w:lineRule="auto"/>
    </w:pPr>
    <w:rPr>
      <w:rFonts w:ascii="Times New Roman" w:eastAsia="Times New Roman" w:hAnsi="Times New Roman" w:cs="Times New Roman"/>
      <w:sz w:val="23"/>
      <w:szCs w:val="23"/>
    </w:rPr>
  </w:style>
  <w:style w:type="character" w:customStyle="1" w:styleId="BodyTextChar">
    <w:name w:val="Body Text Char"/>
    <w:basedOn w:val="DefaultParagraphFont"/>
    <w:link w:val="BodyText"/>
    <w:uiPriority w:val="1"/>
    <w:rsid w:val="008B1A14"/>
    <w:rPr>
      <w:rFonts w:ascii="Times New Roman" w:eastAsia="Times New Roman" w:hAnsi="Times New Roman" w:cs="Times New Roman"/>
      <w:sz w:val="23"/>
      <w:szCs w:val="23"/>
    </w:rPr>
  </w:style>
  <w:style w:type="character" w:customStyle="1" w:styleId="apple-converted-space">
    <w:name w:val="apple-converted-space"/>
    <w:basedOn w:val="DefaultParagraphFont"/>
    <w:rsid w:val="008B1A14"/>
  </w:style>
  <w:style w:type="character" w:styleId="Hyperlink">
    <w:name w:val="Hyperlink"/>
    <w:basedOn w:val="DefaultParagraphFont"/>
    <w:uiPriority w:val="99"/>
    <w:unhideWhenUsed/>
    <w:rsid w:val="008B1A14"/>
    <w:rPr>
      <w:color w:val="0000FF"/>
      <w:u w:val="single"/>
    </w:rPr>
  </w:style>
  <w:style w:type="paragraph" w:styleId="ListParagraph">
    <w:name w:val="List Paragraph"/>
    <w:basedOn w:val="Normal"/>
    <w:uiPriority w:val="1"/>
    <w:qFormat/>
    <w:rsid w:val="006A7143"/>
    <w:pPr>
      <w:widowControl w:val="0"/>
      <w:spacing w:before="26" w:after="0" w:line="240" w:lineRule="auto"/>
      <w:ind w:left="929" w:hanging="533"/>
    </w:pPr>
    <w:rPr>
      <w:rFonts w:ascii="Times New Roman" w:eastAsia="Times New Roman" w:hAnsi="Times New Roman" w:cs="Times New Roman"/>
    </w:rPr>
  </w:style>
  <w:style w:type="paragraph" w:styleId="Footer">
    <w:name w:val="footer"/>
    <w:basedOn w:val="Normal"/>
    <w:link w:val="FooterChar"/>
    <w:uiPriority w:val="99"/>
    <w:unhideWhenUsed/>
    <w:rsid w:val="006A7143"/>
    <w:pPr>
      <w:widowControl w:val="0"/>
      <w:tabs>
        <w:tab w:val="center" w:pos="4680"/>
        <w:tab w:val="right" w:pos="9360"/>
      </w:tabs>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6A7143"/>
    <w:rPr>
      <w:rFonts w:ascii="Times New Roman" w:eastAsia="Times New Roman" w:hAnsi="Times New Roman" w:cs="Times New Roman"/>
    </w:rPr>
  </w:style>
  <w:style w:type="table" w:styleId="TableGrid">
    <w:name w:val="Table Grid"/>
    <w:basedOn w:val="TableNormal"/>
    <w:uiPriority w:val="59"/>
    <w:rsid w:val="003E3E1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sid w:val="00E82C8A"/>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0A4E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4E89"/>
  </w:style>
  <w:style w:type="paragraph" w:styleId="BalloonText">
    <w:name w:val="Balloon Text"/>
    <w:basedOn w:val="Normal"/>
    <w:link w:val="BalloonTextChar"/>
    <w:uiPriority w:val="99"/>
    <w:semiHidden/>
    <w:unhideWhenUsed/>
    <w:rsid w:val="003A5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5078"/>
    <w:rPr>
      <w:rFonts w:ascii="Tahoma" w:hAnsi="Tahoma" w:cs="Tahoma"/>
      <w:sz w:val="16"/>
      <w:szCs w:val="16"/>
    </w:rPr>
  </w:style>
  <w:style w:type="character" w:customStyle="1" w:styleId="Heading4Char">
    <w:name w:val="Heading 4 Char"/>
    <w:basedOn w:val="DefaultParagraphFont"/>
    <w:link w:val="Heading4"/>
    <w:uiPriority w:val="9"/>
    <w:semiHidden/>
    <w:rsid w:val="003A5078"/>
    <w:rPr>
      <w:rFonts w:asciiTheme="majorHAnsi" w:eastAsiaTheme="majorEastAsia" w:hAnsiTheme="majorHAnsi" w:cstheme="majorBidi"/>
      <w:b/>
      <w:bCs/>
      <w:i/>
      <w:iCs/>
      <w:color w:val="4F81BD" w:themeColor="accent1"/>
    </w:rPr>
  </w:style>
  <w:style w:type="character" w:customStyle="1" w:styleId="nlmarticle-title">
    <w:name w:val="nlm_article-title"/>
    <w:basedOn w:val="DefaultParagraphFont"/>
    <w:rsid w:val="001F094E"/>
  </w:style>
  <w:style w:type="character" w:customStyle="1" w:styleId="contribdegrees">
    <w:name w:val="contribdegrees"/>
    <w:basedOn w:val="DefaultParagraphFont"/>
    <w:rsid w:val="001F094E"/>
  </w:style>
  <w:style w:type="paragraph" w:styleId="FootnoteText">
    <w:name w:val="footnote text"/>
    <w:basedOn w:val="Normal"/>
    <w:link w:val="FootnoteTextChar"/>
    <w:uiPriority w:val="99"/>
    <w:semiHidden/>
    <w:unhideWhenUsed/>
    <w:rsid w:val="00B475E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75EF"/>
    <w:rPr>
      <w:sz w:val="20"/>
      <w:szCs w:val="20"/>
    </w:rPr>
  </w:style>
  <w:style w:type="character" w:styleId="FootnoteReference">
    <w:name w:val="footnote reference"/>
    <w:basedOn w:val="DefaultParagraphFont"/>
    <w:uiPriority w:val="99"/>
    <w:semiHidden/>
    <w:unhideWhenUsed/>
    <w:rsid w:val="00B475EF"/>
    <w:rPr>
      <w:vertAlign w:val="superscript"/>
    </w:rPr>
  </w:style>
  <w:style w:type="character" w:customStyle="1" w:styleId="y2iqfc">
    <w:name w:val="y2iqfc"/>
    <w:basedOn w:val="DefaultParagraphFont"/>
    <w:rsid w:val="009C6559"/>
  </w:style>
  <w:style w:type="paragraph" w:styleId="NormalWeb">
    <w:name w:val="Normal (Web)"/>
    <w:basedOn w:val="Normal"/>
    <w:uiPriority w:val="99"/>
    <w:unhideWhenUsed/>
    <w:rsid w:val="00A343A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A343AD"/>
    <w:rPr>
      <w:b/>
      <w:bCs/>
    </w:rPr>
  </w:style>
  <w:style w:type="character" w:styleId="CommentReference">
    <w:name w:val="annotation reference"/>
    <w:basedOn w:val="DefaultParagraphFont"/>
    <w:uiPriority w:val="99"/>
    <w:semiHidden/>
    <w:unhideWhenUsed/>
    <w:rsid w:val="00CA6EF5"/>
    <w:rPr>
      <w:sz w:val="16"/>
      <w:szCs w:val="16"/>
    </w:rPr>
  </w:style>
  <w:style w:type="paragraph" w:styleId="CommentText">
    <w:name w:val="annotation text"/>
    <w:basedOn w:val="Normal"/>
    <w:link w:val="CommentTextChar"/>
    <w:uiPriority w:val="99"/>
    <w:semiHidden/>
    <w:unhideWhenUsed/>
    <w:rsid w:val="00CA6EF5"/>
    <w:pPr>
      <w:spacing w:line="240" w:lineRule="auto"/>
    </w:pPr>
    <w:rPr>
      <w:sz w:val="20"/>
      <w:szCs w:val="20"/>
    </w:rPr>
  </w:style>
  <w:style w:type="character" w:customStyle="1" w:styleId="CommentTextChar">
    <w:name w:val="Comment Text Char"/>
    <w:basedOn w:val="DefaultParagraphFont"/>
    <w:link w:val="CommentText"/>
    <w:uiPriority w:val="99"/>
    <w:semiHidden/>
    <w:rsid w:val="00CA6EF5"/>
    <w:rPr>
      <w:sz w:val="20"/>
      <w:szCs w:val="20"/>
    </w:rPr>
  </w:style>
  <w:style w:type="paragraph" w:styleId="CommentSubject">
    <w:name w:val="annotation subject"/>
    <w:basedOn w:val="CommentText"/>
    <w:next w:val="CommentText"/>
    <w:link w:val="CommentSubjectChar"/>
    <w:uiPriority w:val="99"/>
    <w:semiHidden/>
    <w:unhideWhenUsed/>
    <w:rsid w:val="00CA6EF5"/>
    <w:rPr>
      <w:b/>
      <w:bCs/>
    </w:rPr>
  </w:style>
  <w:style w:type="character" w:customStyle="1" w:styleId="CommentSubjectChar">
    <w:name w:val="Comment Subject Char"/>
    <w:basedOn w:val="CommentTextChar"/>
    <w:link w:val="CommentSubject"/>
    <w:uiPriority w:val="99"/>
    <w:semiHidden/>
    <w:rsid w:val="00CA6EF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833568">
      <w:bodyDiv w:val="1"/>
      <w:marLeft w:val="0"/>
      <w:marRight w:val="0"/>
      <w:marTop w:val="0"/>
      <w:marBottom w:val="0"/>
      <w:divBdr>
        <w:top w:val="none" w:sz="0" w:space="0" w:color="auto"/>
        <w:left w:val="none" w:sz="0" w:space="0" w:color="auto"/>
        <w:bottom w:val="none" w:sz="0" w:space="0" w:color="auto"/>
        <w:right w:val="none" w:sz="0" w:space="0" w:color="auto"/>
      </w:divBdr>
    </w:div>
    <w:div w:id="71778720">
      <w:bodyDiv w:val="1"/>
      <w:marLeft w:val="0"/>
      <w:marRight w:val="0"/>
      <w:marTop w:val="0"/>
      <w:marBottom w:val="0"/>
      <w:divBdr>
        <w:top w:val="none" w:sz="0" w:space="0" w:color="auto"/>
        <w:left w:val="none" w:sz="0" w:space="0" w:color="auto"/>
        <w:bottom w:val="none" w:sz="0" w:space="0" w:color="auto"/>
        <w:right w:val="none" w:sz="0" w:space="0" w:color="auto"/>
      </w:divBdr>
    </w:div>
    <w:div w:id="105779284">
      <w:bodyDiv w:val="1"/>
      <w:marLeft w:val="0"/>
      <w:marRight w:val="0"/>
      <w:marTop w:val="0"/>
      <w:marBottom w:val="0"/>
      <w:divBdr>
        <w:top w:val="none" w:sz="0" w:space="0" w:color="auto"/>
        <w:left w:val="none" w:sz="0" w:space="0" w:color="auto"/>
        <w:bottom w:val="none" w:sz="0" w:space="0" w:color="auto"/>
        <w:right w:val="none" w:sz="0" w:space="0" w:color="auto"/>
      </w:divBdr>
      <w:divsChild>
        <w:div w:id="1893999198">
          <w:marLeft w:val="0"/>
          <w:marRight w:val="0"/>
          <w:marTop w:val="0"/>
          <w:marBottom w:val="0"/>
          <w:divBdr>
            <w:top w:val="none" w:sz="0" w:space="0" w:color="auto"/>
            <w:left w:val="none" w:sz="0" w:space="0" w:color="auto"/>
            <w:bottom w:val="none" w:sz="0" w:space="0" w:color="auto"/>
            <w:right w:val="none" w:sz="0" w:space="0" w:color="auto"/>
          </w:divBdr>
        </w:div>
      </w:divsChild>
    </w:div>
    <w:div w:id="127553244">
      <w:bodyDiv w:val="1"/>
      <w:marLeft w:val="0"/>
      <w:marRight w:val="0"/>
      <w:marTop w:val="0"/>
      <w:marBottom w:val="0"/>
      <w:divBdr>
        <w:top w:val="none" w:sz="0" w:space="0" w:color="auto"/>
        <w:left w:val="none" w:sz="0" w:space="0" w:color="auto"/>
        <w:bottom w:val="none" w:sz="0" w:space="0" w:color="auto"/>
        <w:right w:val="none" w:sz="0" w:space="0" w:color="auto"/>
      </w:divBdr>
    </w:div>
    <w:div w:id="234243339">
      <w:bodyDiv w:val="1"/>
      <w:marLeft w:val="0"/>
      <w:marRight w:val="0"/>
      <w:marTop w:val="0"/>
      <w:marBottom w:val="0"/>
      <w:divBdr>
        <w:top w:val="none" w:sz="0" w:space="0" w:color="auto"/>
        <w:left w:val="none" w:sz="0" w:space="0" w:color="auto"/>
        <w:bottom w:val="none" w:sz="0" w:space="0" w:color="auto"/>
        <w:right w:val="none" w:sz="0" w:space="0" w:color="auto"/>
      </w:divBdr>
    </w:div>
    <w:div w:id="256791372">
      <w:bodyDiv w:val="1"/>
      <w:marLeft w:val="0"/>
      <w:marRight w:val="0"/>
      <w:marTop w:val="0"/>
      <w:marBottom w:val="0"/>
      <w:divBdr>
        <w:top w:val="none" w:sz="0" w:space="0" w:color="auto"/>
        <w:left w:val="none" w:sz="0" w:space="0" w:color="auto"/>
        <w:bottom w:val="none" w:sz="0" w:space="0" w:color="auto"/>
        <w:right w:val="none" w:sz="0" w:space="0" w:color="auto"/>
      </w:divBdr>
    </w:div>
    <w:div w:id="291332791">
      <w:bodyDiv w:val="1"/>
      <w:marLeft w:val="0"/>
      <w:marRight w:val="0"/>
      <w:marTop w:val="0"/>
      <w:marBottom w:val="0"/>
      <w:divBdr>
        <w:top w:val="none" w:sz="0" w:space="0" w:color="auto"/>
        <w:left w:val="none" w:sz="0" w:space="0" w:color="auto"/>
        <w:bottom w:val="none" w:sz="0" w:space="0" w:color="auto"/>
        <w:right w:val="none" w:sz="0" w:space="0" w:color="auto"/>
      </w:divBdr>
    </w:div>
    <w:div w:id="306596815">
      <w:bodyDiv w:val="1"/>
      <w:marLeft w:val="0"/>
      <w:marRight w:val="0"/>
      <w:marTop w:val="0"/>
      <w:marBottom w:val="0"/>
      <w:divBdr>
        <w:top w:val="none" w:sz="0" w:space="0" w:color="auto"/>
        <w:left w:val="none" w:sz="0" w:space="0" w:color="auto"/>
        <w:bottom w:val="none" w:sz="0" w:space="0" w:color="auto"/>
        <w:right w:val="none" w:sz="0" w:space="0" w:color="auto"/>
      </w:divBdr>
    </w:div>
    <w:div w:id="328944226">
      <w:bodyDiv w:val="1"/>
      <w:marLeft w:val="0"/>
      <w:marRight w:val="0"/>
      <w:marTop w:val="0"/>
      <w:marBottom w:val="0"/>
      <w:divBdr>
        <w:top w:val="none" w:sz="0" w:space="0" w:color="auto"/>
        <w:left w:val="none" w:sz="0" w:space="0" w:color="auto"/>
        <w:bottom w:val="none" w:sz="0" w:space="0" w:color="auto"/>
        <w:right w:val="none" w:sz="0" w:space="0" w:color="auto"/>
      </w:divBdr>
    </w:div>
    <w:div w:id="337657113">
      <w:bodyDiv w:val="1"/>
      <w:marLeft w:val="0"/>
      <w:marRight w:val="0"/>
      <w:marTop w:val="0"/>
      <w:marBottom w:val="0"/>
      <w:divBdr>
        <w:top w:val="none" w:sz="0" w:space="0" w:color="auto"/>
        <w:left w:val="none" w:sz="0" w:space="0" w:color="auto"/>
        <w:bottom w:val="none" w:sz="0" w:space="0" w:color="auto"/>
        <w:right w:val="none" w:sz="0" w:space="0" w:color="auto"/>
      </w:divBdr>
    </w:div>
    <w:div w:id="341705266">
      <w:bodyDiv w:val="1"/>
      <w:marLeft w:val="0"/>
      <w:marRight w:val="0"/>
      <w:marTop w:val="0"/>
      <w:marBottom w:val="0"/>
      <w:divBdr>
        <w:top w:val="none" w:sz="0" w:space="0" w:color="auto"/>
        <w:left w:val="none" w:sz="0" w:space="0" w:color="auto"/>
        <w:bottom w:val="none" w:sz="0" w:space="0" w:color="auto"/>
        <w:right w:val="none" w:sz="0" w:space="0" w:color="auto"/>
      </w:divBdr>
    </w:div>
    <w:div w:id="358167117">
      <w:bodyDiv w:val="1"/>
      <w:marLeft w:val="0"/>
      <w:marRight w:val="0"/>
      <w:marTop w:val="0"/>
      <w:marBottom w:val="0"/>
      <w:divBdr>
        <w:top w:val="none" w:sz="0" w:space="0" w:color="auto"/>
        <w:left w:val="none" w:sz="0" w:space="0" w:color="auto"/>
        <w:bottom w:val="none" w:sz="0" w:space="0" w:color="auto"/>
        <w:right w:val="none" w:sz="0" w:space="0" w:color="auto"/>
      </w:divBdr>
      <w:divsChild>
        <w:div w:id="1548029710">
          <w:marLeft w:val="0"/>
          <w:marRight w:val="0"/>
          <w:marTop w:val="0"/>
          <w:marBottom w:val="0"/>
          <w:divBdr>
            <w:top w:val="none" w:sz="0" w:space="0" w:color="auto"/>
            <w:left w:val="none" w:sz="0" w:space="0" w:color="auto"/>
            <w:bottom w:val="none" w:sz="0" w:space="0" w:color="auto"/>
            <w:right w:val="none" w:sz="0" w:space="0" w:color="auto"/>
          </w:divBdr>
        </w:div>
        <w:div w:id="599795208">
          <w:marLeft w:val="0"/>
          <w:marRight w:val="0"/>
          <w:marTop w:val="0"/>
          <w:marBottom w:val="0"/>
          <w:divBdr>
            <w:top w:val="none" w:sz="0" w:space="0" w:color="auto"/>
            <w:left w:val="none" w:sz="0" w:space="0" w:color="auto"/>
            <w:bottom w:val="none" w:sz="0" w:space="0" w:color="auto"/>
            <w:right w:val="none" w:sz="0" w:space="0" w:color="auto"/>
          </w:divBdr>
        </w:div>
        <w:div w:id="89740237">
          <w:marLeft w:val="0"/>
          <w:marRight w:val="0"/>
          <w:marTop w:val="0"/>
          <w:marBottom w:val="0"/>
          <w:divBdr>
            <w:top w:val="none" w:sz="0" w:space="0" w:color="auto"/>
            <w:left w:val="none" w:sz="0" w:space="0" w:color="auto"/>
            <w:bottom w:val="none" w:sz="0" w:space="0" w:color="auto"/>
            <w:right w:val="none" w:sz="0" w:space="0" w:color="auto"/>
          </w:divBdr>
        </w:div>
        <w:div w:id="320042153">
          <w:marLeft w:val="0"/>
          <w:marRight w:val="0"/>
          <w:marTop w:val="0"/>
          <w:marBottom w:val="0"/>
          <w:divBdr>
            <w:top w:val="none" w:sz="0" w:space="0" w:color="auto"/>
            <w:left w:val="none" w:sz="0" w:space="0" w:color="auto"/>
            <w:bottom w:val="none" w:sz="0" w:space="0" w:color="auto"/>
            <w:right w:val="none" w:sz="0" w:space="0" w:color="auto"/>
          </w:divBdr>
        </w:div>
      </w:divsChild>
    </w:div>
    <w:div w:id="388964715">
      <w:bodyDiv w:val="1"/>
      <w:marLeft w:val="0"/>
      <w:marRight w:val="0"/>
      <w:marTop w:val="0"/>
      <w:marBottom w:val="0"/>
      <w:divBdr>
        <w:top w:val="none" w:sz="0" w:space="0" w:color="auto"/>
        <w:left w:val="none" w:sz="0" w:space="0" w:color="auto"/>
        <w:bottom w:val="none" w:sz="0" w:space="0" w:color="auto"/>
        <w:right w:val="none" w:sz="0" w:space="0" w:color="auto"/>
      </w:divBdr>
    </w:div>
    <w:div w:id="393819400">
      <w:bodyDiv w:val="1"/>
      <w:marLeft w:val="0"/>
      <w:marRight w:val="0"/>
      <w:marTop w:val="0"/>
      <w:marBottom w:val="0"/>
      <w:divBdr>
        <w:top w:val="none" w:sz="0" w:space="0" w:color="auto"/>
        <w:left w:val="none" w:sz="0" w:space="0" w:color="auto"/>
        <w:bottom w:val="none" w:sz="0" w:space="0" w:color="auto"/>
        <w:right w:val="none" w:sz="0" w:space="0" w:color="auto"/>
      </w:divBdr>
    </w:div>
    <w:div w:id="430128772">
      <w:bodyDiv w:val="1"/>
      <w:marLeft w:val="0"/>
      <w:marRight w:val="0"/>
      <w:marTop w:val="0"/>
      <w:marBottom w:val="0"/>
      <w:divBdr>
        <w:top w:val="none" w:sz="0" w:space="0" w:color="auto"/>
        <w:left w:val="none" w:sz="0" w:space="0" w:color="auto"/>
        <w:bottom w:val="none" w:sz="0" w:space="0" w:color="auto"/>
        <w:right w:val="none" w:sz="0" w:space="0" w:color="auto"/>
      </w:divBdr>
    </w:div>
    <w:div w:id="510879291">
      <w:bodyDiv w:val="1"/>
      <w:marLeft w:val="0"/>
      <w:marRight w:val="0"/>
      <w:marTop w:val="0"/>
      <w:marBottom w:val="0"/>
      <w:divBdr>
        <w:top w:val="none" w:sz="0" w:space="0" w:color="auto"/>
        <w:left w:val="none" w:sz="0" w:space="0" w:color="auto"/>
        <w:bottom w:val="none" w:sz="0" w:space="0" w:color="auto"/>
        <w:right w:val="none" w:sz="0" w:space="0" w:color="auto"/>
      </w:divBdr>
    </w:div>
    <w:div w:id="556361440">
      <w:bodyDiv w:val="1"/>
      <w:marLeft w:val="0"/>
      <w:marRight w:val="0"/>
      <w:marTop w:val="0"/>
      <w:marBottom w:val="0"/>
      <w:divBdr>
        <w:top w:val="none" w:sz="0" w:space="0" w:color="auto"/>
        <w:left w:val="none" w:sz="0" w:space="0" w:color="auto"/>
        <w:bottom w:val="none" w:sz="0" w:space="0" w:color="auto"/>
        <w:right w:val="none" w:sz="0" w:space="0" w:color="auto"/>
      </w:divBdr>
    </w:div>
    <w:div w:id="562448789">
      <w:bodyDiv w:val="1"/>
      <w:marLeft w:val="0"/>
      <w:marRight w:val="0"/>
      <w:marTop w:val="0"/>
      <w:marBottom w:val="0"/>
      <w:divBdr>
        <w:top w:val="none" w:sz="0" w:space="0" w:color="auto"/>
        <w:left w:val="none" w:sz="0" w:space="0" w:color="auto"/>
        <w:bottom w:val="none" w:sz="0" w:space="0" w:color="auto"/>
        <w:right w:val="none" w:sz="0" w:space="0" w:color="auto"/>
      </w:divBdr>
      <w:divsChild>
        <w:div w:id="49116799">
          <w:marLeft w:val="0"/>
          <w:marRight w:val="0"/>
          <w:marTop w:val="0"/>
          <w:marBottom w:val="0"/>
          <w:divBdr>
            <w:top w:val="none" w:sz="0" w:space="0" w:color="auto"/>
            <w:left w:val="none" w:sz="0" w:space="0" w:color="auto"/>
            <w:bottom w:val="none" w:sz="0" w:space="0" w:color="auto"/>
            <w:right w:val="none" w:sz="0" w:space="0" w:color="auto"/>
          </w:divBdr>
        </w:div>
        <w:div w:id="579220316">
          <w:marLeft w:val="0"/>
          <w:marRight w:val="0"/>
          <w:marTop w:val="0"/>
          <w:marBottom w:val="0"/>
          <w:divBdr>
            <w:top w:val="none" w:sz="0" w:space="0" w:color="auto"/>
            <w:left w:val="none" w:sz="0" w:space="0" w:color="auto"/>
            <w:bottom w:val="none" w:sz="0" w:space="0" w:color="auto"/>
            <w:right w:val="none" w:sz="0" w:space="0" w:color="auto"/>
          </w:divBdr>
        </w:div>
        <w:div w:id="1600867392">
          <w:marLeft w:val="0"/>
          <w:marRight w:val="0"/>
          <w:marTop w:val="0"/>
          <w:marBottom w:val="0"/>
          <w:divBdr>
            <w:top w:val="none" w:sz="0" w:space="0" w:color="auto"/>
            <w:left w:val="none" w:sz="0" w:space="0" w:color="auto"/>
            <w:bottom w:val="none" w:sz="0" w:space="0" w:color="auto"/>
            <w:right w:val="none" w:sz="0" w:space="0" w:color="auto"/>
          </w:divBdr>
        </w:div>
        <w:div w:id="1139881144">
          <w:marLeft w:val="0"/>
          <w:marRight w:val="0"/>
          <w:marTop w:val="0"/>
          <w:marBottom w:val="0"/>
          <w:divBdr>
            <w:top w:val="none" w:sz="0" w:space="0" w:color="auto"/>
            <w:left w:val="none" w:sz="0" w:space="0" w:color="auto"/>
            <w:bottom w:val="none" w:sz="0" w:space="0" w:color="auto"/>
            <w:right w:val="none" w:sz="0" w:space="0" w:color="auto"/>
          </w:divBdr>
        </w:div>
      </w:divsChild>
    </w:div>
    <w:div w:id="577322249">
      <w:bodyDiv w:val="1"/>
      <w:marLeft w:val="0"/>
      <w:marRight w:val="0"/>
      <w:marTop w:val="0"/>
      <w:marBottom w:val="0"/>
      <w:divBdr>
        <w:top w:val="none" w:sz="0" w:space="0" w:color="auto"/>
        <w:left w:val="none" w:sz="0" w:space="0" w:color="auto"/>
        <w:bottom w:val="none" w:sz="0" w:space="0" w:color="auto"/>
        <w:right w:val="none" w:sz="0" w:space="0" w:color="auto"/>
      </w:divBdr>
    </w:div>
    <w:div w:id="598564151">
      <w:bodyDiv w:val="1"/>
      <w:marLeft w:val="0"/>
      <w:marRight w:val="0"/>
      <w:marTop w:val="0"/>
      <w:marBottom w:val="0"/>
      <w:divBdr>
        <w:top w:val="none" w:sz="0" w:space="0" w:color="auto"/>
        <w:left w:val="none" w:sz="0" w:space="0" w:color="auto"/>
        <w:bottom w:val="none" w:sz="0" w:space="0" w:color="auto"/>
        <w:right w:val="none" w:sz="0" w:space="0" w:color="auto"/>
      </w:divBdr>
    </w:div>
    <w:div w:id="651175314">
      <w:bodyDiv w:val="1"/>
      <w:marLeft w:val="0"/>
      <w:marRight w:val="0"/>
      <w:marTop w:val="0"/>
      <w:marBottom w:val="0"/>
      <w:divBdr>
        <w:top w:val="none" w:sz="0" w:space="0" w:color="auto"/>
        <w:left w:val="none" w:sz="0" w:space="0" w:color="auto"/>
        <w:bottom w:val="none" w:sz="0" w:space="0" w:color="auto"/>
        <w:right w:val="none" w:sz="0" w:space="0" w:color="auto"/>
      </w:divBdr>
    </w:div>
    <w:div w:id="669794273">
      <w:bodyDiv w:val="1"/>
      <w:marLeft w:val="0"/>
      <w:marRight w:val="0"/>
      <w:marTop w:val="0"/>
      <w:marBottom w:val="0"/>
      <w:divBdr>
        <w:top w:val="none" w:sz="0" w:space="0" w:color="auto"/>
        <w:left w:val="none" w:sz="0" w:space="0" w:color="auto"/>
        <w:bottom w:val="none" w:sz="0" w:space="0" w:color="auto"/>
        <w:right w:val="none" w:sz="0" w:space="0" w:color="auto"/>
      </w:divBdr>
    </w:div>
    <w:div w:id="724839402">
      <w:bodyDiv w:val="1"/>
      <w:marLeft w:val="0"/>
      <w:marRight w:val="0"/>
      <w:marTop w:val="0"/>
      <w:marBottom w:val="0"/>
      <w:divBdr>
        <w:top w:val="none" w:sz="0" w:space="0" w:color="auto"/>
        <w:left w:val="none" w:sz="0" w:space="0" w:color="auto"/>
        <w:bottom w:val="none" w:sz="0" w:space="0" w:color="auto"/>
        <w:right w:val="none" w:sz="0" w:space="0" w:color="auto"/>
      </w:divBdr>
    </w:div>
    <w:div w:id="735206888">
      <w:bodyDiv w:val="1"/>
      <w:marLeft w:val="0"/>
      <w:marRight w:val="0"/>
      <w:marTop w:val="0"/>
      <w:marBottom w:val="0"/>
      <w:divBdr>
        <w:top w:val="none" w:sz="0" w:space="0" w:color="auto"/>
        <w:left w:val="none" w:sz="0" w:space="0" w:color="auto"/>
        <w:bottom w:val="none" w:sz="0" w:space="0" w:color="auto"/>
        <w:right w:val="none" w:sz="0" w:space="0" w:color="auto"/>
      </w:divBdr>
    </w:div>
    <w:div w:id="783425942">
      <w:bodyDiv w:val="1"/>
      <w:marLeft w:val="0"/>
      <w:marRight w:val="0"/>
      <w:marTop w:val="0"/>
      <w:marBottom w:val="0"/>
      <w:divBdr>
        <w:top w:val="none" w:sz="0" w:space="0" w:color="auto"/>
        <w:left w:val="none" w:sz="0" w:space="0" w:color="auto"/>
        <w:bottom w:val="none" w:sz="0" w:space="0" w:color="auto"/>
        <w:right w:val="none" w:sz="0" w:space="0" w:color="auto"/>
      </w:divBdr>
    </w:div>
    <w:div w:id="829758423">
      <w:bodyDiv w:val="1"/>
      <w:marLeft w:val="0"/>
      <w:marRight w:val="0"/>
      <w:marTop w:val="0"/>
      <w:marBottom w:val="0"/>
      <w:divBdr>
        <w:top w:val="none" w:sz="0" w:space="0" w:color="auto"/>
        <w:left w:val="none" w:sz="0" w:space="0" w:color="auto"/>
        <w:bottom w:val="none" w:sz="0" w:space="0" w:color="auto"/>
        <w:right w:val="none" w:sz="0" w:space="0" w:color="auto"/>
      </w:divBdr>
    </w:div>
    <w:div w:id="886113767">
      <w:bodyDiv w:val="1"/>
      <w:marLeft w:val="0"/>
      <w:marRight w:val="0"/>
      <w:marTop w:val="0"/>
      <w:marBottom w:val="0"/>
      <w:divBdr>
        <w:top w:val="none" w:sz="0" w:space="0" w:color="auto"/>
        <w:left w:val="none" w:sz="0" w:space="0" w:color="auto"/>
        <w:bottom w:val="none" w:sz="0" w:space="0" w:color="auto"/>
        <w:right w:val="none" w:sz="0" w:space="0" w:color="auto"/>
      </w:divBdr>
    </w:div>
    <w:div w:id="984554939">
      <w:bodyDiv w:val="1"/>
      <w:marLeft w:val="0"/>
      <w:marRight w:val="0"/>
      <w:marTop w:val="0"/>
      <w:marBottom w:val="0"/>
      <w:divBdr>
        <w:top w:val="none" w:sz="0" w:space="0" w:color="auto"/>
        <w:left w:val="none" w:sz="0" w:space="0" w:color="auto"/>
        <w:bottom w:val="none" w:sz="0" w:space="0" w:color="auto"/>
        <w:right w:val="none" w:sz="0" w:space="0" w:color="auto"/>
      </w:divBdr>
    </w:div>
    <w:div w:id="1010982578">
      <w:bodyDiv w:val="1"/>
      <w:marLeft w:val="0"/>
      <w:marRight w:val="0"/>
      <w:marTop w:val="0"/>
      <w:marBottom w:val="0"/>
      <w:divBdr>
        <w:top w:val="none" w:sz="0" w:space="0" w:color="auto"/>
        <w:left w:val="none" w:sz="0" w:space="0" w:color="auto"/>
        <w:bottom w:val="none" w:sz="0" w:space="0" w:color="auto"/>
        <w:right w:val="none" w:sz="0" w:space="0" w:color="auto"/>
      </w:divBdr>
    </w:div>
    <w:div w:id="1086994238">
      <w:bodyDiv w:val="1"/>
      <w:marLeft w:val="0"/>
      <w:marRight w:val="0"/>
      <w:marTop w:val="0"/>
      <w:marBottom w:val="0"/>
      <w:divBdr>
        <w:top w:val="none" w:sz="0" w:space="0" w:color="auto"/>
        <w:left w:val="none" w:sz="0" w:space="0" w:color="auto"/>
        <w:bottom w:val="none" w:sz="0" w:space="0" w:color="auto"/>
        <w:right w:val="none" w:sz="0" w:space="0" w:color="auto"/>
      </w:divBdr>
    </w:div>
    <w:div w:id="1170758485">
      <w:bodyDiv w:val="1"/>
      <w:marLeft w:val="0"/>
      <w:marRight w:val="0"/>
      <w:marTop w:val="0"/>
      <w:marBottom w:val="0"/>
      <w:divBdr>
        <w:top w:val="none" w:sz="0" w:space="0" w:color="auto"/>
        <w:left w:val="none" w:sz="0" w:space="0" w:color="auto"/>
        <w:bottom w:val="none" w:sz="0" w:space="0" w:color="auto"/>
        <w:right w:val="none" w:sz="0" w:space="0" w:color="auto"/>
      </w:divBdr>
    </w:div>
    <w:div w:id="1220749230">
      <w:bodyDiv w:val="1"/>
      <w:marLeft w:val="0"/>
      <w:marRight w:val="0"/>
      <w:marTop w:val="0"/>
      <w:marBottom w:val="0"/>
      <w:divBdr>
        <w:top w:val="none" w:sz="0" w:space="0" w:color="auto"/>
        <w:left w:val="none" w:sz="0" w:space="0" w:color="auto"/>
        <w:bottom w:val="none" w:sz="0" w:space="0" w:color="auto"/>
        <w:right w:val="none" w:sz="0" w:space="0" w:color="auto"/>
      </w:divBdr>
      <w:divsChild>
        <w:div w:id="1174412996">
          <w:marLeft w:val="0"/>
          <w:marRight w:val="0"/>
          <w:marTop w:val="0"/>
          <w:marBottom w:val="0"/>
          <w:divBdr>
            <w:top w:val="none" w:sz="0" w:space="0" w:color="auto"/>
            <w:left w:val="none" w:sz="0" w:space="0" w:color="auto"/>
            <w:bottom w:val="none" w:sz="0" w:space="0" w:color="auto"/>
            <w:right w:val="none" w:sz="0" w:space="0" w:color="auto"/>
          </w:divBdr>
        </w:div>
        <w:div w:id="1458333123">
          <w:marLeft w:val="0"/>
          <w:marRight w:val="0"/>
          <w:marTop w:val="0"/>
          <w:marBottom w:val="0"/>
          <w:divBdr>
            <w:top w:val="none" w:sz="0" w:space="0" w:color="auto"/>
            <w:left w:val="none" w:sz="0" w:space="0" w:color="auto"/>
            <w:bottom w:val="none" w:sz="0" w:space="0" w:color="auto"/>
            <w:right w:val="none" w:sz="0" w:space="0" w:color="auto"/>
          </w:divBdr>
        </w:div>
        <w:div w:id="421296774">
          <w:marLeft w:val="0"/>
          <w:marRight w:val="0"/>
          <w:marTop w:val="0"/>
          <w:marBottom w:val="0"/>
          <w:divBdr>
            <w:top w:val="none" w:sz="0" w:space="0" w:color="auto"/>
            <w:left w:val="none" w:sz="0" w:space="0" w:color="auto"/>
            <w:bottom w:val="none" w:sz="0" w:space="0" w:color="auto"/>
            <w:right w:val="none" w:sz="0" w:space="0" w:color="auto"/>
          </w:divBdr>
        </w:div>
        <w:div w:id="120924301">
          <w:marLeft w:val="0"/>
          <w:marRight w:val="0"/>
          <w:marTop w:val="0"/>
          <w:marBottom w:val="0"/>
          <w:divBdr>
            <w:top w:val="none" w:sz="0" w:space="0" w:color="auto"/>
            <w:left w:val="none" w:sz="0" w:space="0" w:color="auto"/>
            <w:bottom w:val="none" w:sz="0" w:space="0" w:color="auto"/>
            <w:right w:val="none" w:sz="0" w:space="0" w:color="auto"/>
          </w:divBdr>
        </w:div>
      </w:divsChild>
    </w:div>
    <w:div w:id="1241871898">
      <w:bodyDiv w:val="1"/>
      <w:marLeft w:val="0"/>
      <w:marRight w:val="0"/>
      <w:marTop w:val="0"/>
      <w:marBottom w:val="0"/>
      <w:divBdr>
        <w:top w:val="none" w:sz="0" w:space="0" w:color="auto"/>
        <w:left w:val="none" w:sz="0" w:space="0" w:color="auto"/>
        <w:bottom w:val="none" w:sz="0" w:space="0" w:color="auto"/>
        <w:right w:val="none" w:sz="0" w:space="0" w:color="auto"/>
      </w:divBdr>
    </w:div>
    <w:div w:id="1265923782">
      <w:bodyDiv w:val="1"/>
      <w:marLeft w:val="0"/>
      <w:marRight w:val="0"/>
      <w:marTop w:val="0"/>
      <w:marBottom w:val="0"/>
      <w:divBdr>
        <w:top w:val="none" w:sz="0" w:space="0" w:color="auto"/>
        <w:left w:val="none" w:sz="0" w:space="0" w:color="auto"/>
        <w:bottom w:val="none" w:sz="0" w:space="0" w:color="auto"/>
        <w:right w:val="none" w:sz="0" w:space="0" w:color="auto"/>
      </w:divBdr>
      <w:divsChild>
        <w:div w:id="1909145265">
          <w:marLeft w:val="0"/>
          <w:marRight w:val="0"/>
          <w:marTop w:val="0"/>
          <w:marBottom w:val="0"/>
          <w:divBdr>
            <w:top w:val="none" w:sz="0" w:space="0" w:color="auto"/>
            <w:left w:val="none" w:sz="0" w:space="0" w:color="auto"/>
            <w:bottom w:val="none" w:sz="0" w:space="0" w:color="auto"/>
            <w:right w:val="none" w:sz="0" w:space="0" w:color="auto"/>
          </w:divBdr>
        </w:div>
        <w:div w:id="539443099">
          <w:marLeft w:val="0"/>
          <w:marRight w:val="0"/>
          <w:marTop w:val="0"/>
          <w:marBottom w:val="0"/>
          <w:divBdr>
            <w:top w:val="none" w:sz="0" w:space="0" w:color="auto"/>
            <w:left w:val="none" w:sz="0" w:space="0" w:color="auto"/>
            <w:bottom w:val="none" w:sz="0" w:space="0" w:color="auto"/>
            <w:right w:val="none" w:sz="0" w:space="0" w:color="auto"/>
          </w:divBdr>
        </w:div>
        <w:div w:id="1026101434">
          <w:marLeft w:val="0"/>
          <w:marRight w:val="0"/>
          <w:marTop w:val="0"/>
          <w:marBottom w:val="0"/>
          <w:divBdr>
            <w:top w:val="none" w:sz="0" w:space="0" w:color="auto"/>
            <w:left w:val="none" w:sz="0" w:space="0" w:color="auto"/>
            <w:bottom w:val="none" w:sz="0" w:space="0" w:color="auto"/>
            <w:right w:val="none" w:sz="0" w:space="0" w:color="auto"/>
          </w:divBdr>
        </w:div>
        <w:div w:id="1139153333">
          <w:marLeft w:val="0"/>
          <w:marRight w:val="0"/>
          <w:marTop w:val="0"/>
          <w:marBottom w:val="0"/>
          <w:divBdr>
            <w:top w:val="none" w:sz="0" w:space="0" w:color="auto"/>
            <w:left w:val="none" w:sz="0" w:space="0" w:color="auto"/>
            <w:bottom w:val="none" w:sz="0" w:space="0" w:color="auto"/>
            <w:right w:val="none" w:sz="0" w:space="0" w:color="auto"/>
          </w:divBdr>
        </w:div>
      </w:divsChild>
    </w:div>
    <w:div w:id="1350448276">
      <w:bodyDiv w:val="1"/>
      <w:marLeft w:val="0"/>
      <w:marRight w:val="0"/>
      <w:marTop w:val="0"/>
      <w:marBottom w:val="0"/>
      <w:divBdr>
        <w:top w:val="none" w:sz="0" w:space="0" w:color="auto"/>
        <w:left w:val="none" w:sz="0" w:space="0" w:color="auto"/>
        <w:bottom w:val="none" w:sz="0" w:space="0" w:color="auto"/>
        <w:right w:val="none" w:sz="0" w:space="0" w:color="auto"/>
      </w:divBdr>
    </w:div>
    <w:div w:id="1356077179">
      <w:bodyDiv w:val="1"/>
      <w:marLeft w:val="0"/>
      <w:marRight w:val="0"/>
      <w:marTop w:val="0"/>
      <w:marBottom w:val="0"/>
      <w:divBdr>
        <w:top w:val="none" w:sz="0" w:space="0" w:color="auto"/>
        <w:left w:val="none" w:sz="0" w:space="0" w:color="auto"/>
        <w:bottom w:val="none" w:sz="0" w:space="0" w:color="auto"/>
        <w:right w:val="none" w:sz="0" w:space="0" w:color="auto"/>
      </w:divBdr>
    </w:div>
    <w:div w:id="1392851221">
      <w:bodyDiv w:val="1"/>
      <w:marLeft w:val="0"/>
      <w:marRight w:val="0"/>
      <w:marTop w:val="0"/>
      <w:marBottom w:val="0"/>
      <w:divBdr>
        <w:top w:val="none" w:sz="0" w:space="0" w:color="auto"/>
        <w:left w:val="none" w:sz="0" w:space="0" w:color="auto"/>
        <w:bottom w:val="none" w:sz="0" w:space="0" w:color="auto"/>
        <w:right w:val="none" w:sz="0" w:space="0" w:color="auto"/>
      </w:divBdr>
    </w:div>
    <w:div w:id="1414013814">
      <w:bodyDiv w:val="1"/>
      <w:marLeft w:val="0"/>
      <w:marRight w:val="0"/>
      <w:marTop w:val="0"/>
      <w:marBottom w:val="0"/>
      <w:divBdr>
        <w:top w:val="none" w:sz="0" w:space="0" w:color="auto"/>
        <w:left w:val="none" w:sz="0" w:space="0" w:color="auto"/>
        <w:bottom w:val="none" w:sz="0" w:space="0" w:color="auto"/>
        <w:right w:val="none" w:sz="0" w:space="0" w:color="auto"/>
      </w:divBdr>
    </w:div>
    <w:div w:id="1513833753">
      <w:bodyDiv w:val="1"/>
      <w:marLeft w:val="0"/>
      <w:marRight w:val="0"/>
      <w:marTop w:val="0"/>
      <w:marBottom w:val="0"/>
      <w:divBdr>
        <w:top w:val="none" w:sz="0" w:space="0" w:color="auto"/>
        <w:left w:val="none" w:sz="0" w:space="0" w:color="auto"/>
        <w:bottom w:val="none" w:sz="0" w:space="0" w:color="auto"/>
        <w:right w:val="none" w:sz="0" w:space="0" w:color="auto"/>
      </w:divBdr>
    </w:div>
    <w:div w:id="1529949147">
      <w:bodyDiv w:val="1"/>
      <w:marLeft w:val="0"/>
      <w:marRight w:val="0"/>
      <w:marTop w:val="0"/>
      <w:marBottom w:val="0"/>
      <w:divBdr>
        <w:top w:val="none" w:sz="0" w:space="0" w:color="auto"/>
        <w:left w:val="none" w:sz="0" w:space="0" w:color="auto"/>
        <w:bottom w:val="none" w:sz="0" w:space="0" w:color="auto"/>
        <w:right w:val="none" w:sz="0" w:space="0" w:color="auto"/>
      </w:divBdr>
    </w:div>
    <w:div w:id="1557619598">
      <w:bodyDiv w:val="1"/>
      <w:marLeft w:val="0"/>
      <w:marRight w:val="0"/>
      <w:marTop w:val="0"/>
      <w:marBottom w:val="0"/>
      <w:divBdr>
        <w:top w:val="none" w:sz="0" w:space="0" w:color="auto"/>
        <w:left w:val="none" w:sz="0" w:space="0" w:color="auto"/>
        <w:bottom w:val="none" w:sz="0" w:space="0" w:color="auto"/>
        <w:right w:val="none" w:sz="0" w:space="0" w:color="auto"/>
      </w:divBdr>
    </w:div>
    <w:div w:id="1648244777">
      <w:bodyDiv w:val="1"/>
      <w:marLeft w:val="0"/>
      <w:marRight w:val="0"/>
      <w:marTop w:val="0"/>
      <w:marBottom w:val="0"/>
      <w:divBdr>
        <w:top w:val="none" w:sz="0" w:space="0" w:color="auto"/>
        <w:left w:val="none" w:sz="0" w:space="0" w:color="auto"/>
        <w:bottom w:val="none" w:sz="0" w:space="0" w:color="auto"/>
        <w:right w:val="none" w:sz="0" w:space="0" w:color="auto"/>
      </w:divBdr>
    </w:div>
    <w:div w:id="1838376915">
      <w:bodyDiv w:val="1"/>
      <w:marLeft w:val="0"/>
      <w:marRight w:val="0"/>
      <w:marTop w:val="0"/>
      <w:marBottom w:val="0"/>
      <w:divBdr>
        <w:top w:val="none" w:sz="0" w:space="0" w:color="auto"/>
        <w:left w:val="none" w:sz="0" w:space="0" w:color="auto"/>
        <w:bottom w:val="none" w:sz="0" w:space="0" w:color="auto"/>
        <w:right w:val="none" w:sz="0" w:space="0" w:color="auto"/>
      </w:divBdr>
    </w:div>
    <w:div w:id="1880123766">
      <w:bodyDiv w:val="1"/>
      <w:marLeft w:val="0"/>
      <w:marRight w:val="0"/>
      <w:marTop w:val="0"/>
      <w:marBottom w:val="0"/>
      <w:divBdr>
        <w:top w:val="none" w:sz="0" w:space="0" w:color="auto"/>
        <w:left w:val="none" w:sz="0" w:space="0" w:color="auto"/>
        <w:bottom w:val="none" w:sz="0" w:space="0" w:color="auto"/>
        <w:right w:val="none" w:sz="0" w:space="0" w:color="auto"/>
      </w:divBdr>
    </w:div>
    <w:div w:id="1940333677">
      <w:bodyDiv w:val="1"/>
      <w:marLeft w:val="0"/>
      <w:marRight w:val="0"/>
      <w:marTop w:val="0"/>
      <w:marBottom w:val="0"/>
      <w:divBdr>
        <w:top w:val="none" w:sz="0" w:space="0" w:color="auto"/>
        <w:left w:val="none" w:sz="0" w:space="0" w:color="auto"/>
        <w:bottom w:val="none" w:sz="0" w:space="0" w:color="auto"/>
        <w:right w:val="none" w:sz="0" w:space="0" w:color="auto"/>
      </w:divBdr>
    </w:div>
    <w:div w:id="2011373312">
      <w:bodyDiv w:val="1"/>
      <w:marLeft w:val="0"/>
      <w:marRight w:val="0"/>
      <w:marTop w:val="0"/>
      <w:marBottom w:val="0"/>
      <w:divBdr>
        <w:top w:val="none" w:sz="0" w:space="0" w:color="auto"/>
        <w:left w:val="none" w:sz="0" w:space="0" w:color="auto"/>
        <w:bottom w:val="none" w:sz="0" w:space="0" w:color="auto"/>
        <w:right w:val="none" w:sz="0" w:space="0" w:color="auto"/>
      </w:divBdr>
      <w:divsChild>
        <w:div w:id="1927759331">
          <w:marLeft w:val="0"/>
          <w:marRight w:val="0"/>
          <w:marTop w:val="0"/>
          <w:marBottom w:val="0"/>
          <w:divBdr>
            <w:top w:val="none" w:sz="0" w:space="0" w:color="auto"/>
            <w:left w:val="none" w:sz="0" w:space="0" w:color="auto"/>
            <w:bottom w:val="none" w:sz="0" w:space="0" w:color="auto"/>
            <w:right w:val="none" w:sz="0" w:space="0" w:color="auto"/>
          </w:divBdr>
        </w:div>
        <w:div w:id="966160938">
          <w:marLeft w:val="0"/>
          <w:marRight w:val="0"/>
          <w:marTop w:val="0"/>
          <w:marBottom w:val="0"/>
          <w:divBdr>
            <w:top w:val="none" w:sz="0" w:space="0" w:color="auto"/>
            <w:left w:val="none" w:sz="0" w:space="0" w:color="auto"/>
            <w:bottom w:val="none" w:sz="0" w:space="0" w:color="auto"/>
            <w:right w:val="none" w:sz="0" w:space="0" w:color="auto"/>
          </w:divBdr>
        </w:div>
        <w:div w:id="1391808453">
          <w:marLeft w:val="0"/>
          <w:marRight w:val="0"/>
          <w:marTop w:val="0"/>
          <w:marBottom w:val="0"/>
          <w:divBdr>
            <w:top w:val="none" w:sz="0" w:space="0" w:color="auto"/>
            <w:left w:val="none" w:sz="0" w:space="0" w:color="auto"/>
            <w:bottom w:val="none" w:sz="0" w:space="0" w:color="auto"/>
            <w:right w:val="none" w:sz="0" w:space="0" w:color="auto"/>
          </w:divBdr>
        </w:div>
        <w:div w:id="1281642396">
          <w:marLeft w:val="0"/>
          <w:marRight w:val="0"/>
          <w:marTop w:val="0"/>
          <w:marBottom w:val="0"/>
          <w:divBdr>
            <w:top w:val="none" w:sz="0" w:space="0" w:color="auto"/>
            <w:left w:val="none" w:sz="0" w:space="0" w:color="auto"/>
            <w:bottom w:val="none" w:sz="0" w:space="0" w:color="auto"/>
            <w:right w:val="none" w:sz="0" w:space="0" w:color="auto"/>
          </w:divBdr>
        </w:div>
        <w:div w:id="982738626">
          <w:marLeft w:val="0"/>
          <w:marRight w:val="0"/>
          <w:marTop w:val="0"/>
          <w:marBottom w:val="0"/>
          <w:divBdr>
            <w:top w:val="none" w:sz="0" w:space="0" w:color="auto"/>
            <w:left w:val="none" w:sz="0" w:space="0" w:color="auto"/>
            <w:bottom w:val="none" w:sz="0" w:space="0" w:color="auto"/>
            <w:right w:val="none" w:sz="0" w:space="0" w:color="auto"/>
          </w:divBdr>
        </w:div>
        <w:div w:id="1194810468">
          <w:marLeft w:val="0"/>
          <w:marRight w:val="0"/>
          <w:marTop w:val="0"/>
          <w:marBottom w:val="0"/>
          <w:divBdr>
            <w:top w:val="none" w:sz="0" w:space="0" w:color="auto"/>
            <w:left w:val="none" w:sz="0" w:space="0" w:color="auto"/>
            <w:bottom w:val="none" w:sz="0" w:space="0" w:color="auto"/>
            <w:right w:val="none" w:sz="0" w:space="0" w:color="auto"/>
          </w:divBdr>
        </w:div>
        <w:div w:id="233130703">
          <w:marLeft w:val="0"/>
          <w:marRight w:val="0"/>
          <w:marTop w:val="0"/>
          <w:marBottom w:val="0"/>
          <w:divBdr>
            <w:top w:val="none" w:sz="0" w:space="0" w:color="auto"/>
            <w:left w:val="none" w:sz="0" w:space="0" w:color="auto"/>
            <w:bottom w:val="none" w:sz="0" w:space="0" w:color="auto"/>
            <w:right w:val="none" w:sz="0" w:space="0" w:color="auto"/>
          </w:divBdr>
        </w:div>
        <w:div w:id="1971743678">
          <w:marLeft w:val="0"/>
          <w:marRight w:val="0"/>
          <w:marTop w:val="0"/>
          <w:marBottom w:val="0"/>
          <w:divBdr>
            <w:top w:val="none" w:sz="0" w:space="0" w:color="auto"/>
            <w:left w:val="none" w:sz="0" w:space="0" w:color="auto"/>
            <w:bottom w:val="none" w:sz="0" w:space="0" w:color="auto"/>
            <w:right w:val="none" w:sz="0" w:space="0" w:color="auto"/>
          </w:divBdr>
        </w:div>
      </w:divsChild>
    </w:div>
    <w:div w:id="2055082565">
      <w:bodyDiv w:val="1"/>
      <w:marLeft w:val="0"/>
      <w:marRight w:val="0"/>
      <w:marTop w:val="0"/>
      <w:marBottom w:val="0"/>
      <w:divBdr>
        <w:top w:val="none" w:sz="0" w:space="0" w:color="auto"/>
        <w:left w:val="none" w:sz="0" w:space="0" w:color="auto"/>
        <w:bottom w:val="none" w:sz="0" w:space="0" w:color="auto"/>
        <w:right w:val="none" w:sz="0" w:space="0" w:color="auto"/>
      </w:divBdr>
    </w:div>
    <w:div w:id="2114283226">
      <w:bodyDiv w:val="1"/>
      <w:marLeft w:val="0"/>
      <w:marRight w:val="0"/>
      <w:marTop w:val="0"/>
      <w:marBottom w:val="0"/>
      <w:divBdr>
        <w:top w:val="none" w:sz="0" w:space="0" w:color="auto"/>
        <w:left w:val="none" w:sz="0" w:space="0" w:color="auto"/>
        <w:bottom w:val="none" w:sz="0" w:space="0" w:color="auto"/>
        <w:right w:val="none" w:sz="0" w:space="0" w:color="auto"/>
      </w:divBdr>
    </w:div>
    <w:div w:id="2137799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cholar.google.com.vn/citations?user=QbigefEAAAAJ&amp;hl=vi&amp;oi=sra" TargetMode="External"/><Relationship Id="rId18" Type="http://schemas.openxmlformats.org/officeDocument/2006/relationships/hyperlink" Target="https://scholar.google.com.vn/citations?user=QbigefEAAAAJ&amp;hl=vi&amp;oi=sra" TargetMode="External"/><Relationship Id="rId26" Type="http://schemas.openxmlformats.org/officeDocument/2006/relationships/hyperlink" Target="https://scholar.google.com.vn/citations?user=XOtT52UAAAAJ&amp;hl=vi&amp;oi=sra" TargetMode="External"/><Relationship Id="rId39" Type="http://schemas.openxmlformats.org/officeDocument/2006/relationships/hyperlink" Target="https://pdfs.semanticscholar.org/82b3/420141dd1dad4d260e29620b7b65e65e410a.pdf" TargetMode="External"/><Relationship Id="rId3" Type="http://schemas.openxmlformats.org/officeDocument/2006/relationships/styles" Target="styles.xml"/><Relationship Id="rId21" Type="http://schemas.openxmlformats.org/officeDocument/2006/relationships/hyperlink" Target="https://scholar.google.com.vn/citations?user=seY6DD0AAAAJ&amp;hl=vi&amp;oi=sra" TargetMode="External"/><Relationship Id="rId34" Type="http://schemas.openxmlformats.org/officeDocument/2006/relationships/hyperlink" Target="http://ejournal.uki.ac.id/index.php/jet/article/view/50"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scholar.google.com.vn/citations?user=_DrGnLAAAAAJ&amp;hl=vi&amp;oi=sra" TargetMode="External"/><Relationship Id="rId17" Type="http://schemas.openxmlformats.org/officeDocument/2006/relationships/hyperlink" Target="https://scholar.google.com.vn/citations?user=_DrGnLAAAAAJ&amp;hl=vi&amp;oi=sra" TargetMode="External"/><Relationship Id="rId25" Type="http://schemas.openxmlformats.org/officeDocument/2006/relationships/hyperlink" Target="http://teslcanadajournal.ca/index.php/tesl/article/view/174" TargetMode="External"/><Relationship Id="rId33" Type="http://schemas.openxmlformats.org/officeDocument/2006/relationships/hyperlink" Target="https://scholar.google.com.vn/citations?user=YWHedzAAAAAJ&amp;hl=vi&amp;oi=sra" TargetMode="External"/><Relationship Id="rId38" Type="http://schemas.openxmlformats.org/officeDocument/2006/relationships/hyperlink" Target="https://www.tandfonline.com/toc/cjhe20/current" TargetMode="External"/><Relationship Id="rId46"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scholar.google.com.vn/citations?user=AZSSA2cAAAAJ&amp;hl=vi&amp;oi=sra" TargetMode="External"/><Relationship Id="rId20" Type="http://schemas.openxmlformats.org/officeDocument/2006/relationships/hyperlink" Target="https://scholar.google.com.vn/citations?user=QbigefEAAAAJ&amp;hl=vi&amp;oi=sra" TargetMode="External"/><Relationship Id="rId29" Type="http://schemas.openxmlformats.org/officeDocument/2006/relationships/hyperlink" Target="https://scholar.google.com.vn/citations?user=seY6DD0AAAAJ&amp;hl=vi&amp;oi=sra" TargetMode="External"/><Relationship Id="rId41" Type="http://schemas.openxmlformats.org/officeDocument/2006/relationships/hyperlink" Target="https://www.tandfonline.com/doi/abs/10.5172/conu.2006.23.1.7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olar.google.com.vn/citations?user=lFfpVFAAAAAJ&amp;hl=vi&amp;oi=sra" TargetMode="External"/><Relationship Id="rId24" Type="http://schemas.openxmlformats.org/officeDocument/2006/relationships/hyperlink" Target="https://scholar.google.com.vn/citations?user=VsGTSncAAAAJ&amp;hl=vi&amp;oi=sra" TargetMode="External"/><Relationship Id="rId32" Type="http://schemas.openxmlformats.org/officeDocument/2006/relationships/hyperlink" Target="https://www.researchgate.net/profile/Samira_Al_Hosni/publication/270340628_Speaking_Difficulties_Encountered_by_Young_EFL_Learners/links/54a843470cf256bf8bb7e177/Speaking-Difficulties-Encountered-by-Young-EFL-Learners.pdf" TargetMode="External"/><Relationship Id="rId37" Type="http://schemas.openxmlformats.org/officeDocument/2006/relationships/hyperlink" Target="https://www.tandfonline.com/author/McCausland%2C+Holly" TargetMode="External"/><Relationship Id="rId40" Type="http://schemas.openxmlformats.org/officeDocument/2006/relationships/hyperlink" Target="https://scholar.google.com.vn/citations?user=lFfpVFAAAAAJ&amp;hl=vi&amp;oi=sra"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scholar.google.com.vn/citations?user=hLfJufgAAAAJ&amp;hl=vi&amp;oi=sra" TargetMode="External"/><Relationship Id="rId23" Type="http://schemas.openxmlformats.org/officeDocument/2006/relationships/hyperlink" Target="https://www.sciencedirect.com/science/article/pii/S1877042810002314" TargetMode="External"/><Relationship Id="rId28" Type="http://schemas.openxmlformats.org/officeDocument/2006/relationships/hyperlink" Target="https://www.google.com/books?hl=vi&amp;lr=&amp;id=1zDlbvHuoYgC&amp;oi=fnd&amp;pg=PR13&amp;dq=Davies+%26+Pearse,+2000&amp;ots=WgxWfWtW6p&amp;sig=I8q1lRmzpm187PPvbv9rYM9BWBY" TargetMode="External"/><Relationship Id="rId36" Type="http://schemas.openxmlformats.org/officeDocument/2006/relationships/hyperlink" Target="https://www.tandfonline.com/author/George%2C+Rigmor" TargetMode="External"/><Relationship Id="rId49" Type="http://schemas.openxmlformats.org/officeDocument/2006/relationships/theme" Target="theme/theme1.xml"/><Relationship Id="rId10" Type="http://schemas.openxmlformats.org/officeDocument/2006/relationships/hyperlink" Target="https://scholar.google.com.vn/citations?user=VsGTSncAAAAJ&amp;hl=vi&amp;oi=sra" TargetMode="External"/><Relationship Id="rId19" Type="http://schemas.openxmlformats.org/officeDocument/2006/relationships/hyperlink" Target="https://scholar.google.com.vn/citations?user=_DrGnLAAAAAJ&amp;hl=vi&amp;oi=sra" TargetMode="External"/><Relationship Id="rId31" Type="http://schemas.openxmlformats.org/officeDocument/2006/relationships/hyperlink" Target="https://scholar.google.com.vn/citations?user=x3yixpYAAAAJ&amp;hl=vi&amp;oi=sra"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cholar.google.com.vn/citations?user=AZSSA2cAAAAJ&amp;hl=vi&amp;oi=sra" TargetMode="External"/><Relationship Id="rId14" Type="http://schemas.openxmlformats.org/officeDocument/2006/relationships/hyperlink" Target="https://scholar.google.com.vn/citations?user=seY6DD0AAAAJ&amp;hl=vi&amp;oi=sra" TargetMode="External"/><Relationship Id="rId22" Type="http://schemas.openxmlformats.org/officeDocument/2006/relationships/hyperlink" Target="https://scholar.google.com.vn/citations?user=AZSSA2cAAAAJ&amp;hl=vi&amp;oi=sra" TargetMode="External"/><Relationship Id="rId27" Type="http://schemas.openxmlformats.org/officeDocument/2006/relationships/hyperlink" Target="https://pubs.asha.org/doi/full/10.1044/1092-4388%282009/08-0056%29" TargetMode="External"/><Relationship Id="rId30" Type="http://schemas.openxmlformats.org/officeDocument/2006/relationships/hyperlink" Target="https://onlinelibrary.wiley.com/doi/abs/10.2307/3588145" TargetMode="External"/><Relationship Id="rId35" Type="http://schemas.openxmlformats.org/officeDocument/2006/relationships/hyperlink" Target="https://www.tandfonline.com/author/Nunan%2C+Ted"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hyperlink" Target="https://scholar.google.com.vn/citations?user=IZSN2UsAAAAJ&amp;hl=vi&amp;oi=s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9792A-FD9C-4884-8B82-B6BA3E79C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4931</Words>
  <Characters>28113</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BBT</cp:lastModifiedBy>
  <cp:revision>11</cp:revision>
  <dcterms:created xsi:type="dcterms:W3CDTF">2025-04-17T01:58:00Z</dcterms:created>
  <dcterms:modified xsi:type="dcterms:W3CDTF">2025-05-19T15:31:00Z</dcterms:modified>
</cp:coreProperties>
</file>