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860C2C" w:rsidRPr="00860C2C" w14:paraId="5C687D97" w14:textId="77777777" w:rsidTr="00C02B68">
        <w:trPr>
          <w:jc w:val="center"/>
        </w:trPr>
        <w:tc>
          <w:tcPr>
            <w:tcW w:w="5000" w:type="pct"/>
            <w:gridSpan w:val="3"/>
          </w:tcPr>
          <w:p w14:paraId="611ACE48" w14:textId="0FB65364" w:rsidR="00EB4E73" w:rsidRPr="00860C2C" w:rsidRDefault="00F06D9B" w:rsidP="007A1C49">
            <w:pPr>
              <w:spacing w:after="60"/>
              <w:rPr>
                <w:rFonts w:ascii="Times New Roman" w:hAnsi="Times New Roman" w:cs="Times New Roman"/>
                <w:b/>
                <w:bCs/>
                <w:sz w:val="24"/>
              </w:rPr>
            </w:pPr>
            <w:r w:rsidRPr="00860C2C">
              <w:rPr>
                <w:rFonts w:ascii="Times New Roman" w:hAnsi="Times New Roman" w:cs="Times New Roman"/>
                <w:b/>
                <w:bCs/>
                <w:i/>
                <w:iCs/>
                <w:sz w:val="24"/>
              </w:rPr>
              <w:t>MOONLIGHT OVER THE LOTUS POND</w:t>
            </w:r>
            <w:r w:rsidRPr="00860C2C">
              <w:rPr>
                <w:rFonts w:ascii="Times New Roman" w:hAnsi="Times New Roman" w:cs="Times New Roman"/>
                <w:b/>
                <w:bCs/>
                <w:sz w:val="24"/>
              </w:rPr>
              <w:t xml:space="preserve"> </w:t>
            </w:r>
            <w:r w:rsidR="00A90355" w:rsidRPr="00860C2C">
              <w:rPr>
                <w:rFonts w:ascii="Times New Roman" w:hAnsi="Times New Roman" w:cs="Times New Roman"/>
                <w:b/>
                <w:bCs/>
                <w:sz w:val="24"/>
              </w:rPr>
              <w:t>FROM CULTURAL PRESPECTIVE</w:t>
            </w:r>
          </w:p>
        </w:tc>
      </w:tr>
      <w:tr w:rsidR="00860C2C" w:rsidRPr="00860C2C" w14:paraId="336273D7" w14:textId="77777777" w:rsidTr="00C02B68">
        <w:trPr>
          <w:jc w:val="center"/>
        </w:trPr>
        <w:tc>
          <w:tcPr>
            <w:tcW w:w="5000" w:type="pct"/>
            <w:gridSpan w:val="3"/>
          </w:tcPr>
          <w:p w14:paraId="2FA6F71A" w14:textId="77777777" w:rsidR="00EB4E73" w:rsidRPr="00860C2C" w:rsidRDefault="00EB4E73" w:rsidP="007A1C49">
            <w:pPr>
              <w:rPr>
                <w:rFonts w:ascii="Times New Roman" w:hAnsi="Times New Roman" w:cs="Times New Roman"/>
                <w:b/>
                <w:bCs/>
                <w:sz w:val="10"/>
                <w:szCs w:val="10"/>
                <w:lang w:val="nl-NL"/>
              </w:rPr>
            </w:pPr>
          </w:p>
        </w:tc>
      </w:tr>
      <w:tr w:rsidR="00860C2C" w:rsidRPr="00860C2C" w14:paraId="003DE299" w14:textId="77777777" w:rsidTr="00C02B68">
        <w:trPr>
          <w:jc w:val="center"/>
        </w:trPr>
        <w:tc>
          <w:tcPr>
            <w:tcW w:w="5000" w:type="pct"/>
            <w:gridSpan w:val="3"/>
          </w:tcPr>
          <w:p w14:paraId="6302DF50" w14:textId="6F45D591" w:rsidR="00EB4E73" w:rsidRPr="00860C2C" w:rsidRDefault="00E44E79" w:rsidP="007A1C49">
            <w:pPr>
              <w:rPr>
                <w:rFonts w:ascii="Times New Roman" w:hAnsi="Times New Roman" w:cs="Times New Roman"/>
                <w:b/>
                <w:bCs/>
              </w:rPr>
            </w:pPr>
            <w:r w:rsidRPr="00860C2C">
              <w:rPr>
                <w:rStyle w:val="FootnoteReference"/>
                <w:rFonts w:ascii="Times New Roman" w:hAnsi="Times New Roman" w:cs="Times New Roman"/>
                <w:b/>
                <w:bCs/>
                <w:sz w:val="20"/>
                <w:vertAlign w:val="baseline"/>
              </w:rPr>
              <w:t>Phung Phuo</w:t>
            </w:r>
            <w:r w:rsidR="00A90355" w:rsidRPr="00860C2C">
              <w:rPr>
                <w:rStyle w:val="FootnoteReference"/>
                <w:rFonts w:ascii="Times New Roman" w:hAnsi="Times New Roman" w:cs="Times New Roman"/>
                <w:b/>
                <w:bCs/>
                <w:sz w:val="20"/>
                <w:vertAlign w:val="baseline"/>
              </w:rPr>
              <w:t>ng Nga</w:t>
            </w:r>
            <w:r w:rsidRPr="00A61A55">
              <w:rPr>
                <w:rStyle w:val="FootnoteReference"/>
                <w:rFonts w:ascii="Times New Roman" w:hAnsi="Times New Roman" w:cs="Times New Roman"/>
                <w:b/>
                <w:bCs/>
                <w:color w:val="FFFFFF" w:themeColor="background1"/>
                <w:sz w:val="20"/>
                <w:vertAlign w:val="baseline"/>
              </w:rPr>
              <w:footnoteReference w:customMarkFollows="1" w:id="1"/>
              <w:t>*</w:t>
            </w:r>
          </w:p>
        </w:tc>
      </w:tr>
      <w:tr w:rsidR="00860C2C" w:rsidRPr="00860C2C" w14:paraId="3E852990" w14:textId="77777777" w:rsidTr="00C02B68">
        <w:trPr>
          <w:jc w:val="center"/>
        </w:trPr>
        <w:tc>
          <w:tcPr>
            <w:tcW w:w="5000" w:type="pct"/>
            <w:gridSpan w:val="3"/>
          </w:tcPr>
          <w:p w14:paraId="612AB596" w14:textId="46F6EC84" w:rsidR="00EB4E73" w:rsidRPr="00860C2C" w:rsidRDefault="008756BE" w:rsidP="007A1C49">
            <w:pPr>
              <w:rPr>
                <w:rFonts w:ascii="Times New Roman" w:hAnsi="Times New Roman" w:cs="Times New Roman"/>
                <w:i/>
              </w:rPr>
            </w:pPr>
            <w:r w:rsidRPr="00860C2C">
              <w:rPr>
                <w:rFonts w:ascii="Times New Roman" w:hAnsi="Times New Roman" w:cs="Times New Roman"/>
                <w:i/>
                <w:sz w:val="18"/>
              </w:rPr>
              <w:t>TNU - University of Sciences</w:t>
            </w:r>
          </w:p>
        </w:tc>
      </w:tr>
      <w:tr w:rsidR="00860C2C" w:rsidRPr="00860C2C" w14:paraId="10E8A344" w14:textId="77777777" w:rsidTr="00C02B68">
        <w:trPr>
          <w:jc w:val="center"/>
        </w:trPr>
        <w:tc>
          <w:tcPr>
            <w:tcW w:w="5000" w:type="pct"/>
            <w:gridSpan w:val="3"/>
            <w:tcBorders>
              <w:bottom w:val="single" w:sz="4" w:space="0" w:color="auto"/>
            </w:tcBorders>
          </w:tcPr>
          <w:p w14:paraId="15985B06" w14:textId="77777777" w:rsidR="00EB4E73" w:rsidRPr="00860C2C" w:rsidRDefault="00EB4E73" w:rsidP="007A1C49">
            <w:pPr>
              <w:rPr>
                <w:rFonts w:ascii="Times New Roman" w:hAnsi="Times New Roman" w:cs="Times New Roman"/>
                <w:i/>
                <w:sz w:val="10"/>
                <w:szCs w:val="10"/>
                <w:vertAlign w:val="superscript"/>
                <w:lang w:val="nl-NL"/>
              </w:rPr>
            </w:pPr>
          </w:p>
        </w:tc>
      </w:tr>
      <w:tr w:rsidR="00860C2C" w:rsidRPr="00860C2C"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860C2C" w:rsidRDefault="00EB4E73" w:rsidP="007A1C49">
            <w:pPr>
              <w:spacing w:before="60" w:after="60"/>
              <w:jc w:val="center"/>
              <w:rPr>
                <w:rFonts w:ascii="Times New Roman" w:hAnsi="Times New Roman" w:cs="Times New Roman"/>
                <w:b/>
                <w:bCs/>
              </w:rPr>
            </w:pPr>
            <w:r w:rsidRPr="00860C2C">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860C2C" w:rsidRDefault="00EB4E73" w:rsidP="00D3046D">
            <w:pPr>
              <w:spacing w:before="60" w:after="60"/>
              <w:ind w:left="170"/>
              <w:rPr>
                <w:rFonts w:ascii="Times New Roman" w:hAnsi="Times New Roman" w:cs="Times New Roman"/>
                <w:b/>
                <w:bCs/>
              </w:rPr>
            </w:pPr>
            <w:r w:rsidRPr="00860C2C">
              <w:rPr>
                <w:rFonts w:ascii="Times New Roman" w:hAnsi="Times New Roman" w:cs="Times New Roman"/>
                <w:b/>
                <w:bCs/>
                <w:sz w:val="20"/>
                <w:szCs w:val="20"/>
              </w:rPr>
              <w:t>ABSTRACT</w:t>
            </w:r>
          </w:p>
        </w:tc>
      </w:tr>
      <w:tr w:rsidR="00860C2C" w:rsidRPr="00860C2C" w14:paraId="28A938BA" w14:textId="77777777" w:rsidTr="00C02B68">
        <w:trPr>
          <w:jc w:val="center"/>
        </w:trPr>
        <w:tc>
          <w:tcPr>
            <w:tcW w:w="854" w:type="pct"/>
            <w:tcBorders>
              <w:top w:val="single" w:sz="4" w:space="0" w:color="auto"/>
            </w:tcBorders>
          </w:tcPr>
          <w:p w14:paraId="55E50549" w14:textId="77777777" w:rsidR="00EB4E73" w:rsidRPr="00860C2C" w:rsidRDefault="00EB4E73" w:rsidP="007A1C49">
            <w:pPr>
              <w:spacing w:before="60" w:after="60"/>
              <w:jc w:val="right"/>
              <w:rPr>
                <w:rFonts w:ascii="Times New Roman" w:hAnsi="Times New Roman" w:cs="Times New Roman"/>
                <w:iCs/>
                <w:sz w:val="18"/>
                <w:szCs w:val="18"/>
              </w:rPr>
            </w:pPr>
            <w:r w:rsidRPr="00860C2C">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46B58E16" w:rsidR="00EB4E73" w:rsidRPr="00860C2C" w:rsidRDefault="00561D1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01/6/2024</w:t>
            </w:r>
          </w:p>
        </w:tc>
        <w:tc>
          <w:tcPr>
            <w:tcW w:w="3462" w:type="pct"/>
            <w:vMerge w:val="restart"/>
          </w:tcPr>
          <w:p w14:paraId="3D05F588" w14:textId="59C677A5" w:rsidR="00EB4E73" w:rsidRPr="00860C2C" w:rsidRDefault="00A90355" w:rsidP="007E1FAD">
            <w:pPr>
              <w:ind w:left="170"/>
              <w:jc w:val="both"/>
              <w:rPr>
                <w:rFonts w:ascii="Times New Roman" w:hAnsi="Times New Roman" w:cs="Times New Roman"/>
              </w:rPr>
            </w:pPr>
            <w:bookmarkStart w:id="0" w:name="_Hlk172283234"/>
            <w:r w:rsidRPr="00860C2C">
              <w:rPr>
                <w:rFonts w:ascii="Times New Roman" w:hAnsi="Times New Roman" w:cs="Times New Roman"/>
                <w:sz w:val="20"/>
              </w:rPr>
              <w:t>The paper stud</w:t>
            </w:r>
            <w:r w:rsidR="004C68A7" w:rsidRPr="00860C2C">
              <w:rPr>
                <w:rFonts w:ascii="Times New Roman" w:hAnsi="Times New Roman" w:cs="Times New Roman"/>
                <w:sz w:val="20"/>
              </w:rPr>
              <w:t>ies</w:t>
            </w:r>
            <w:r w:rsidRPr="00860C2C">
              <w:rPr>
                <w:rFonts w:ascii="Times New Roman" w:hAnsi="Times New Roman" w:cs="Times New Roman"/>
                <w:sz w:val="20"/>
              </w:rPr>
              <w:t xml:space="preserve"> the prose piece </w:t>
            </w:r>
            <w:r w:rsidRPr="00860C2C">
              <w:rPr>
                <w:rFonts w:ascii="Times New Roman" w:hAnsi="Times New Roman" w:cs="Times New Roman"/>
                <w:i/>
                <w:iCs/>
                <w:sz w:val="20"/>
              </w:rPr>
              <w:t>Moonlight over the Lotus Pond</w:t>
            </w:r>
            <w:r w:rsidRPr="00860C2C">
              <w:rPr>
                <w:rFonts w:ascii="Times New Roman" w:hAnsi="Times New Roman" w:cs="Times New Roman"/>
                <w:sz w:val="20"/>
              </w:rPr>
              <w:t xml:space="preserve"> (excerpt) by the author Chu Tu Thanh (under the section “Expanding Genre Reading” in the Literature Textbook for Grade 11, Volume 1, The Horizon of Creativity series, Vietnam Education Publishing House, 2023) from a cultural perspective, focusing on two aspects: aesthetic symbolism and visual signals. </w:t>
            </w:r>
            <w:r w:rsidR="00390125" w:rsidRPr="00860C2C">
              <w:rPr>
                <w:rStyle w:val="rynqvb"/>
                <w:rFonts w:ascii="Times New Roman" w:hAnsi="Times New Roman" w:cs="Times New Roman"/>
                <w:sz w:val="20"/>
                <w:szCs w:val="20"/>
              </w:rPr>
              <w:t xml:space="preserve">Regarding aesthetic symbols, the article chooses to examine the moon/moonlight symbol </w:t>
            </w:r>
            <w:r w:rsidR="00390125" w:rsidRPr="00860C2C">
              <w:rPr>
                <w:rFonts w:ascii="Times New Roman" w:hAnsi="Times New Roman" w:cs="Times New Roman"/>
                <w:sz w:val="20"/>
                <w:szCs w:val="20"/>
              </w:rPr>
              <w:t>(associated with the lotus pond scene)</w:t>
            </w:r>
            <w:r w:rsidR="00390125" w:rsidRPr="00860C2C">
              <w:rPr>
                <w:rStyle w:val="rynqvb"/>
                <w:rFonts w:ascii="Times New Roman" w:hAnsi="Times New Roman" w:cs="Times New Roman"/>
                <w:sz w:val="20"/>
                <w:szCs w:val="20"/>
              </w:rPr>
              <w:t>,</w:t>
            </w:r>
            <w:r w:rsidR="00390125" w:rsidRPr="00860C2C">
              <w:rPr>
                <w:rFonts w:ascii="Times New Roman" w:hAnsi="Times New Roman" w:cs="Times New Roman"/>
                <w:sz w:val="20"/>
                <w:szCs w:val="20"/>
              </w:rPr>
              <w:t xml:space="preserve"> </w:t>
            </w:r>
            <w:r w:rsidR="00390125" w:rsidRPr="00860C2C">
              <w:rPr>
                <w:rStyle w:val="rynqvb"/>
                <w:rFonts w:ascii="Times New Roman" w:hAnsi="Times New Roman" w:cs="Times New Roman"/>
                <w:sz w:val="20"/>
                <w:szCs w:val="20"/>
              </w:rPr>
              <w:t xml:space="preserve">this symbol is reflected in a network of visual signals, creating a harmonious picture, both static and dynamic, both real and blurred. </w:t>
            </w:r>
            <w:r w:rsidRPr="00860C2C">
              <w:rPr>
                <w:rFonts w:ascii="Times New Roman" w:hAnsi="Times New Roman" w:cs="Times New Roman"/>
                <w:sz w:val="20"/>
              </w:rPr>
              <w:t>Based on the interdisciplinary approach, cultural studies methodology, cultural semiotics, and textual analysis, the article aims to elucidate the hidden cultural imprints beneath the linguistic surface of the work, thereby decoding its value while enhancing students’ aesthetic appreciation and cultural understanding. Through this approach, readers can “begin to grasp cultural codes” (Nguyen Linh Chi</w:t>
            </w:r>
            <w:r w:rsidR="00380257" w:rsidRPr="00860C2C">
              <w:rPr>
                <w:rFonts w:ascii="Times New Roman" w:hAnsi="Times New Roman" w:cs="Times New Roman"/>
                <w:sz w:val="20"/>
              </w:rPr>
              <w:t>,</w:t>
            </w:r>
            <w:r w:rsidRPr="00860C2C">
              <w:rPr>
                <w:rFonts w:ascii="Times New Roman" w:hAnsi="Times New Roman" w:cs="Times New Roman"/>
                <w:sz w:val="20"/>
              </w:rPr>
              <w:t xml:space="preserve"> 2017) in their own unique way.</w:t>
            </w:r>
            <w:bookmarkEnd w:id="0"/>
          </w:p>
        </w:tc>
      </w:tr>
      <w:tr w:rsidR="00860C2C" w:rsidRPr="00860C2C" w14:paraId="419A0C88" w14:textId="77777777" w:rsidTr="00C02B68">
        <w:trPr>
          <w:jc w:val="center"/>
        </w:trPr>
        <w:tc>
          <w:tcPr>
            <w:tcW w:w="854" w:type="pct"/>
          </w:tcPr>
          <w:p w14:paraId="7EF1F4A2" w14:textId="77777777" w:rsidR="00EB4E73" w:rsidRPr="00860C2C" w:rsidRDefault="00EB4E73" w:rsidP="007A1C49">
            <w:pPr>
              <w:spacing w:before="60" w:after="60"/>
              <w:jc w:val="right"/>
              <w:rPr>
                <w:rFonts w:ascii="Times New Roman" w:hAnsi="Times New Roman" w:cs="Times New Roman"/>
                <w:iCs/>
                <w:sz w:val="18"/>
                <w:szCs w:val="18"/>
              </w:rPr>
            </w:pPr>
            <w:r w:rsidRPr="00860C2C">
              <w:rPr>
                <w:rFonts w:ascii="Times New Roman" w:hAnsi="Times New Roman" w:cs="Times New Roman"/>
                <w:b/>
                <w:iCs/>
                <w:sz w:val="18"/>
                <w:szCs w:val="18"/>
              </w:rPr>
              <w:t xml:space="preserve">Revised: </w:t>
            </w:r>
          </w:p>
        </w:tc>
        <w:tc>
          <w:tcPr>
            <w:tcW w:w="684" w:type="pct"/>
          </w:tcPr>
          <w:p w14:paraId="2342EC7B" w14:textId="53FC424B" w:rsidR="00EB4E73" w:rsidRPr="00860C2C" w:rsidRDefault="00561D1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860C2C" w:rsidRDefault="00EB4E73" w:rsidP="007A1C49">
            <w:pPr>
              <w:spacing w:before="60" w:after="60"/>
              <w:rPr>
                <w:rFonts w:ascii="Times New Roman" w:hAnsi="Times New Roman" w:cs="Times New Roman"/>
              </w:rPr>
            </w:pPr>
          </w:p>
        </w:tc>
      </w:tr>
      <w:tr w:rsidR="00860C2C" w:rsidRPr="00860C2C" w14:paraId="75F4255B" w14:textId="77777777" w:rsidTr="00C02B68">
        <w:trPr>
          <w:trHeight w:val="582"/>
          <w:jc w:val="center"/>
        </w:trPr>
        <w:tc>
          <w:tcPr>
            <w:tcW w:w="854" w:type="pct"/>
          </w:tcPr>
          <w:p w14:paraId="4DDF8A82" w14:textId="77777777" w:rsidR="00EB4E73" w:rsidRPr="00860C2C" w:rsidRDefault="00EB4E73" w:rsidP="007A1C49">
            <w:pPr>
              <w:spacing w:before="60" w:after="60"/>
              <w:jc w:val="right"/>
              <w:rPr>
                <w:rFonts w:ascii="Times New Roman" w:hAnsi="Times New Roman" w:cs="Times New Roman"/>
                <w:b/>
                <w:iCs/>
                <w:sz w:val="18"/>
                <w:szCs w:val="18"/>
              </w:rPr>
            </w:pPr>
            <w:r w:rsidRPr="00860C2C">
              <w:rPr>
                <w:rFonts w:ascii="Times New Roman" w:hAnsi="Times New Roman" w:cs="Times New Roman"/>
                <w:b/>
                <w:iCs/>
                <w:sz w:val="18"/>
                <w:szCs w:val="18"/>
              </w:rPr>
              <w:t xml:space="preserve">Published: </w:t>
            </w:r>
          </w:p>
        </w:tc>
        <w:tc>
          <w:tcPr>
            <w:tcW w:w="684" w:type="pct"/>
          </w:tcPr>
          <w:p w14:paraId="13D1738C" w14:textId="0F8822EC" w:rsidR="00EB4E73" w:rsidRPr="00860C2C" w:rsidRDefault="00561D1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860C2C" w:rsidRDefault="00EB4E73" w:rsidP="007A1C49">
            <w:pPr>
              <w:spacing w:before="60" w:after="60"/>
              <w:rPr>
                <w:rFonts w:ascii="Times New Roman" w:hAnsi="Times New Roman" w:cs="Times New Roman"/>
              </w:rPr>
            </w:pPr>
          </w:p>
        </w:tc>
      </w:tr>
      <w:tr w:rsidR="00860C2C" w:rsidRPr="00860C2C"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860C2C" w:rsidRDefault="00EB4E73" w:rsidP="007A1C49">
            <w:pPr>
              <w:rPr>
                <w:rFonts w:ascii="Times New Roman" w:hAnsi="Times New Roman" w:cs="Times New Roman"/>
                <w:b/>
                <w:iCs/>
                <w:sz w:val="18"/>
                <w:szCs w:val="18"/>
              </w:rPr>
            </w:pPr>
            <w:r w:rsidRPr="00860C2C">
              <w:rPr>
                <w:rFonts w:ascii="Times New Roman" w:hAnsi="Times New Roman" w:cs="Times New Roman"/>
                <w:b/>
                <w:iCs/>
                <w:sz w:val="20"/>
                <w:szCs w:val="20"/>
              </w:rPr>
              <w:t>KEYWORDS</w:t>
            </w:r>
          </w:p>
        </w:tc>
        <w:tc>
          <w:tcPr>
            <w:tcW w:w="3462" w:type="pct"/>
            <w:vMerge/>
          </w:tcPr>
          <w:p w14:paraId="6056D04F" w14:textId="77777777" w:rsidR="00EB4E73" w:rsidRPr="00860C2C" w:rsidRDefault="00EB4E73" w:rsidP="007A1C49">
            <w:pPr>
              <w:rPr>
                <w:rFonts w:ascii="Times New Roman" w:hAnsi="Times New Roman" w:cs="Times New Roman"/>
              </w:rPr>
            </w:pPr>
          </w:p>
        </w:tc>
      </w:tr>
      <w:tr w:rsidR="00EB4E73" w:rsidRPr="00860C2C" w14:paraId="22BB84DC" w14:textId="77777777" w:rsidTr="00C02B68">
        <w:trPr>
          <w:trHeight w:val="468"/>
          <w:jc w:val="center"/>
        </w:trPr>
        <w:tc>
          <w:tcPr>
            <w:tcW w:w="1538" w:type="pct"/>
            <w:gridSpan w:val="2"/>
            <w:tcBorders>
              <w:top w:val="single" w:sz="4" w:space="0" w:color="auto"/>
            </w:tcBorders>
          </w:tcPr>
          <w:p w14:paraId="2C1E4E17" w14:textId="77777777" w:rsidR="00A90355" w:rsidRPr="00860C2C" w:rsidRDefault="00A90355" w:rsidP="00A90355">
            <w:pPr>
              <w:spacing w:before="60" w:after="60"/>
              <w:rPr>
                <w:rFonts w:ascii="Times New Roman" w:hAnsi="Times New Roman" w:cs="Times New Roman"/>
                <w:iCs/>
                <w:sz w:val="20"/>
                <w:szCs w:val="18"/>
              </w:rPr>
            </w:pPr>
            <w:r w:rsidRPr="00860C2C">
              <w:rPr>
                <w:rFonts w:ascii="Times New Roman" w:hAnsi="Times New Roman" w:cs="Times New Roman"/>
                <w:iCs/>
                <w:sz w:val="20"/>
                <w:szCs w:val="18"/>
              </w:rPr>
              <w:t>Symbolism</w:t>
            </w:r>
          </w:p>
          <w:p w14:paraId="21A690AA" w14:textId="77777777" w:rsidR="00A90355" w:rsidRPr="00860C2C" w:rsidRDefault="00A90355" w:rsidP="00A90355">
            <w:pPr>
              <w:spacing w:before="60" w:after="60"/>
              <w:rPr>
                <w:rFonts w:ascii="Times New Roman" w:hAnsi="Times New Roman" w:cs="Times New Roman"/>
                <w:iCs/>
                <w:sz w:val="20"/>
                <w:szCs w:val="18"/>
              </w:rPr>
            </w:pPr>
            <w:r w:rsidRPr="00860C2C">
              <w:rPr>
                <w:rFonts w:ascii="Times New Roman" w:hAnsi="Times New Roman" w:cs="Times New Roman"/>
                <w:iCs/>
                <w:sz w:val="20"/>
                <w:szCs w:val="18"/>
              </w:rPr>
              <w:t>Signs</w:t>
            </w:r>
          </w:p>
          <w:p w14:paraId="0E08881A" w14:textId="77777777" w:rsidR="00A90355" w:rsidRPr="00860C2C" w:rsidRDefault="00A90355" w:rsidP="00A90355">
            <w:pPr>
              <w:spacing w:before="60" w:after="60"/>
              <w:rPr>
                <w:rFonts w:ascii="Times New Roman" w:hAnsi="Times New Roman" w:cs="Times New Roman"/>
                <w:iCs/>
                <w:sz w:val="20"/>
                <w:szCs w:val="18"/>
              </w:rPr>
            </w:pPr>
            <w:r w:rsidRPr="00860C2C">
              <w:rPr>
                <w:rFonts w:ascii="Times New Roman" w:hAnsi="Times New Roman" w:cs="Times New Roman"/>
                <w:iCs/>
                <w:sz w:val="20"/>
                <w:szCs w:val="18"/>
              </w:rPr>
              <w:t>Visual signals</w:t>
            </w:r>
          </w:p>
          <w:p w14:paraId="4F9847AA" w14:textId="77777777" w:rsidR="00E66B9C" w:rsidRPr="00860C2C" w:rsidRDefault="00E66B9C" w:rsidP="00A90355">
            <w:pPr>
              <w:spacing w:before="60" w:after="60"/>
              <w:rPr>
                <w:rFonts w:ascii="Times New Roman" w:hAnsi="Times New Roman" w:cs="Times New Roman"/>
                <w:i/>
                <w:sz w:val="20"/>
                <w:szCs w:val="18"/>
              </w:rPr>
            </w:pPr>
            <w:r w:rsidRPr="00860C2C">
              <w:rPr>
                <w:rFonts w:ascii="Times New Roman" w:hAnsi="Times New Roman" w:cs="Times New Roman"/>
                <w:i/>
                <w:sz w:val="20"/>
                <w:szCs w:val="18"/>
              </w:rPr>
              <w:t xml:space="preserve">Moonlight over the Lotus Pond </w:t>
            </w:r>
          </w:p>
          <w:p w14:paraId="09519B8A" w14:textId="2002209F" w:rsidR="00EB4E73" w:rsidRPr="00860C2C" w:rsidRDefault="00A90355" w:rsidP="00A90355">
            <w:pPr>
              <w:spacing w:before="60" w:after="60"/>
              <w:rPr>
                <w:rFonts w:ascii="Times New Roman" w:hAnsi="Times New Roman" w:cs="Times New Roman"/>
                <w:b/>
                <w:iCs/>
                <w:sz w:val="18"/>
                <w:szCs w:val="18"/>
              </w:rPr>
            </w:pPr>
            <w:r w:rsidRPr="00860C2C">
              <w:rPr>
                <w:rFonts w:ascii="Times New Roman" w:hAnsi="Times New Roman" w:cs="Times New Roman"/>
                <w:iCs/>
                <w:sz w:val="20"/>
                <w:szCs w:val="18"/>
              </w:rPr>
              <w:t>Chu T</w:t>
            </w:r>
            <w:r w:rsidR="00053E85" w:rsidRPr="00860C2C">
              <w:rPr>
                <w:rFonts w:ascii="Times New Roman" w:hAnsi="Times New Roman" w:cs="Times New Roman"/>
                <w:iCs/>
                <w:sz w:val="20"/>
                <w:szCs w:val="18"/>
              </w:rPr>
              <w:t>u Thanh</w:t>
            </w:r>
          </w:p>
        </w:tc>
        <w:tc>
          <w:tcPr>
            <w:tcW w:w="3462" w:type="pct"/>
            <w:vMerge/>
          </w:tcPr>
          <w:p w14:paraId="1AC8C1B2" w14:textId="77777777" w:rsidR="00EB4E73" w:rsidRPr="00860C2C" w:rsidRDefault="00EB4E73" w:rsidP="007A1C49">
            <w:pPr>
              <w:spacing w:before="60" w:after="60"/>
              <w:rPr>
                <w:rFonts w:ascii="Times New Roman" w:hAnsi="Times New Roman" w:cs="Times New Roman"/>
              </w:rPr>
            </w:pPr>
          </w:p>
        </w:tc>
      </w:tr>
    </w:tbl>
    <w:p w14:paraId="43813A24" w14:textId="539E6973" w:rsidR="00D466CB" w:rsidRPr="00860C2C" w:rsidRDefault="00D466CB" w:rsidP="00DC50D9">
      <w:pPr>
        <w:spacing w:after="0"/>
        <w:rPr>
          <w:rFonts w:ascii="Times New Roman" w:hAnsi="Times New Roman" w:cs="Times New Roman"/>
          <w:sz w:val="10"/>
          <w:szCs w:val="10"/>
        </w:rPr>
      </w:pPr>
    </w:p>
    <w:p w14:paraId="7F404EC5" w14:textId="77777777" w:rsidR="00EB4E73" w:rsidRPr="00860C2C"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860C2C" w:rsidRPr="00860C2C" w14:paraId="6241250A" w14:textId="77777777" w:rsidTr="00D3046D">
        <w:trPr>
          <w:jc w:val="center"/>
        </w:trPr>
        <w:tc>
          <w:tcPr>
            <w:tcW w:w="5000" w:type="pct"/>
            <w:gridSpan w:val="3"/>
          </w:tcPr>
          <w:p w14:paraId="6A9B48B5" w14:textId="41A8EE25" w:rsidR="00DC50D9" w:rsidRPr="00860C2C" w:rsidRDefault="00A90355" w:rsidP="00DC50D9">
            <w:pPr>
              <w:spacing w:after="60"/>
              <w:rPr>
                <w:rFonts w:ascii="Times New Roman" w:hAnsi="Times New Roman" w:cs="Times New Roman"/>
                <w:b/>
                <w:bCs/>
              </w:rPr>
            </w:pPr>
            <w:r w:rsidRPr="00860C2C">
              <w:rPr>
                <w:rFonts w:ascii="Times New Roman" w:hAnsi="Times New Roman" w:cs="Times New Roman"/>
                <w:b/>
                <w:bCs/>
                <w:i/>
                <w:iCs/>
                <w:sz w:val="24"/>
              </w:rPr>
              <w:t>TRĂNG SÁNG TRÊN ĐẦM SEN</w:t>
            </w:r>
            <w:r w:rsidRPr="00860C2C">
              <w:rPr>
                <w:rFonts w:ascii="Times New Roman" w:hAnsi="Times New Roman" w:cs="Times New Roman"/>
                <w:b/>
                <w:bCs/>
                <w:sz w:val="24"/>
              </w:rPr>
              <w:t xml:space="preserve"> TỪ GÓC NHÌN VĂN HÓA</w:t>
            </w:r>
          </w:p>
        </w:tc>
      </w:tr>
      <w:tr w:rsidR="00860C2C" w:rsidRPr="00860C2C" w14:paraId="1B825B18" w14:textId="77777777" w:rsidTr="00D3046D">
        <w:trPr>
          <w:jc w:val="center"/>
        </w:trPr>
        <w:tc>
          <w:tcPr>
            <w:tcW w:w="5000" w:type="pct"/>
            <w:gridSpan w:val="3"/>
          </w:tcPr>
          <w:p w14:paraId="143A4C00" w14:textId="77777777" w:rsidR="00A944B1" w:rsidRPr="00860C2C" w:rsidRDefault="00A944B1" w:rsidP="00A944B1">
            <w:pPr>
              <w:rPr>
                <w:rFonts w:ascii="Times New Roman" w:hAnsi="Times New Roman" w:cs="Times New Roman"/>
                <w:b/>
                <w:bCs/>
                <w:sz w:val="10"/>
                <w:szCs w:val="10"/>
                <w:lang w:val="nl-NL"/>
              </w:rPr>
            </w:pPr>
          </w:p>
        </w:tc>
      </w:tr>
      <w:tr w:rsidR="00860C2C" w:rsidRPr="00860C2C" w14:paraId="0BB00CF9" w14:textId="77777777" w:rsidTr="00D3046D">
        <w:trPr>
          <w:jc w:val="center"/>
        </w:trPr>
        <w:tc>
          <w:tcPr>
            <w:tcW w:w="5000" w:type="pct"/>
            <w:gridSpan w:val="3"/>
          </w:tcPr>
          <w:p w14:paraId="69D42C30" w14:textId="2D075AB2" w:rsidR="00DC50D9" w:rsidRPr="00860C2C" w:rsidRDefault="00A90355" w:rsidP="00A944B1">
            <w:pPr>
              <w:rPr>
                <w:rFonts w:ascii="Times New Roman" w:hAnsi="Times New Roman" w:cs="Times New Roman"/>
                <w:b/>
                <w:bCs/>
              </w:rPr>
            </w:pPr>
            <w:r w:rsidRPr="00860C2C">
              <w:rPr>
                <w:rFonts w:ascii="Times New Roman" w:hAnsi="Times New Roman" w:cs="Times New Roman"/>
                <w:b/>
                <w:bCs/>
                <w:sz w:val="20"/>
              </w:rPr>
              <w:t>Phùng Phương Nga</w:t>
            </w:r>
          </w:p>
        </w:tc>
      </w:tr>
      <w:tr w:rsidR="00860C2C" w:rsidRPr="00860C2C" w14:paraId="6479A778" w14:textId="77777777" w:rsidTr="00D3046D">
        <w:trPr>
          <w:jc w:val="center"/>
        </w:trPr>
        <w:tc>
          <w:tcPr>
            <w:tcW w:w="5000" w:type="pct"/>
            <w:gridSpan w:val="3"/>
          </w:tcPr>
          <w:p w14:paraId="064A1E50" w14:textId="364ECF57" w:rsidR="00DC50D9" w:rsidRPr="00860C2C" w:rsidRDefault="00A90355" w:rsidP="00A944B1">
            <w:pPr>
              <w:rPr>
                <w:rFonts w:ascii="Times New Roman" w:hAnsi="Times New Roman" w:cs="Times New Roman"/>
                <w:i/>
              </w:rPr>
            </w:pPr>
            <w:r w:rsidRPr="00860C2C">
              <w:rPr>
                <w:rFonts w:ascii="Times New Roman" w:hAnsi="Times New Roman" w:cs="Times New Roman"/>
                <w:i/>
                <w:sz w:val="18"/>
              </w:rPr>
              <w:t>Trường Đại học Khoa họ</w:t>
            </w:r>
            <w:r w:rsidR="00D316DE" w:rsidRPr="00860C2C">
              <w:rPr>
                <w:rFonts w:ascii="Times New Roman" w:hAnsi="Times New Roman" w:cs="Times New Roman"/>
                <w:i/>
                <w:sz w:val="18"/>
              </w:rPr>
              <w:t>c -</w:t>
            </w:r>
            <w:r w:rsidRPr="00860C2C">
              <w:rPr>
                <w:rFonts w:ascii="Times New Roman" w:hAnsi="Times New Roman" w:cs="Times New Roman"/>
                <w:i/>
                <w:sz w:val="18"/>
              </w:rPr>
              <w:t xml:space="preserve"> Đ</w:t>
            </w:r>
            <w:r w:rsidR="00D316DE" w:rsidRPr="00860C2C">
              <w:rPr>
                <w:rFonts w:ascii="Times New Roman" w:hAnsi="Times New Roman" w:cs="Times New Roman"/>
                <w:i/>
                <w:sz w:val="18"/>
              </w:rPr>
              <w:t>H</w:t>
            </w:r>
            <w:r w:rsidRPr="00860C2C">
              <w:rPr>
                <w:rFonts w:ascii="Times New Roman" w:hAnsi="Times New Roman" w:cs="Times New Roman"/>
                <w:i/>
                <w:sz w:val="18"/>
              </w:rPr>
              <w:t xml:space="preserve"> Thái Nguyên</w:t>
            </w:r>
          </w:p>
        </w:tc>
      </w:tr>
      <w:tr w:rsidR="00860C2C" w:rsidRPr="00860C2C" w14:paraId="54FB36D4" w14:textId="77777777" w:rsidTr="00D3046D">
        <w:trPr>
          <w:jc w:val="center"/>
        </w:trPr>
        <w:tc>
          <w:tcPr>
            <w:tcW w:w="5000" w:type="pct"/>
            <w:gridSpan w:val="3"/>
            <w:tcBorders>
              <w:bottom w:val="single" w:sz="4" w:space="0" w:color="auto"/>
            </w:tcBorders>
          </w:tcPr>
          <w:p w14:paraId="60B68438" w14:textId="77777777" w:rsidR="00A944B1" w:rsidRPr="00860C2C" w:rsidRDefault="00A944B1" w:rsidP="00DC50D9">
            <w:pPr>
              <w:rPr>
                <w:rFonts w:ascii="Times New Roman" w:hAnsi="Times New Roman" w:cs="Times New Roman"/>
                <w:i/>
                <w:sz w:val="10"/>
                <w:szCs w:val="10"/>
                <w:vertAlign w:val="superscript"/>
                <w:lang w:val="nl-NL"/>
              </w:rPr>
            </w:pPr>
          </w:p>
        </w:tc>
      </w:tr>
      <w:tr w:rsidR="00860C2C" w:rsidRPr="00860C2C"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860C2C" w:rsidRDefault="00DC50D9" w:rsidP="0070111B">
            <w:pPr>
              <w:spacing w:before="60" w:after="60"/>
              <w:jc w:val="center"/>
              <w:rPr>
                <w:rFonts w:ascii="Times New Roman" w:hAnsi="Times New Roman" w:cs="Times New Roman"/>
                <w:b/>
                <w:bCs/>
              </w:rPr>
            </w:pPr>
            <w:r w:rsidRPr="00860C2C">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860C2C" w:rsidRDefault="0086406E" w:rsidP="00D3046D">
            <w:pPr>
              <w:spacing w:before="60" w:after="60"/>
              <w:ind w:left="170"/>
              <w:rPr>
                <w:rFonts w:ascii="Times New Roman" w:hAnsi="Times New Roman" w:cs="Times New Roman"/>
              </w:rPr>
            </w:pPr>
            <w:r w:rsidRPr="00860C2C">
              <w:rPr>
                <w:rFonts w:ascii="Times New Roman" w:hAnsi="Times New Roman" w:cs="Times New Roman"/>
                <w:b/>
                <w:bCs/>
                <w:sz w:val="20"/>
                <w:szCs w:val="20"/>
              </w:rPr>
              <w:t>TÓM TẮT</w:t>
            </w:r>
          </w:p>
        </w:tc>
      </w:tr>
      <w:tr w:rsidR="00561D1B" w:rsidRPr="00860C2C" w14:paraId="1C067EA2" w14:textId="77777777" w:rsidTr="00D3046D">
        <w:trPr>
          <w:jc w:val="center"/>
        </w:trPr>
        <w:tc>
          <w:tcPr>
            <w:tcW w:w="956" w:type="pct"/>
            <w:tcBorders>
              <w:top w:val="single" w:sz="4" w:space="0" w:color="auto"/>
            </w:tcBorders>
          </w:tcPr>
          <w:p w14:paraId="7367DCC1" w14:textId="3EE544CE" w:rsidR="00561D1B" w:rsidRPr="00860C2C" w:rsidRDefault="00561D1B" w:rsidP="00C3543E">
            <w:pPr>
              <w:spacing w:before="60" w:after="60"/>
              <w:jc w:val="right"/>
              <w:rPr>
                <w:rFonts w:ascii="Times New Roman" w:hAnsi="Times New Roman" w:cs="Times New Roman"/>
                <w:iCs/>
                <w:sz w:val="18"/>
                <w:szCs w:val="18"/>
              </w:rPr>
            </w:pPr>
            <w:r w:rsidRPr="00860C2C">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7603B05F" w:rsidR="00561D1B" w:rsidRPr="00860C2C" w:rsidRDefault="00561D1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01/6/2024</w:t>
            </w:r>
          </w:p>
        </w:tc>
        <w:tc>
          <w:tcPr>
            <w:tcW w:w="3488" w:type="pct"/>
            <w:vMerge w:val="restart"/>
          </w:tcPr>
          <w:p w14:paraId="728CBB9E" w14:textId="402195B5" w:rsidR="00561D1B" w:rsidRPr="00860C2C" w:rsidRDefault="00561D1B" w:rsidP="00E61466">
            <w:pPr>
              <w:ind w:left="170"/>
              <w:jc w:val="both"/>
              <w:rPr>
                <w:rFonts w:ascii="Times New Roman" w:hAnsi="Times New Roman" w:cs="Times New Roman"/>
              </w:rPr>
            </w:pPr>
            <w:bookmarkStart w:id="1" w:name="_Hlk172283334"/>
            <w:r w:rsidRPr="00860C2C">
              <w:rPr>
                <w:rFonts w:ascii="Times New Roman" w:hAnsi="Times New Roman" w:cs="Times New Roman"/>
                <w:sz w:val="20"/>
              </w:rPr>
              <w:t xml:space="preserve">Bài viết nghiên cứu Tản văn </w:t>
            </w:r>
            <w:r w:rsidRPr="00860C2C">
              <w:rPr>
                <w:rFonts w:ascii="Times New Roman" w:hAnsi="Times New Roman" w:cs="Times New Roman"/>
                <w:i/>
                <w:iCs/>
                <w:sz w:val="20"/>
              </w:rPr>
              <w:t>Trăng sáng trên đầm sen</w:t>
            </w:r>
            <w:r w:rsidRPr="00860C2C">
              <w:rPr>
                <w:rFonts w:ascii="Times New Roman" w:hAnsi="Times New Roman" w:cs="Times New Roman"/>
                <w:sz w:val="20"/>
              </w:rPr>
              <w:t xml:space="preserve"> (trích) của tác giả Chu Tự Thanh (Mục “Đọc mở rộng theo thể loại” trong Sách giáo khoa Ngữ văn 11, tập 1, bộ sách Chân trời sáng tạo, Nhà xuất bản Giáo dục Việt Nam, 2023) từ góc nhìn văn hóa, trong đó tập trung vào hai phương d</w:t>
            </w:r>
            <w:bookmarkStart w:id="2" w:name="_GoBack"/>
            <w:bookmarkEnd w:id="2"/>
            <w:r w:rsidRPr="00860C2C">
              <w:rPr>
                <w:rFonts w:ascii="Times New Roman" w:hAnsi="Times New Roman" w:cs="Times New Roman"/>
                <w:sz w:val="20"/>
              </w:rPr>
              <w:t>iện: biểu tượng thẩm mĩ và các tín hiệu thị giác. Về biểu tượng thẩm mĩ, bài viết chọn khảo sát biểu tượng trăng/ánh trăng (gắn với khung cảnh đầm sen); biểu tượng này được soi chiếu trong mạng lưới các tín hiệu thị giác, đem lại một bức tranh hài hoà, vừa tĩnh lại vừa động, vừa chân thực vừa mờ ảo. Trên cơ sở vận dụng phương pháp liên ngành, phương pháp tiếp cận văn hóa học, kí hiệu học văn hóa cùng thao tác khảo sát, phân tích văn bản, bài viết hướng tới kiến giải các dấu ấn văn hóa ẩn tàng dưới lớp vỏ ngôn ngữ của tác phẩm, từ đó giải mã giá trị tác phẩm, đồng thời giúp trau dồi năng lực thẩm mĩ và hiểu biết văn hóa cho học sinh phổ thông. Từ cách tiếp cận này, người đọc có thể “bắt đầu tiếp nhận những mã văn hóa” (Nguyễn Linh Chi, 2017) theo cách riêng của mình.</w:t>
            </w:r>
            <w:bookmarkEnd w:id="1"/>
          </w:p>
        </w:tc>
      </w:tr>
      <w:tr w:rsidR="00561D1B" w:rsidRPr="00465F2B" w14:paraId="1E9DB365" w14:textId="77777777" w:rsidTr="00D3046D">
        <w:trPr>
          <w:jc w:val="center"/>
        </w:trPr>
        <w:tc>
          <w:tcPr>
            <w:tcW w:w="956" w:type="pct"/>
          </w:tcPr>
          <w:p w14:paraId="4034C56C" w14:textId="7E81B792" w:rsidR="00561D1B" w:rsidRPr="00465F2B" w:rsidRDefault="00561D1B" w:rsidP="00C3543E">
            <w:pPr>
              <w:spacing w:before="60" w:after="60"/>
              <w:jc w:val="right"/>
              <w:rPr>
                <w:rFonts w:ascii="Times New Roman" w:hAnsi="Times New Roman" w:cs="Times New Roman"/>
                <w:iCs/>
                <w:sz w:val="18"/>
                <w:szCs w:val="18"/>
              </w:rPr>
            </w:pPr>
            <w:r w:rsidRPr="00465F2B">
              <w:rPr>
                <w:rFonts w:ascii="Times New Roman" w:hAnsi="Times New Roman" w:cs="Times New Roman"/>
                <w:b/>
                <w:iCs/>
                <w:sz w:val="18"/>
                <w:szCs w:val="18"/>
              </w:rPr>
              <w:t xml:space="preserve">Ngày hoàn thiện: </w:t>
            </w:r>
          </w:p>
        </w:tc>
        <w:tc>
          <w:tcPr>
            <w:tcW w:w="556" w:type="pct"/>
          </w:tcPr>
          <w:p w14:paraId="73E6F341" w14:textId="069234E3" w:rsidR="00561D1B" w:rsidRPr="00465F2B" w:rsidRDefault="00561D1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43869F65" w14:textId="3F7E85FC" w:rsidR="00561D1B" w:rsidRPr="00465F2B" w:rsidRDefault="00561D1B" w:rsidP="00137F8B">
            <w:pPr>
              <w:spacing w:before="60" w:after="60"/>
              <w:rPr>
                <w:rFonts w:ascii="Times New Roman" w:hAnsi="Times New Roman" w:cs="Times New Roman"/>
              </w:rPr>
            </w:pPr>
          </w:p>
        </w:tc>
      </w:tr>
      <w:tr w:rsidR="00561D1B" w:rsidRPr="00465F2B" w14:paraId="6BA355B0" w14:textId="77777777" w:rsidTr="00D3046D">
        <w:trPr>
          <w:trHeight w:val="582"/>
          <w:jc w:val="center"/>
        </w:trPr>
        <w:tc>
          <w:tcPr>
            <w:tcW w:w="956" w:type="pct"/>
          </w:tcPr>
          <w:p w14:paraId="71176DB9" w14:textId="50890046" w:rsidR="00561D1B" w:rsidRPr="00465F2B" w:rsidRDefault="00561D1B" w:rsidP="00C3543E">
            <w:pPr>
              <w:spacing w:before="60" w:after="60"/>
              <w:jc w:val="right"/>
              <w:rPr>
                <w:rFonts w:ascii="Times New Roman" w:hAnsi="Times New Roman" w:cs="Times New Roman"/>
                <w:b/>
                <w:iCs/>
                <w:sz w:val="18"/>
                <w:szCs w:val="18"/>
              </w:rPr>
            </w:pPr>
            <w:r w:rsidRPr="00465F2B">
              <w:rPr>
                <w:rFonts w:ascii="Times New Roman" w:hAnsi="Times New Roman" w:cs="Times New Roman"/>
                <w:b/>
                <w:iCs/>
                <w:sz w:val="18"/>
                <w:szCs w:val="18"/>
              </w:rPr>
              <w:t xml:space="preserve">Ngày đăng: </w:t>
            </w:r>
          </w:p>
        </w:tc>
        <w:tc>
          <w:tcPr>
            <w:tcW w:w="556" w:type="pct"/>
          </w:tcPr>
          <w:p w14:paraId="26B1B187" w14:textId="32038C0F" w:rsidR="00561D1B" w:rsidRPr="00465F2B" w:rsidRDefault="00561D1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2AD9411A" w14:textId="3F0B11AB" w:rsidR="00561D1B" w:rsidRPr="00465F2B" w:rsidRDefault="00561D1B" w:rsidP="00137F8B">
            <w:pPr>
              <w:spacing w:before="60" w:after="60"/>
              <w:rPr>
                <w:rFonts w:ascii="Times New Roman" w:hAnsi="Times New Roman" w:cs="Times New Roman"/>
              </w:rPr>
            </w:pPr>
          </w:p>
        </w:tc>
      </w:tr>
      <w:tr w:rsidR="00561D1B" w:rsidRPr="00465F2B" w14:paraId="694E3D4F" w14:textId="77777777" w:rsidTr="00D3046D">
        <w:trPr>
          <w:trHeight w:val="283"/>
          <w:jc w:val="center"/>
        </w:trPr>
        <w:tc>
          <w:tcPr>
            <w:tcW w:w="1512" w:type="pct"/>
            <w:gridSpan w:val="2"/>
            <w:tcBorders>
              <w:bottom w:val="single" w:sz="4" w:space="0" w:color="auto"/>
            </w:tcBorders>
          </w:tcPr>
          <w:p w14:paraId="6FB7FB21" w14:textId="35273844" w:rsidR="00561D1B" w:rsidRPr="00465F2B" w:rsidRDefault="00561D1B" w:rsidP="0086406E">
            <w:pPr>
              <w:rPr>
                <w:rFonts w:ascii="Times New Roman" w:hAnsi="Times New Roman" w:cs="Times New Roman"/>
                <w:b/>
                <w:iCs/>
                <w:sz w:val="18"/>
                <w:szCs w:val="18"/>
              </w:rPr>
            </w:pPr>
            <w:r w:rsidRPr="00465F2B">
              <w:rPr>
                <w:rFonts w:ascii="Times New Roman" w:hAnsi="Times New Roman" w:cs="Times New Roman"/>
                <w:b/>
                <w:iCs/>
                <w:sz w:val="20"/>
                <w:szCs w:val="20"/>
              </w:rPr>
              <w:t>TỪ KHÓA</w:t>
            </w:r>
          </w:p>
        </w:tc>
        <w:tc>
          <w:tcPr>
            <w:tcW w:w="3488" w:type="pct"/>
            <w:vMerge/>
          </w:tcPr>
          <w:p w14:paraId="002A1402" w14:textId="77777777" w:rsidR="00561D1B" w:rsidRPr="00465F2B" w:rsidRDefault="00561D1B" w:rsidP="0086406E">
            <w:pPr>
              <w:rPr>
                <w:rFonts w:ascii="Times New Roman" w:hAnsi="Times New Roman" w:cs="Times New Roman"/>
              </w:rPr>
            </w:pPr>
          </w:p>
        </w:tc>
      </w:tr>
      <w:tr w:rsidR="00561D1B" w:rsidRPr="00465F2B" w14:paraId="22B5FB5E" w14:textId="77777777" w:rsidTr="00D3046D">
        <w:trPr>
          <w:trHeight w:val="468"/>
          <w:jc w:val="center"/>
        </w:trPr>
        <w:tc>
          <w:tcPr>
            <w:tcW w:w="1512" w:type="pct"/>
            <w:gridSpan w:val="2"/>
            <w:tcBorders>
              <w:top w:val="single" w:sz="4" w:space="0" w:color="auto"/>
            </w:tcBorders>
          </w:tcPr>
          <w:p w14:paraId="231D69EA" w14:textId="77777777" w:rsidR="00561D1B" w:rsidRPr="00465F2B" w:rsidRDefault="00561D1B" w:rsidP="00A90355">
            <w:pPr>
              <w:spacing w:before="60" w:after="60"/>
              <w:rPr>
                <w:rFonts w:ascii="Times New Roman" w:hAnsi="Times New Roman" w:cs="Times New Roman"/>
                <w:iCs/>
                <w:sz w:val="20"/>
                <w:szCs w:val="18"/>
              </w:rPr>
            </w:pPr>
            <w:r w:rsidRPr="00465F2B">
              <w:rPr>
                <w:rFonts w:ascii="Times New Roman" w:hAnsi="Times New Roman" w:cs="Times New Roman"/>
                <w:iCs/>
                <w:sz w:val="20"/>
                <w:szCs w:val="18"/>
              </w:rPr>
              <w:t>Biểu tượng</w:t>
            </w:r>
          </w:p>
          <w:p w14:paraId="3A750103" w14:textId="77777777" w:rsidR="00561D1B" w:rsidRPr="00465F2B" w:rsidRDefault="00561D1B" w:rsidP="00A90355">
            <w:pPr>
              <w:spacing w:before="60" w:after="60"/>
              <w:rPr>
                <w:rFonts w:ascii="Times New Roman" w:hAnsi="Times New Roman" w:cs="Times New Roman"/>
                <w:iCs/>
                <w:sz w:val="20"/>
                <w:szCs w:val="18"/>
              </w:rPr>
            </w:pPr>
            <w:r w:rsidRPr="00465F2B">
              <w:rPr>
                <w:rFonts w:ascii="Times New Roman" w:hAnsi="Times New Roman" w:cs="Times New Roman"/>
                <w:iCs/>
                <w:sz w:val="20"/>
                <w:szCs w:val="18"/>
              </w:rPr>
              <w:t>Kí hiệu</w:t>
            </w:r>
          </w:p>
          <w:p w14:paraId="35B4A31D" w14:textId="77777777" w:rsidR="00561D1B" w:rsidRPr="00465F2B" w:rsidRDefault="00561D1B" w:rsidP="00A90355">
            <w:pPr>
              <w:spacing w:before="60" w:after="60"/>
              <w:rPr>
                <w:rFonts w:ascii="Times New Roman" w:hAnsi="Times New Roman" w:cs="Times New Roman"/>
                <w:iCs/>
                <w:sz w:val="20"/>
                <w:szCs w:val="18"/>
              </w:rPr>
            </w:pPr>
            <w:r w:rsidRPr="00465F2B">
              <w:rPr>
                <w:rFonts w:ascii="Times New Roman" w:hAnsi="Times New Roman" w:cs="Times New Roman"/>
                <w:iCs/>
                <w:sz w:val="20"/>
                <w:szCs w:val="18"/>
              </w:rPr>
              <w:t>Tín hiệu thị giác</w:t>
            </w:r>
          </w:p>
          <w:p w14:paraId="6DE24CE6" w14:textId="77777777" w:rsidR="00561D1B" w:rsidRPr="00465F2B" w:rsidRDefault="00561D1B" w:rsidP="00A90355">
            <w:pPr>
              <w:spacing w:before="60" w:after="60"/>
              <w:rPr>
                <w:rFonts w:ascii="Times New Roman" w:hAnsi="Times New Roman" w:cs="Times New Roman"/>
                <w:iCs/>
                <w:sz w:val="20"/>
                <w:szCs w:val="18"/>
              </w:rPr>
            </w:pPr>
            <w:r w:rsidRPr="00465F2B">
              <w:rPr>
                <w:rFonts w:ascii="Times New Roman" w:hAnsi="Times New Roman" w:cs="Times New Roman"/>
                <w:iCs/>
                <w:sz w:val="20"/>
                <w:szCs w:val="18"/>
              </w:rPr>
              <w:t>Trăng sáng trên đầm sen</w:t>
            </w:r>
          </w:p>
          <w:p w14:paraId="6B9A2F55" w14:textId="1DAD0AB1" w:rsidR="00561D1B" w:rsidRPr="00465F2B" w:rsidRDefault="00561D1B" w:rsidP="00A90355">
            <w:pPr>
              <w:spacing w:before="60" w:after="60"/>
              <w:rPr>
                <w:rFonts w:ascii="Times New Roman" w:hAnsi="Times New Roman" w:cs="Times New Roman"/>
                <w:b/>
                <w:iCs/>
                <w:sz w:val="18"/>
                <w:szCs w:val="18"/>
              </w:rPr>
            </w:pPr>
            <w:r w:rsidRPr="00465F2B">
              <w:rPr>
                <w:rFonts w:ascii="Times New Roman" w:hAnsi="Times New Roman" w:cs="Times New Roman"/>
                <w:iCs/>
                <w:sz w:val="20"/>
                <w:szCs w:val="18"/>
              </w:rPr>
              <w:t>Chu Tự Thanh</w:t>
            </w:r>
          </w:p>
        </w:tc>
        <w:tc>
          <w:tcPr>
            <w:tcW w:w="3488" w:type="pct"/>
            <w:vMerge/>
          </w:tcPr>
          <w:p w14:paraId="1516B1F7" w14:textId="77777777" w:rsidR="00561D1B" w:rsidRPr="00465F2B" w:rsidRDefault="00561D1B" w:rsidP="00137F8B">
            <w:pPr>
              <w:spacing w:before="60" w:after="60"/>
              <w:rPr>
                <w:rFonts w:ascii="Times New Roman" w:hAnsi="Times New Roman" w:cs="Times New Roman"/>
              </w:rPr>
            </w:pPr>
          </w:p>
        </w:tc>
      </w:tr>
    </w:tbl>
    <w:p w14:paraId="53E33582" w14:textId="028C49BE" w:rsidR="00DC50D9" w:rsidRPr="00465F2B" w:rsidRDefault="00DC50D9" w:rsidP="008D6305">
      <w:pPr>
        <w:spacing w:after="0" w:line="240" w:lineRule="auto"/>
        <w:rPr>
          <w:rFonts w:ascii="Times New Roman" w:hAnsi="Times New Roman" w:cs="Times New Roman"/>
          <w:sz w:val="10"/>
          <w:szCs w:val="10"/>
        </w:rPr>
      </w:pPr>
    </w:p>
    <w:p w14:paraId="5AF5A31D" w14:textId="10FD0262" w:rsidR="008D6305" w:rsidRPr="00465F2B" w:rsidRDefault="008D6305" w:rsidP="00AE3034">
      <w:pPr>
        <w:spacing w:before="60" w:after="60"/>
        <w:jc w:val="both"/>
        <w:rPr>
          <w:rFonts w:ascii="Times New Roman" w:hAnsi="Times New Roman" w:cs="Times New Roman"/>
        </w:rPr>
      </w:pPr>
    </w:p>
    <w:p w14:paraId="454268D9" w14:textId="77777777" w:rsidR="002C78EC" w:rsidRPr="00465F2B" w:rsidRDefault="002C78EC" w:rsidP="00AE3034">
      <w:pPr>
        <w:spacing w:before="60" w:after="60"/>
        <w:jc w:val="both"/>
        <w:rPr>
          <w:rFonts w:ascii="Times New Roman" w:hAnsi="Times New Roman" w:cs="Times New Roman"/>
        </w:rPr>
      </w:pPr>
    </w:p>
    <w:p w14:paraId="1FBD361C" w14:textId="77777777" w:rsidR="002C78EC" w:rsidRPr="00465F2B" w:rsidRDefault="002C78EC" w:rsidP="00AE3034">
      <w:pPr>
        <w:spacing w:before="60" w:after="60"/>
        <w:jc w:val="both"/>
        <w:rPr>
          <w:rFonts w:ascii="Times New Roman" w:hAnsi="Times New Roman" w:cs="Times New Roman"/>
        </w:rPr>
      </w:pPr>
    </w:p>
    <w:p w14:paraId="127FFACD" w14:textId="77777777" w:rsidR="00A90355" w:rsidRPr="00465F2B" w:rsidRDefault="00A90355" w:rsidP="002C78EC">
      <w:pPr>
        <w:spacing w:before="60" w:after="60"/>
        <w:jc w:val="both"/>
        <w:rPr>
          <w:rFonts w:ascii="Times New Roman" w:hAnsi="Times New Roman" w:cs="Times New Roman"/>
        </w:rPr>
      </w:pPr>
    </w:p>
    <w:p w14:paraId="73BEEEEE" w14:textId="5B2EAB76" w:rsidR="005E6473" w:rsidRPr="00465F2B" w:rsidRDefault="002C78EC" w:rsidP="002C78EC">
      <w:pPr>
        <w:spacing w:before="60" w:after="60"/>
        <w:jc w:val="both"/>
        <w:rPr>
          <w:rFonts w:ascii="Times New Roman" w:hAnsi="Times New Roman" w:cs="Times New Roman"/>
          <w:b/>
          <w:sz w:val="20"/>
        </w:rPr>
      </w:pPr>
      <w:r w:rsidRPr="00465F2B">
        <w:rPr>
          <w:rFonts w:ascii="Times New Roman" w:hAnsi="Times New Roman" w:cs="Times New Roman"/>
          <w:b/>
          <w:sz w:val="20"/>
        </w:rPr>
        <w:t xml:space="preserve">DOI: </w:t>
      </w:r>
      <w:hyperlink r:id="rId9" w:history="1">
        <w:r w:rsidR="005E6473" w:rsidRPr="00465F2B">
          <w:rPr>
            <w:rStyle w:val="Hyperlink"/>
            <w:rFonts w:ascii="Times New Roman" w:hAnsi="Times New Roman" w:cs="Times New Roman"/>
            <w:b/>
            <w:sz w:val="20"/>
          </w:rPr>
          <w:t>https://doi.org/10.34238/tnu-jst.10508</w:t>
        </w:r>
      </w:hyperlink>
    </w:p>
    <w:p w14:paraId="4B8E9188" w14:textId="77777777" w:rsidR="00A90355" w:rsidRPr="00F620A7" w:rsidRDefault="00A90355" w:rsidP="005861DC">
      <w:pPr>
        <w:pStyle w:val="Heading1"/>
        <w:rPr>
          <w:rFonts w:cs="Times New Roman"/>
          <w:szCs w:val="22"/>
          <w:lang w:val="pt-BR"/>
        </w:rPr>
      </w:pPr>
      <w:r w:rsidRPr="00F620A7">
        <w:rPr>
          <w:rFonts w:cs="Times New Roman"/>
          <w:szCs w:val="22"/>
          <w:lang w:val="pt-BR"/>
        </w:rPr>
        <w:lastRenderedPageBreak/>
        <w:t>1. Giới thiệu</w:t>
      </w:r>
    </w:p>
    <w:p w14:paraId="3771EB2B" w14:textId="77777777" w:rsidR="00A90355" w:rsidRPr="00F620A7" w:rsidRDefault="00A90355" w:rsidP="0016264D">
      <w:pPr>
        <w:spacing w:after="0" w:line="240" w:lineRule="auto"/>
        <w:ind w:firstLine="284"/>
        <w:jc w:val="both"/>
        <w:rPr>
          <w:rStyle w:val="rynqvb"/>
          <w:rFonts w:ascii="Times New Roman" w:hAnsi="Times New Roman" w:cs="Times New Roman"/>
          <w:lang w:val="pt-BR" w:eastAsia="zh-CN"/>
        </w:rPr>
      </w:pPr>
      <w:r w:rsidRPr="00F620A7">
        <w:rPr>
          <w:rStyle w:val="rynqvb"/>
          <w:rFonts w:ascii="Times New Roman" w:hAnsi="Times New Roman" w:cs="Times New Roman"/>
          <w:lang w:val="pt-BR"/>
        </w:rPr>
        <w:t>Chu Tự Thanh (</w:t>
      </w:r>
      <w:r w:rsidRPr="00F620A7">
        <w:rPr>
          <w:rFonts w:ascii="Times New Roman" w:eastAsia="Microsoft YaHei" w:hAnsi="Times New Roman" w:cs="Times New Roman"/>
        </w:rPr>
        <w:t>朱自清</w:t>
      </w:r>
      <w:r w:rsidRPr="00F620A7">
        <w:rPr>
          <w:rFonts w:ascii="Times New Roman" w:eastAsia="Microsoft YaHei" w:hAnsi="Times New Roman" w:cs="Times New Roman"/>
          <w:lang w:val="pt-BR"/>
        </w:rPr>
        <w:t xml:space="preserve">) </w:t>
      </w:r>
      <w:r w:rsidRPr="00F620A7">
        <w:rPr>
          <w:rStyle w:val="rynqvb"/>
          <w:rFonts w:ascii="Times New Roman" w:hAnsi="Times New Roman" w:cs="Times New Roman"/>
          <w:lang w:val="pt-BR"/>
        </w:rPr>
        <w:t>(1898 - 1948), là tác giả tản văn, nhà thơ, học giả và nhà đấu tranh dân chủ hiện đại Trung Quốc. Ông tên thật là Tự Hoa (</w:t>
      </w:r>
      <w:r w:rsidRPr="00F620A7">
        <w:rPr>
          <w:rStyle w:val="rynqvb"/>
          <w:rFonts w:ascii="Times New Roman" w:eastAsia="Microsoft YaHei" w:hAnsi="Times New Roman" w:cs="Times New Roman"/>
        </w:rPr>
        <w:t>自华</w:t>
      </w:r>
      <w:r w:rsidRPr="00F620A7">
        <w:rPr>
          <w:rStyle w:val="rynqvb"/>
          <w:rFonts w:ascii="Times New Roman" w:eastAsia="Microsoft YaHei" w:hAnsi="Times New Roman" w:cs="Times New Roman"/>
          <w:lang w:val="pt-BR"/>
        </w:rPr>
        <w:t>)</w:t>
      </w:r>
      <w:r w:rsidRPr="00F620A7">
        <w:rPr>
          <w:rStyle w:val="rynqvb"/>
          <w:rFonts w:ascii="Times New Roman" w:hAnsi="Times New Roman" w:cs="Times New Roman"/>
          <w:lang w:val="pt-BR"/>
        </w:rPr>
        <w:t>, hiệu Thực Thu (</w:t>
      </w:r>
      <w:r w:rsidRPr="00F620A7">
        <w:rPr>
          <w:rStyle w:val="rynqvb"/>
          <w:rFonts w:ascii="Times New Roman" w:eastAsia="Microsoft YaHei" w:hAnsi="Times New Roman" w:cs="Times New Roman"/>
        </w:rPr>
        <w:t>实秋</w:t>
      </w:r>
      <w:r w:rsidRPr="00F620A7">
        <w:rPr>
          <w:rStyle w:val="rynqvb"/>
          <w:rFonts w:ascii="Times New Roman" w:eastAsia="Microsoft YaHei" w:hAnsi="Times New Roman" w:cs="Times New Roman"/>
          <w:lang w:val="pt-BR"/>
        </w:rPr>
        <w:t>)</w:t>
      </w:r>
      <w:r w:rsidRPr="00F620A7">
        <w:rPr>
          <w:rStyle w:val="rynqvb"/>
          <w:rFonts w:ascii="Times New Roman" w:hAnsi="Times New Roman" w:cs="Times New Roman"/>
          <w:lang w:val="pt-BR"/>
        </w:rPr>
        <w:t>, đến khi vào đại học lấy tên là Tự Thanh.</w:t>
      </w:r>
      <w:r w:rsidRPr="00F620A7">
        <w:rPr>
          <w:rFonts w:ascii="Times New Roman" w:hAnsi="Times New Roman" w:cs="Times New Roman"/>
          <w:lang w:val="pt-BR"/>
        </w:rPr>
        <w:t xml:space="preserve"> Chu Tự Thanh sinh ở </w:t>
      </w:r>
      <w:r w:rsidRPr="00F620A7">
        <w:rPr>
          <w:rStyle w:val="rynqvb"/>
          <w:rFonts w:ascii="Times New Roman" w:hAnsi="Times New Roman" w:cs="Times New Roman"/>
          <w:lang w:val="pt-BR"/>
        </w:rPr>
        <w:t>huyện Đông Hải, tỉnh Giang Tô, sau đó cùng cha định cư ở Dương Châu.</w:t>
      </w:r>
      <w:r w:rsidRPr="00F620A7">
        <w:rPr>
          <w:rFonts w:ascii="Times New Roman" w:hAnsi="Times New Roman" w:cs="Times New Roman"/>
          <w:lang w:val="pt-BR"/>
        </w:rPr>
        <w:t xml:space="preserve"> </w:t>
      </w:r>
    </w:p>
    <w:p w14:paraId="2857A584" w14:textId="77777777" w:rsidR="00A90355" w:rsidRPr="00F620A7" w:rsidRDefault="00A90355" w:rsidP="0016264D">
      <w:pPr>
        <w:spacing w:after="0" w:line="240" w:lineRule="auto"/>
        <w:ind w:firstLine="284"/>
        <w:jc w:val="both"/>
        <w:rPr>
          <w:rFonts w:ascii="Times New Roman" w:hAnsi="Times New Roman" w:cs="Times New Roman"/>
          <w:lang w:val="pt-BR" w:eastAsia="zh-CN"/>
        </w:rPr>
      </w:pPr>
      <w:r w:rsidRPr="00F620A7">
        <w:rPr>
          <w:rFonts w:ascii="Times New Roman" w:hAnsi="Times New Roman" w:cs="Times New Roman"/>
          <w:i/>
          <w:iCs/>
          <w:lang w:val="pt-BR"/>
        </w:rPr>
        <w:t>Trăng sáng trên đầm sen</w:t>
      </w:r>
      <w:r w:rsidRPr="00F620A7">
        <w:rPr>
          <w:rFonts w:ascii="Times New Roman" w:hAnsi="Times New Roman" w:cs="Times New Roman"/>
          <w:lang w:val="pt-BR"/>
        </w:rPr>
        <w:t xml:space="preserve"> (</w:t>
      </w:r>
      <w:r w:rsidRPr="00F620A7">
        <w:rPr>
          <w:rFonts w:ascii="Times New Roman" w:eastAsia="SimSun" w:hAnsi="Times New Roman" w:cs="Times New Roman"/>
          <w:lang w:val="vi-VN" w:eastAsia="zh-CN"/>
        </w:rPr>
        <w:t>荷塘月色</w:t>
      </w:r>
      <w:r w:rsidRPr="00F620A7">
        <w:rPr>
          <w:rFonts w:ascii="Times New Roman" w:eastAsia="SimSun" w:hAnsi="Times New Roman" w:cs="Times New Roman"/>
          <w:lang w:val="vi-VN" w:eastAsia="zh-CN"/>
        </w:rPr>
        <w:t>)</w:t>
      </w:r>
      <w:r w:rsidRPr="00F620A7">
        <w:rPr>
          <w:rFonts w:ascii="Times New Roman" w:eastAsia="SimSun" w:hAnsi="Times New Roman" w:cs="Times New Roman"/>
          <w:lang w:val="pt-BR" w:eastAsia="zh-CN"/>
        </w:rPr>
        <w:t xml:space="preserve"> </w:t>
      </w:r>
      <w:r w:rsidRPr="00F620A7">
        <w:rPr>
          <w:rStyle w:val="rynqvb"/>
          <w:rFonts w:ascii="Times New Roman" w:hAnsi="Times New Roman" w:cs="Times New Roman"/>
          <w:lang w:val="pt-BR"/>
        </w:rPr>
        <w:t xml:space="preserve">được viết trong thời gian ông đang giảng dạy tại Đại học Thanh Hoa, xuất bản lần đầu trong </w:t>
      </w:r>
      <w:r w:rsidRPr="00F620A7">
        <w:rPr>
          <w:rStyle w:val="rynqvb"/>
          <w:rFonts w:ascii="Times New Roman" w:hAnsi="Times New Roman" w:cs="Times New Roman"/>
          <w:i/>
          <w:iCs/>
          <w:lang w:val="pt-BR"/>
        </w:rPr>
        <w:t>Tiểu thuyết hàng tháng</w:t>
      </w:r>
      <w:r w:rsidRPr="00F620A7">
        <w:rPr>
          <w:rStyle w:val="rynqvb"/>
          <w:rFonts w:ascii="Times New Roman" w:hAnsi="Times New Roman" w:cs="Times New Roman"/>
          <w:lang w:val="pt-BR"/>
        </w:rPr>
        <w:t xml:space="preserve"> (</w:t>
      </w:r>
      <w:r w:rsidRPr="00F620A7">
        <w:rPr>
          <w:rStyle w:val="rynqvb"/>
          <w:rFonts w:ascii="Times New Roman" w:eastAsia="Microsoft YaHei" w:hAnsi="Times New Roman" w:cs="Times New Roman"/>
        </w:rPr>
        <w:t>小说月报</w:t>
      </w:r>
      <w:r w:rsidRPr="00F620A7">
        <w:rPr>
          <w:rStyle w:val="rynqvb"/>
          <w:rFonts w:ascii="Times New Roman" w:eastAsia="Microsoft YaHei" w:hAnsi="Times New Roman" w:cs="Times New Roman"/>
          <w:lang w:val="pt-BR"/>
        </w:rPr>
        <w:t>)</w:t>
      </w:r>
      <w:r w:rsidRPr="00F620A7">
        <w:rPr>
          <w:rStyle w:val="rynqvb"/>
          <w:rFonts w:ascii="Times New Roman" w:hAnsi="Times New Roman" w:cs="Times New Roman"/>
          <w:lang w:val="pt-BR"/>
        </w:rPr>
        <w:t xml:space="preserve">, tập 18, số 7, năm 1927, về sau được tập hợp trong </w:t>
      </w:r>
      <w:r w:rsidRPr="00F620A7">
        <w:rPr>
          <w:rFonts w:ascii="Times New Roman" w:hAnsi="Times New Roman" w:cs="Times New Roman"/>
          <w:i/>
          <w:iCs/>
          <w:lang w:val="pt-BR"/>
        </w:rPr>
        <w:t xml:space="preserve">Toàn tập Chu Tự Thanh </w:t>
      </w:r>
      <w:r w:rsidRPr="00F620A7">
        <w:rPr>
          <w:rFonts w:ascii="Times New Roman" w:eastAsia="Microsoft YaHei" w:hAnsi="Times New Roman" w:cs="Times New Roman"/>
          <w:lang w:val="pt-BR"/>
        </w:rPr>
        <w:t>(</w:t>
      </w:r>
      <w:r w:rsidRPr="00F620A7">
        <w:rPr>
          <w:rFonts w:ascii="Times New Roman" w:eastAsia="Microsoft YaHei" w:hAnsi="Times New Roman" w:cs="Times New Roman"/>
        </w:rPr>
        <w:t>朱自清全集</w:t>
      </w:r>
      <w:r w:rsidRPr="00F620A7">
        <w:rPr>
          <w:rFonts w:ascii="Times New Roman" w:eastAsia="Microsoft YaHei" w:hAnsi="Times New Roman" w:cs="Times New Roman"/>
          <w:lang w:val="pt-BR"/>
        </w:rPr>
        <w:t>). Đây</w:t>
      </w:r>
      <w:r w:rsidRPr="00F620A7">
        <w:rPr>
          <w:rFonts w:ascii="Times New Roman" w:hAnsi="Times New Roman" w:cs="Times New Roman"/>
          <w:lang w:val="vi-VN"/>
        </w:rPr>
        <w:t xml:space="preserve"> </w:t>
      </w:r>
      <w:r w:rsidRPr="00F620A7">
        <w:rPr>
          <w:rFonts w:ascii="Times New Roman" w:hAnsi="Times New Roman" w:cs="Times New Roman"/>
          <w:lang w:val="pt-BR"/>
        </w:rPr>
        <w:t xml:space="preserve">là một trong những tác phẩm tiêu biểu ban đầu của văn xuôi Trung Quốc hiện đại. </w:t>
      </w:r>
    </w:p>
    <w:p w14:paraId="45758B13" w14:textId="77777777" w:rsidR="00A90355" w:rsidRPr="00F620A7" w:rsidRDefault="00A90355" w:rsidP="0016264D">
      <w:pPr>
        <w:spacing w:after="0" w:line="240" w:lineRule="auto"/>
        <w:ind w:firstLine="284"/>
        <w:jc w:val="both"/>
        <w:rPr>
          <w:rFonts w:ascii="Times New Roman" w:hAnsi="Times New Roman" w:cs="Times New Roman"/>
          <w:lang w:val="pt-BR"/>
        </w:rPr>
      </w:pPr>
      <w:r w:rsidRPr="00F620A7">
        <w:rPr>
          <w:rFonts w:ascii="Times New Roman" w:hAnsi="Times New Roman" w:cs="Times New Roman"/>
          <w:lang w:val="pt-BR"/>
        </w:rPr>
        <w:t xml:space="preserve">Ngay từ những năm 80 của thế kỉ XX, </w:t>
      </w:r>
      <w:r w:rsidRPr="00F620A7">
        <w:rPr>
          <w:rFonts w:ascii="Times New Roman" w:hAnsi="Times New Roman" w:cs="Times New Roman"/>
          <w:i/>
          <w:iCs/>
          <w:lang w:val="pt-BR"/>
        </w:rPr>
        <w:t>Trăng sáng trên đầm sen</w:t>
      </w:r>
      <w:r w:rsidRPr="00F620A7">
        <w:rPr>
          <w:rFonts w:ascii="Times New Roman" w:hAnsi="Times New Roman" w:cs="Times New Roman"/>
          <w:lang w:val="pt-BR"/>
        </w:rPr>
        <w:t xml:space="preserve"> của Chu Tự Thanh đã được biết đến rộng rãi khi được đưa vào sách giáo khoa tiếng Trung bậc trung học cơ sở ở Trung Quốc đại lục và Hồng Kông. </w:t>
      </w:r>
    </w:p>
    <w:p w14:paraId="496534BD" w14:textId="004C038B" w:rsidR="00A90355" w:rsidRPr="00F620A7" w:rsidRDefault="00A90355" w:rsidP="0016264D">
      <w:pPr>
        <w:spacing w:after="0" w:line="240" w:lineRule="auto"/>
        <w:ind w:firstLine="284"/>
        <w:jc w:val="both"/>
        <w:rPr>
          <w:rFonts w:ascii="Times New Roman" w:hAnsi="Times New Roman" w:cs="Times New Roman"/>
          <w:lang w:val="pt-BR"/>
        </w:rPr>
      </w:pPr>
      <w:r w:rsidRPr="00F620A7">
        <w:rPr>
          <w:rFonts w:ascii="Times New Roman" w:hAnsi="Times New Roman" w:cs="Times New Roman"/>
          <w:lang w:val="pt-BR"/>
        </w:rPr>
        <w:t xml:space="preserve">Tại Việt Nam, </w:t>
      </w:r>
      <w:r w:rsidRPr="00F620A7">
        <w:rPr>
          <w:rFonts w:ascii="Times New Roman" w:hAnsi="Times New Roman" w:cs="Times New Roman"/>
          <w:i/>
          <w:iCs/>
          <w:lang w:val="pt-BR"/>
        </w:rPr>
        <w:t>Trăng sáng trên đầm sen</w:t>
      </w:r>
      <w:r w:rsidRPr="00F620A7">
        <w:rPr>
          <w:rFonts w:ascii="Times New Roman" w:hAnsi="Times New Roman" w:cs="Times New Roman"/>
          <w:lang w:val="pt-BR"/>
        </w:rPr>
        <w:t xml:space="preserve"> xuất hiện lần đầu trong tập </w:t>
      </w:r>
      <w:r w:rsidRPr="00F620A7">
        <w:rPr>
          <w:rFonts w:ascii="Times New Roman" w:hAnsi="Times New Roman" w:cs="Times New Roman"/>
          <w:i/>
          <w:iCs/>
          <w:lang w:val="pt-BR"/>
        </w:rPr>
        <w:t>Những câu chuyện đi cùng năm tháng</w:t>
      </w:r>
      <w:r w:rsidRPr="00F620A7">
        <w:rPr>
          <w:rFonts w:ascii="Times New Roman" w:hAnsi="Times New Roman" w:cs="Times New Roman"/>
          <w:lang w:val="pt-BR"/>
        </w:rPr>
        <w:t xml:space="preserve">, </w:t>
      </w:r>
      <w:r w:rsidR="00CC6D37" w:rsidRPr="00F620A7">
        <w:rPr>
          <w:rFonts w:ascii="Times New Roman" w:hAnsi="Times New Roman" w:cs="Times New Roman"/>
          <w:lang w:val="pt-BR"/>
        </w:rPr>
        <w:t xml:space="preserve">Nhà xuất bản </w:t>
      </w:r>
      <w:r w:rsidRPr="00F620A7">
        <w:rPr>
          <w:rFonts w:ascii="Times New Roman" w:hAnsi="Times New Roman" w:cs="Times New Roman"/>
          <w:lang w:val="pt-BR"/>
        </w:rPr>
        <w:t xml:space="preserve">Văn học, Hà Nội, năm 2014. Việc tác phẩm này được chọn vào chương trình Ngữ văn lớp 11 (Bộ Sách giáo khoa Chân trời sáng tạo) </w:t>
      </w:r>
      <w:r w:rsidRPr="00F620A7">
        <w:rPr>
          <w:rFonts w:ascii="Times New Roman" w:hAnsi="Times New Roman" w:cs="Times New Roman"/>
          <w:lang w:val="vi-VN"/>
        </w:rPr>
        <w:t>[1</w:t>
      </w:r>
      <w:r w:rsidRPr="00F620A7">
        <w:rPr>
          <w:rFonts w:ascii="Times New Roman" w:hAnsi="Times New Roman" w:cs="Times New Roman"/>
          <w:lang w:val="pt-BR"/>
        </w:rPr>
        <w:t>, tr.</w:t>
      </w:r>
      <w:r w:rsidR="00745123" w:rsidRPr="00F620A7">
        <w:rPr>
          <w:rFonts w:ascii="Times New Roman" w:hAnsi="Times New Roman" w:cs="Times New Roman"/>
          <w:lang w:val="pt-BR"/>
        </w:rPr>
        <w:t xml:space="preserve"> </w:t>
      </w:r>
      <w:r w:rsidRPr="00F620A7">
        <w:rPr>
          <w:rFonts w:ascii="Times New Roman" w:hAnsi="Times New Roman" w:cs="Times New Roman"/>
          <w:lang w:val="pt-BR"/>
        </w:rPr>
        <w:t>21-22</w:t>
      </w:r>
      <w:r w:rsidRPr="00F620A7">
        <w:rPr>
          <w:rFonts w:ascii="Times New Roman" w:hAnsi="Times New Roman" w:cs="Times New Roman"/>
          <w:lang w:val="vi-VN"/>
        </w:rPr>
        <w:t>]</w:t>
      </w:r>
      <w:r w:rsidRPr="00F620A7">
        <w:rPr>
          <w:rFonts w:ascii="Times New Roman" w:hAnsi="Times New Roman" w:cs="Times New Roman"/>
          <w:lang w:val="pt-BR"/>
        </w:rPr>
        <w:t xml:space="preserve">, theo chúng tôi, đã bổ sung thêm nguồn tư liệu văn học Trung Quốc cho học sinh bậc phổ thông bên cạnh những tác phẩm quen thuộc trước đó như thơ Đường hay sáng tác của Lỗ Tấn, mặt khác giới thiệu cho độc giả trong nước một tác giả Tản văn có vị trí quan trọng trong tiến trình phát triển văn học Trung Quốc hiện đại. </w:t>
      </w:r>
    </w:p>
    <w:p w14:paraId="4AA51286" w14:textId="77777777" w:rsidR="00A90355" w:rsidRPr="00F620A7" w:rsidRDefault="00A90355" w:rsidP="0016264D">
      <w:pPr>
        <w:spacing w:after="0" w:line="240" w:lineRule="auto"/>
        <w:ind w:firstLine="284"/>
        <w:jc w:val="both"/>
        <w:rPr>
          <w:rStyle w:val="rynqvb"/>
          <w:rFonts w:ascii="Times New Roman" w:hAnsi="Times New Roman" w:cs="Times New Roman"/>
          <w:lang w:val="pt-BR"/>
        </w:rPr>
      </w:pPr>
      <w:r w:rsidRPr="00F620A7">
        <w:rPr>
          <w:rFonts w:ascii="Times New Roman" w:hAnsi="Times New Roman" w:cs="Times New Roman"/>
          <w:lang w:val="pt-BR"/>
        </w:rPr>
        <w:t xml:space="preserve">Ấn tượng trực quan mà </w:t>
      </w:r>
      <w:r w:rsidRPr="00F620A7">
        <w:rPr>
          <w:rFonts w:ascii="Times New Roman" w:hAnsi="Times New Roman" w:cs="Times New Roman"/>
          <w:i/>
          <w:iCs/>
          <w:lang w:val="pt-BR"/>
        </w:rPr>
        <w:t>Trăng sáng trên đầm sen</w:t>
      </w:r>
      <w:r w:rsidRPr="00F620A7">
        <w:rPr>
          <w:rFonts w:ascii="Times New Roman" w:hAnsi="Times New Roman" w:cs="Times New Roman"/>
          <w:lang w:val="pt-BR"/>
        </w:rPr>
        <w:t xml:space="preserve"> đem lại cho người đọc là vẻ đẹp tự nhiên và lãng mạn của đầm sen trong đêm trăng được thể hiện bằng một </w:t>
      </w:r>
      <w:r w:rsidRPr="00F620A7">
        <w:rPr>
          <w:rStyle w:val="rynqvb"/>
          <w:rFonts w:ascii="Times New Roman" w:hAnsi="Times New Roman" w:cs="Times New Roman"/>
          <w:lang w:val="pt-BR"/>
        </w:rPr>
        <w:t xml:space="preserve">ngôn ngữ mới mẻ và tao nhã. </w:t>
      </w:r>
      <w:r w:rsidRPr="00F620A7">
        <w:rPr>
          <w:rFonts w:ascii="Times New Roman" w:hAnsi="Times New Roman" w:cs="Times New Roman"/>
          <w:lang w:val="pt-BR"/>
        </w:rPr>
        <w:t xml:space="preserve">Nhưng đằng sau những hình ảnh tinh tế và sinh động của cảnh quan trong tác phẩm, </w:t>
      </w:r>
      <w:r w:rsidRPr="00F620A7">
        <w:rPr>
          <w:rStyle w:val="rynqvb"/>
          <w:rFonts w:ascii="Times New Roman" w:hAnsi="Times New Roman" w:cs="Times New Roman"/>
          <w:lang w:val="pt-BR"/>
        </w:rPr>
        <w:t>lần lượt là niềm khao khát cái đẹp và nỗi thất vọng về hiện thực đen tối mà tác giả khéo léo xếp đặt qua các lớp văn bản.</w:t>
      </w:r>
    </w:p>
    <w:p w14:paraId="39C46CAE" w14:textId="390A531B" w:rsidR="00A90355" w:rsidRPr="00F620A7" w:rsidRDefault="00A90355" w:rsidP="0016264D">
      <w:pPr>
        <w:spacing w:after="0" w:line="240" w:lineRule="auto"/>
        <w:ind w:firstLine="284"/>
        <w:jc w:val="both"/>
        <w:rPr>
          <w:rFonts w:ascii="Times New Roman" w:hAnsi="Times New Roman" w:cs="Times New Roman"/>
          <w:spacing w:val="-3"/>
          <w:lang w:val="vi-VN"/>
        </w:rPr>
      </w:pPr>
      <w:r w:rsidRPr="00F620A7">
        <w:rPr>
          <w:rStyle w:val="rynqvb"/>
          <w:rFonts w:ascii="Times New Roman" w:hAnsi="Times New Roman" w:cs="Times New Roman"/>
          <w:spacing w:val="-3"/>
          <w:lang w:val="pt-BR"/>
        </w:rPr>
        <w:t>Dù dung lượng nhỏ</w:t>
      </w:r>
      <w:r w:rsidR="00096683" w:rsidRPr="00F620A7">
        <w:rPr>
          <w:rStyle w:val="rynqvb"/>
          <w:rFonts w:ascii="Times New Roman" w:hAnsi="Times New Roman" w:cs="Times New Roman"/>
          <w:spacing w:val="-3"/>
          <w:lang w:val="pt-BR"/>
        </w:rPr>
        <w:t xml:space="preserve"> </w:t>
      </w:r>
      <w:r w:rsidRPr="00F620A7">
        <w:rPr>
          <w:rStyle w:val="rynqvb"/>
          <w:rFonts w:ascii="Times New Roman" w:hAnsi="Times New Roman" w:cs="Times New Roman"/>
          <w:spacing w:val="-3"/>
          <w:lang w:val="pt-BR"/>
        </w:rPr>
        <w:t xml:space="preserve">nhưng </w:t>
      </w:r>
      <w:r w:rsidRPr="00F620A7">
        <w:rPr>
          <w:rFonts w:ascii="Times New Roman" w:hAnsi="Times New Roman" w:cs="Times New Roman"/>
          <w:i/>
          <w:iCs/>
          <w:spacing w:val="-3"/>
          <w:lang w:val="pt-BR"/>
        </w:rPr>
        <w:t>Trăng sáng trên đầm sen</w:t>
      </w:r>
      <w:r w:rsidRPr="00F620A7">
        <w:rPr>
          <w:rFonts w:ascii="Times New Roman" w:hAnsi="Times New Roman" w:cs="Times New Roman"/>
          <w:spacing w:val="-3"/>
          <w:lang w:val="pt-BR"/>
        </w:rPr>
        <w:t xml:space="preserve"> đã </w:t>
      </w:r>
      <w:r w:rsidR="00096683" w:rsidRPr="00F620A7">
        <w:rPr>
          <w:rFonts w:ascii="Times New Roman" w:hAnsi="Times New Roman" w:cs="Times New Roman"/>
          <w:spacing w:val="-3"/>
          <w:lang w:val="pt-BR"/>
        </w:rPr>
        <w:t xml:space="preserve">sớm </w:t>
      </w:r>
      <w:r w:rsidRPr="00F620A7">
        <w:rPr>
          <w:rFonts w:ascii="Times New Roman" w:hAnsi="Times New Roman" w:cs="Times New Roman"/>
          <w:spacing w:val="-3"/>
          <w:lang w:val="pt-BR"/>
        </w:rPr>
        <w:t>thu hút mối quan tâm của nhiều nhà nghiên cứu và độc giả. Khảo sát sơ lược của chúng tôi cho thấy,</w:t>
      </w:r>
      <w:r w:rsidR="006A59AC" w:rsidRPr="00F620A7">
        <w:rPr>
          <w:rFonts w:ascii="Times New Roman" w:hAnsi="Times New Roman" w:cs="Times New Roman"/>
          <w:spacing w:val="-3"/>
          <w:lang w:val="pt-BR"/>
        </w:rPr>
        <w:t xml:space="preserve"> những năm 1990, văn bản </w:t>
      </w:r>
      <w:r w:rsidR="006A59AC" w:rsidRPr="00F620A7">
        <w:rPr>
          <w:rFonts w:ascii="Times New Roman" w:hAnsi="Times New Roman" w:cs="Times New Roman"/>
          <w:i/>
          <w:iCs/>
          <w:spacing w:val="-3"/>
          <w:lang w:val="pt-BR"/>
        </w:rPr>
        <w:t xml:space="preserve">Trăng sáng trên đầm sen </w:t>
      </w:r>
      <w:r w:rsidR="006A59AC" w:rsidRPr="00F620A7">
        <w:rPr>
          <w:rFonts w:ascii="Times New Roman" w:hAnsi="Times New Roman" w:cs="Times New Roman"/>
          <w:spacing w:val="-3"/>
          <w:lang w:val="pt-BR"/>
        </w:rPr>
        <w:t>trong chương trình dạy tiếng Trung ở trường trung học cơ sở đã trở thành “tâm điểm” của những tranh cãi xung quanh chủ đề, hình ảnh và cách sử dụng phép ẩn dụ.</w:t>
      </w:r>
      <w:r w:rsidRPr="00F620A7">
        <w:rPr>
          <w:rFonts w:ascii="Times New Roman" w:hAnsi="Times New Roman" w:cs="Times New Roman"/>
          <w:spacing w:val="-3"/>
          <w:lang w:val="pt-BR"/>
        </w:rPr>
        <w:t xml:space="preserve"> </w:t>
      </w:r>
      <w:r w:rsidR="006A59AC" w:rsidRPr="00F620A7">
        <w:rPr>
          <w:rStyle w:val="rynqvb"/>
          <w:rFonts w:ascii="Times New Roman" w:hAnsi="Times New Roman" w:cs="Times New Roman"/>
          <w:lang w:val="pt-BR"/>
        </w:rPr>
        <w:t>Tuy vậy, từ đầu đầu thế kỉ XXI, những tranh cãi này dần được “hoà giải” [2],</w:t>
      </w:r>
      <w:r w:rsidR="006A59AC" w:rsidRPr="00F620A7">
        <w:rPr>
          <w:rStyle w:val="rynqvb"/>
          <w:rFonts w:ascii="Roboto" w:hAnsi="Roboto"/>
          <w:lang w:val="pt-BR"/>
        </w:rPr>
        <w:t xml:space="preserve"> </w:t>
      </w:r>
      <w:r w:rsidRPr="00F620A7">
        <w:rPr>
          <w:rFonts w:ascii="Times New Roman" w:hAnsi="Times New Roman" w:cs="Times New Roman"/>
          <w:spacing w:val="-3"/>
          <w:lang w:val="vi-VN"/>
        </w:rPr>
        <w:t xml:space="preserve">thay vào đó là </w:t>
      </w:r>
      <w:r w:rsidR="006A59AC" w:rsidRPr="00F620A7">
        <w:rPr>
          <w:rFonts w:ascii="Times New Roman" w:hAnsi="Times New Roman" w:cs="Times New Roman"/>
          <w:spacing w:val="-3"/>
          <w:lang w:val="pt-BR"/>
        </w:rPr>
        <w:t>những</w:t>
      </w:r>
      <w:r w:rsidRPr="00F620A7">
        <w:rPr>
          <w:rFonts w:ascii="Times New Roman" w:hAnsi="Times New Roman" w:cs="Times New Roman"/>
          <w:spacing w:val="-3"/>
          <w:lang w:val="vi-VN"/>
        </w:rPr>
        <w:t xml:space="preserve"> nghiên cứu từ góc độ khoa học,</w:t>
      </w:r>
      <w:r w:rsidRPr="00F620A7">
        <w:rPr>
          <w:rStyle w:val="rynqvb"/>
          <w:rFonts w:ascii="Times New Roman" w:hAnsi="Times New Roman" w:cs="Times New Roman"/>
          <w:spacing w:val="-3"/>
          <w:lang w:val="vi-VN"/>
        </w:rPr>
        <w:t xml:space="preserve"> </w:t>
      </w:r>
      <w:r w:rsidRPr="00F620A7">
        <w:rPr>
          <w:rFonts w:ascii="Times New Roman" w:hAnsi="Times New Roman" w:cs="Times New Roman"/>
          <w:spacing w:val="-3"/>
          <w:lang w:val="vi-VN"/>
        </w:rPr>
        <w:t xml:space="preserve">chẳng hạn: các nghiên cứu từ góc độ thẩm mĩ tự nhiên </w:t>
      </w:r>
      <w:r w:rsidRPr="00F620A7">
        <w:rPr>
          <w:rFonts w:ascii="Times New Roman" w:eastAsia="SimSun" w:hAnsi="Times New Roman" w:cs="Times New Roman"/>
          <w:spacing w:val="-3"/>
          <w:lang w:val="vi-VN" w:eastAsia="zh-CN"/>
        </w:rPr>
        <w:t xml:space="preserve">tập trung phân tích cách trình bày vẻ đẹp thiên nhiên của đầm sen và ánh trăng, đồng thời chỉ ra nội hàm và ý nghĩa của cách trình bày đó </w:t>
      </w:r>
      <w:r w:rsidRPr="00F620A7">
        <w:rPr>
          <w:rFonts w:ascii="Times New Roman" w:hAnsi="Times New Roman" w:cs="Times New Roman"/>
          <w:spacing w:val="-3"/>
          <w:lang w:val="vi-VN"/>
        </w:rPr>
        <w:t>[</w:t>
      </w:r>
      <w:r w:rsidR="00542B77" w:rsidRPr="00F620A7">
        <w:rPr>
          <w:rFonts w:ascii="Times New Roman" w:hAnsi="Times New Roman" w:cs="Times New Roman"/>
          <w:spacing w:val="-3"/>
          <w:lang w:val="pt-BR"/>
        </w:rPr>
        <w:t>3</w:t>
      </w:r>
      <w:r w:rsidRPr="00F620A7">
        <w:rPr>
          <w:rFonts w:ascii="Times New Roman" w:hAnsi="Times New Roman" w:cs="Times New Roman"/>
          <w:spacing w:val="-3"/>
          <w:lang w:val="vi-VN"/>
        </w:rPr>
        <w:t>], [</w:t>
      </w:r>
      <w:r w:rsidR="00542B77" w:rsidRPr="00F620A7">
        <w:rPr>
          <w:rFonts w:ascii="Times New Roman" w:hAnsi="Times New Roman" w:cs="Times New Roman"/>
          <w:spacing w:val="-3"/>
          <w:lang w:val="pt-BR"/>
        </w:rPr>
        <w:t>4</w:t>
      </w:r>
      <w:r w:rsidRPr="00F620A7">
        <w:rPr>
          <w:rFonts w:ascii="Times New Roman" w:hAnsi="Times New Roman" w:cs="Times New Roman"/>
          <w:spacing w:val="-3"/>
          <w:lang w:val="vi-VN"/>
        </w:rPr>
        <w:t>]</w:t>
      </w:r>
      <w:r w:rsidRPr="00F620A7">
        <w:rPr>
          <w:rStyle w:val="rynqvb"/>
          <w:rFonts w:ascii="Times New Roman" w:hAnsi="Times New Roman" w:cs="Times New Roman"/>
          <w:spacing w:val="-3"/>
          <w:lang w:val="vi-VN"/>
        </w:rPr>
        <w:t xml:space="preserve">; một số bài viết khai thác </w:t>
      </w:r>
      <w:r w:rsidRPr="00F620A7">
        <w:rPr>
          <w:rFonts w:ascii="Times New Roman" w:hAnsi="Times New Roman" w:cs="Times New Roman"/>
          <w:i/>
          <w:iCs/>
          <w:spacing w:val="-3"/>
          <w:lang w:val="vi-VN"/>
        </w:rPr>
        <w:t xml:space="preserve">Trăng sáng trên đầm sen </w:t>
      </w:r>
      <w:r w:rsidRPr="00F620A7">
        <w:rPr>
          <w:rFonts w:ascii="Times New Roman" w:hAnsi="Times New Roman" w:cs="Times New Roman"/>
          <w:spacing w:val="-3"/>
          <w:lang w:val="vi-VN"/>
        </w:rPr>
        <w:t>từ góc độ tu từ học, kĩ thuật dòng ý thức hoặc vẻ đẹp nữ tính, đặc biệt là từ góc độ biểu tượng (biểu tượng trăng [</w:t>
      </w:r>
      <w:r w:rsidR="00542B77" w:rsidRPr="00F620A7">
        <w:rPr>
          <w:rFonts w:ascii="Times New Roman" w:hAnsi="Times New Roman" w:cs="Times New Roman"/>
          <w:spacing w:val="-3"/>
          <w:lang w:val="pt-BR"/>
        </w:rPr>
        <w:t>5</w:t>
      </w:r>
      <w:r w:rsidRPr="00F620A7">
        <w:rPr>
          <w:rFonts w:ascii="Times New Roman" w:hAnsi="Times New Roman" w:cs="Times New Roman"/>
          <w:spacing w:val="-3"/>
          <w:lang w:val="vi-VN"/>
        </w:rPr>
        <w:t>], [</w:t>
      </w:r>
      <w:r w:rsidR="00542B77" w:rsidRPr="00F620A7">
        <w:rPr>
          <w:rFonts w:ascii="Times New Roman" w:hAnsi="Times New Roman" w:cs="Times New Roman"/>
          <w:spacing w:val="-3"/>
          <w:lang w:val="pt-BR"/>
        </w:rPr>
        <w:t>6</w:t>
      </w:r>
      <w:r w:rsidRPr="00F620A7">
        <w:rPr>
          <w:rFonts w:ascii="Times New Roman" w:hAnsi="Times New Roman" w:cs="Times New Roman"/>
          <w:spacing w:val="-3"/>
          <w:lang w:val="vi-VN"/>
        </w:rPr>
        <w:t xml:space="preserve">]). Các nghiên cứu này đã mở ra những kiến giải phong phú, đa chiều về ý nghĩa biểu tượng của trăng/ánh trăng trong </w:t>
      </w:r>
      <w:r w:rsidRPr="00F620A7">
        <w:rPr>
          <w:rFonts w:ascii="Times New Roman" w:eastAsia="SimSun" w:hAnsi="Times New Roman" w:cs="Times New Roman"/>
          <w:i/>
          <w:iCs/>
          <w:spacing w:val="-3"/>
          <w:lang w:val="vi-VN" w:eastAsia="zh-CN"/>
        </w:rPr>
        <w:t>Trăng sáng trên đầm sen</w:t>
      </w:r>
      <w:r w:rsidRPr="00F620A7">
        <w:rPr>
          <w:rFonts w:ascii="Times New Roman" w:hAnsi="Times New Roman" w:cs="Times New Roman"/>
          <w:spacing w:val="-3"/>
          <w:lang w:val="vi-VN"/>
        </w:rPr>
        <w:t xml:space="preserve">. Ở đây, bên cạnh việc khảo sát một số cách giải mã biểu tượng trăng trong sáng tác của Chu Tự Thanh, chúng tôi cũng soi chiếu đến các nghiên cứu về </w:t>
      </w:r>
      <w:r w:rsidR="004E4B79" w:rsidRPr="00F620A7">
        <w:rPr>
          <w:rFonts w:ascii="Times New Roman" w:hAnsi="Times New Roman" w:cs="Times New Roman"/>
          <w:spacing w:val="-3"/>
          <w:lang w:val="vi-VN"/>
        </w:rPr>
        <w:t>t</w:t>
      </w:r>
      <w:r w:rsidRPr="00F620A7">
        <w:rPr>
          <w:rFonts w:ascii="Times New Roman" w:hAnsi="Times New Roman" w:cs="Times New Roman"/>
          <w:spacing w:val="-3"/>
          <w:lang w:val="vi-VN"/>
        </w:rPr>
        <w:t xml:space="preserve">răng trong truyền thống văn </w:t>
      </w:r>
      <w:r w:rsidR="00E61466" w:rsidRPr="00F620A7">
        <w:rPr>
          <w:rFonts w:ascii="Times New Roman" w:hAnsi="Times New Roman" w:cs="Times New Roman"/>
          <w:spacing w:val="-3"/>
          <w:lang w:val="vi-VN"/>
        </w:rPr>
        <w:t>hóa</w:t>
      </w:r>
      <w:r w:rsidRPr="00F620A7">
        <w:rPr>
          <w:rFonts w:ascii="Times New Roman" w:hAnsi="Times New Roman" w:cs="Times New Roman"/>
          <w:spacing w:val="-3"/>
          <w:lang w:val="vi-VN"/>
        </w:rPr>
        <w:t xml:space="preserve"> Trung Hoa nói chung nhằm mở rộng khả năng giải đọc văn bản </w:t>
      </w:r>
      <w:r w:rsidRPr="00F620A7">
        <w:rPr>
          <w:rFonts w:ascii="Times New Roman" w:hAnsi="Times New Roman" w:cs="Times New Roman"/>
          <w:i/>
          <w:iCs/>
          <w:spacing w:val="-3"/>
          <w:lang w:val="vi-VN"/>
        </w:rPr>
        <w:t>Trăng sáng trong đầm sen</w:t>
      </w:r>
      <w:r w:rsidRPr="00F620A7">
        <w:rPr>
          <w:rFonts w:ascii="Times New Roman" w:hAnsi="Times New Roman" w:cs="Times New Roman"/>
          <w:spacing w:val="-3"/>
          <w:lang w:val="vi-VN"/>
        </w:rPr>
        <w:t xml:space="preserve"> từ</w:t>
      </w:r>
      <w:r w:rsidR="00745123" w:rsidRPr="00F620A7">
        <w:rPr>
          <w:rFonts w:ascii="Times New Roman" w:hAnsi="Times New Roman" w:cs="Times New Roman"/>
          <w:spacing w:val="-3"/>
          <w:lang w:val="vi-VN"/>
        </w:rPr>
        <w:t xml:space="preserve"> góc nhìn văn </w:t>
      </w:r>
      <w:r w:rsidR="00E61466" w:rsidRPr="00F620A7">
        <w:rPr>
          <w:rFonts w:ascii="Times New Roman" w:hAnsi="Times New Roman" w:cs="Times New Roman"/>
          <w:spacing w:val="-3"/>
          <w:lang w:val="vi-VN"/>
        </w:rPr>
        <w:t>hóa</w:t>
      </w:r>
      <w:r w:rsidR="00745123" w:rsidRPr="00F620A7">
        <w:rPr>
          <w:rFonts w:ascii="Times New Roman" w:hAnsi="Times New Roman" w:cs="Times New Roman"/>
          <w:spacing w:val="-3"/>
          <w:lang w:val="vi-VN"/>
        </w:rPr>
        <w:t xml:space="preserve"> [</w:t>
      </w:r>
      <w:r w:rsidR="00542B77" w:rsidRPr="00F620A7">
        <w:rPr>
          <w:rFonts w:ascii="Times New Roman" w:hAnsi="Times New Roman" w:cs="Times New Roman"/>
          <w:spacing w:val="-3"/>
          <w:lang w:val="vi-VN"/>
        </w:rPr>
        <w:t>7</w:t>
      </w:r>
      <w:r w:rsidR="00745123" w:rsidRPr="00F620A7">
        <w:rPr>
          <w:rFonts w:ascii="Times New Roman" w:hAnsi="Times New Roman" w:cs="Times New Roman"/>
          <w:spacing w:val="-3"/>
          <w:lang w:val="vi-VN"/>
        </w:rPr>
        <w:t xml:space="preserve">] - </w:t>
      </w:r>
      <w:r w:rsidRPr="00F620A7">
        <w:rPr>
          <w:rFonts w:ascii="Times New Roman" w:hAnsi="Times New Roman" w:cs="Times New Roman"/>
          <w:spacing w:val="-3"/>
          <w:lang w:val="vi-VN"/>
        </w:rPr>
        <w:t>[</w:t>
      </w:r>
      <w:r w:rsidR="00542B77" w:rsidRPr="00F620A7">
        <w:rPr>
          <w:rFonts w:ascii="Times New Roman" w:hAnsi="Times New Roman" w:cs="Times New Roman"/>
          <w:spacing w:val="-3"/>
          <w:lang w:val="vi-VN"/>
        </w:rPr>
        <w:t>9</w:t>
      </w:r>
      <w:r w:rsidRPr="00F620A7">
        <w:rPr>
          <w:rFonts w:ascii="Times New Roman" w:hAnsi="Times New Roman" w:cs="Times New Roman"/>
          <w:spacing w:val="-3"/>
          <w:lang w:val="vi-VN"/>
        </w:rPr>
        <w:t>].</w:t>
      </w:r>
    </w:p>
    <w:p w14:paraId="3F8A2C6C" w14:textId="5908A5C6" w:rsidR="00A90355" w:rsidRPr="00F620A7" w:rsidRDefault="00A90355" w:rsidP="0016264D">
      <w:pPr>
        <w:spacing w:after="0" w:line="240" w:lineRule="auto"/>
        <w:ind w:firstLine="284"/>
        <w:jc w:val="both"/>
        <w:rPr>
          <w:rFonts w:ascii="Times New Roman" w:hAnsi="Times New Roman" w:cs="Times New Roman"/>
          <w:lang w:val="vi-VN"/>
        </w:rPr>
      </w:pPr>
      <w:r w:rsidRPr="00F620A7">
        <w:rPr>
          <w:rFonts w:ascii="Times New Roman" w:hAnsi="Times New Roman" w:cs="Times New Roman"/>
          <w:i/>
          <w:iCs/>
          <w:lang w:val="vi-VN"/>
        </w:rPr>
        <w:t xml:space="preserve">Trăng sáng trên đầm sen </w:t>
      </w:r>
      <w:r w:rsidRPr="00F620A7">
        <w:rPr>
          <w:rFonts w:ascii="Times New Roman" w:hAnsi="Times New Roman" w:cs="Times New Roman"/>
          <w:lang w:val="vi-VN"/>
        </w:rPr>
        <w:t>cũng trở thành đối tượng của các nghiên cứu so sánh, trong đó đáng chú ý nhất là so sánh các bản dịch tản văn này sang tiếng Anh [</w:t>
      </w:r>
      <w:r w:rsidR="00542B77" w:rsidRPr="00F620A7">
        <w:rPr>
          <w:rFonts w:ascii="Times New Roman" w:hAnsi="Times New Roman" w:cs="Times New Roman"/>
          <w:lang w:val="vi-VN"/>
        </w:rPr>
        <w:t>10</w:t>
      </w:r>
      <w:r w:rsidR="007F6687" w:rsidRPr="00F620A7">
        <w:rPr>
          <w:rFonts w:ascii="Times New Roman" w:hAnsi="Times New Roman" w:cs="Times New Roman"/>
          <w:lang w:val="vi-VN"/>
        </w:rPr>
        <w:t xml:space="preserve">] - </w:t>
      </w:r>
      <w:r w:rsidRPr="00F620A7">
        <w:rPr>
          <w:rFonts w:ascii="Times New Roman" w:hAnsi="Times New Roman" w:cs="Times New Roman"/>
          <w:lang w:val="vi-VN"/>
        </w:rPr>
        <w:t>[1</w:t>
      </w:r>
      <w:r w:rsidR="00542B77" w:rsidRPr="00F620A7">
        <w:rPr>
          <w:rFonts w:ascii="Times New Roman" w:hAnsi="Times New Roman" w:cs="Times New Roman"/>
          <w:lang w:val="vi-VN"/>
        </w:rPr>
        <w:t>2</w:t>
      </w:r>
      <w:r w:rsidRPr="00F620A7">
        <w:rPr>
          <w:rFonts w:ascii="Times New Roman" w:hAnsi="Times New Roman" w:cs="Times New Roman"/>
          <w:lang w:val="vi-VN"/>
        </w:rPr>
        <w:t>].</w:t>
      </w:r>
    </w:p>
    <w:p w14:paraId="32D70393" w14:textId="0FCF40D5" w:rsidR="00A90355" w:rsidRPr="00F620A7" w:rsidRDefault="00A90355" w:rsidP="0016264D">
      <w:pPr>
        <w:pStyle w:val="FootnoteText"/>
        <w:ind w:firstLine="284"/>
        <w:jc w:val="both"/>
        <w:rPr>
          <w:rFonts w:ascii="Times New Roman" w:hAnsi="Times New Roman" w:cs="Times New Roman"/>
          <w:spacing w:val="-2"/>
          <w:sz w:val="22"/>
          <w:szCs w:val="22"/>
          <w:lang w:val="vi-VN"/>
        </w:rPr>
      </w:pPr>
      <w:r w:rsidRPr="00F620A7">
        <w:rPr>
          <w:rFonts w:ascii="Times New Roman" w:hAnsi="Times New Roman" w:cs="Times New Roman"/>
          <w:spacing w:val="-2"/>
          <w:sz w:val="22"/>
          <w:szCs w:val="22"/>
          <w:lang w:val="pt-BR"/>
        </w:rPr>
        <w:t>Những năm gần đây, t</w:t>
      </w:r>
      <w:r w:rsidRPr="00F620A7">
        <w:rPr>
          <w:rFonts w:ascii="Times New Roman" w:hAnsi="Times New Roman" w:cs="Times New Roman"/>
          <w:spacing w:val="-2"/>
          <w:sz w:val="22"/>
          <w:szCs w:val="22"/>
          <w:lang w:val="vi-VN"/>
        </w:rPr>
        <w:t xml:space="preserve">ại Trung Quốc, việc giảng dạy tác phẩm </w:t>
      </w:r>
      <w:r w:rsidRPr="00F620A7">
        <w:rPr>
          <w:rFonts w:ascii="Times New Roman" w:hAnsi="Times New Roman" w:cs="Times New Roman"/>
          <w:i/>
          <w:iCs/>
          <w:spacing w:val="-2"/>
          <w:sz w:val="22"/>
          <w:szCs w:val="22"/>
          <w:lang w:val="vi-VN"/>
        </w:rPr>
        <w:t xml:space="preserve">Trăng sáng trên đầm sen </w:t>
      </w:r>
      <w:r w:rsidRPr="00F620A7">
        <w:rPr>
          <w:rFonts w:ascii="Times New Roman" w:hAnsi="Times New Roman" w:cs="Times New Roman"/>
          <w:spacing w:val="-2"/>
          <w:sz w:val="22"/>
          <w:szCs w:val="22"/>
          <w:lang w:val="vi-VN"/>
        </w:rPr>
        <w:t>cho học sinh phổ thông rất được chú ý, thể hiện qua một số bài viết thảo luận về mô hình dạy văn xuôi thông qua bốn bước: đọc qua văn bản, đọc lại văn bản, đọc kĩ văn bản và nghiên cứu văn bản [</w:t>
      </w:r>
      <w:r w:rsidRPr="00F620A7">
        <w:rPr>
          <w:rFonts w:ascii="Times New Roman" w:hAnsi="Times New Roman" w:cs="Times New Roman"/>
          <w:spacing w:val="-2"/>
          <w:sz w:val="22"/>
          <w:szCs w:val="22"/>
          <w:lang w:val="pt-BR"/>
        </w:rPr>
        <w:t>1</w:t>
      </w:r>
      <w:r w:rsidR="00542B77" w:rsidRPr="00F620A7">
        <w:rPr>
          <w:rFonts w:ascii="Times New Roman" w:hAnsi="Times New Roman" w:cs="Times New Roman"/>
          <w:spacing w:val="-2"/>
          <w:sz w:val="22"/>
          <w:szCs w:val="22"/>
          <w:lang w:val="pt-BR"/>
        </w:rPr>
        <w:t>3</w:t>
      </w:r>
      <w:r w:rsidRPr="00F620A7">
        <w:rPr>
          <w:rFonts w:ascii="Times New Roman" w:hAnsi="Times New Roman" w:cs="Times New Roman"/>
          <w:spacing w:val="-2"/>
          <w:sz w:val="22"/>
          <w:szCs w:val="22"/>
          <w:lang w:val="vi-VN"/>
        </w:rPr>
        <w:t xml:space="preserve">]. </w:t>
      </w:r>
      <w:r w:rsidRPr="00F620A7">
        <w:rPr>
          <w:rFonts w:ascii="Times New Roman" w:hAnsi="Times New Roman" w:cs="Times New Roman"/>
          <w:i/>
          <w:iCs/>
          <w:spacing w:val="-2"/>
          <w:sz w:val="22"/>
          <w:szCs w:val="22"/>
          <w:lang w:val="vi-VN"/>
        </w:rPr>
        <w:t xml:space="preserve">Trăng sáng trên đầm sen </w:t>
      </w:r>
      <w:r w:rsidRPr="00F620A7">
        <w:rPr>
          <w:rFonts w:ascii="Times New Roman" w:hAnsi="Times New Roman" w:cs="Times New Roman"/>
          <w:spacing w:val="-2"/>
          <w:sz w:val="22"/>
          <w:szCs w:val="22"/>
          <w:lang w:val="vi-VN"/>
        </w:rPr>
        <w:t>cũng được chọn làm ví dụ điển hình cho các phân tích</w:t>
      </w:r>
      <w:r w:rsidR="00542B77" w:rsidRPr="00F620A7">
        <w:rPr>
          <w:rFonts w:ascii="Times New Roman" w:hAnsi="Times New Roman" w:cs="Times New Roman"/>
          <w:spacing w:val="-2"/>
          <w:sz w:val="22"/>
          <w:szCs w:val="22"/>
          <w:lang w:val="vi-VN"/>
        </w:rPr>
        <w:t xml:space="preserve"> về phương diện ngôn ngữ, phong cách</w:t>
      </w:r>
      <w:r w:rsidRPr="00F620A7">
        <w:rPr>
          <w:rFonts w:ascii="Times New Roman" w:hAnsi="Times New Roman" w:cs="Times New Roman"/>
          <w:spacing w:val="-2"/>
          <w:sz w:val="22"/>
          <w:szCs w:val="22"/>
          <w:lang w:val="vi-VN"/>
        </w:rPr>
        <w:t xml:space="preserve"> [1</w:t>
      </w:r>
      <w:r w:rsidR="00542B77" w:rsidRPr="00F620A7">
        <w:rPr>
          <w:rFonts w:ascii="Times New Roman" w:hAnsi="Times New Roman" w:cs="Times New Roman"/>
          <w:spacing w:val="-2"/>
          <w:sz w:val="22"/>
          <w:szCs w:val="22"/>
          <w:lang w:val="vi-VN"/>
        </w:rPr>
        <w:t>4</w:t>
      </w:r>
      <w:r w:rsidRPr="00F620A7">
        <w:rPr>
          <w:rFonts w:ascii="Times New Roman" w:hAnsi="Times New Roman" w:cs="Times New Roman"/>
          <w:spacing w:val="-2"/>
          <w:sz w:val="22"/>
          <w:szCs w:val="22"/>
          <w:lang w:val="vi-VN"/>
        </w:rPr>
        <w:t xml:space="preserve">].  </w:t>
      </w:r>
    </w:p>
    <w:p w14:paraId="7DB0FE28" w14:textId="77777777" w:rsidR="00A90355" w:rsidRPr="00F620A7" w:rsidRDefault="00A90355" w:rsidP="0016264D">
      <w:pPr>
        <w:spacing w:after="0" w:line="240" w:lineRule="auto"/>
        <w:ind w:firstLine="284"/>
        <w:jc w:val="both"/>
        <w:rPr>
          <w:rFonts w:ascii="Times New Roman" w:hAnsi="Times New Roman" w:cs="Times New Roman"/>
          <w:lang w:val="vi-VN"/>
        </w:rPr>
      </w:pPr>
      <w:r w:rsidRPr="00F620A7">
        <w:rPr>
          <w:rStyle w:val="rynqvb"/>
          <w:rFonts w:ascii="Times New Roman" w:hAnsi="Times New Roman" w:cs="Times New Roman"/>
          <w:lang w:val="vi-VN"/>
        </w:rPr>
        <w:t xml:space="preserve">Mặc dù việc đọc và diễn giải </w:t>
      </w:r>
      <w:r w:rsidRPr="00F620A7">
        <w:rPr>
          <w:rFonts w:ascii="Times New Roman" w:hAnsi="Times New Roman" w:cs="Times New Roman"/>
          <w:i/>
          <w:iCs/>
          <w:lang w:val="vi-VN"/>
        </w:rPr>
        <w:t xml:space="preserve">Trăng sáng trên đầm sen </w:t>
      </w:r>
      <w:r w:rsidRPr="00F620A7">
        <w:rPr>
          <w:rFonts w:ascii="Times New Roman" w:hAnsi="Times New Roman" w:cs="Times New Roman"/>
          <w:lang w:val="vi-VN"/>
        </w:rPr>
        <w:t xml:space="preserve">đã có những </w:t>
      </w:r>
      <w:r w:rsidRPr="00F620A7">
        <w:rPr>
          <w:rStyle w:val="rynqvb"/>
          <w:rFonts w:ascii="Times New Roman" w:hAnsi="Times New Roman" w:cs="Times New Roman"/>
          <w:lang w:val="vi-VN"/>
        </w:rPr>
        <w:t xml:space="preserve">thay đổi theo thời gian và xuất hiện nhiều giả thuyết khác nhau, nhưng về cơ bản các nghiên cứu đều thống nhất thừa nhận </w:t>
      </w:r>
      <w:r w:rsidRPr="00F620A7">
        <w:rPr>
          <w:rStyle w:val="rynqvb"/>
          <w:rFonts w:ascii="Times New Roman" w:hAnsi="Times New Roman" w:cs="Times New Roman"/>
          <w:lang w:val="vi-VN"/>
        </w:rPr>
        <w:lastRenderedPageBreak/>
        <w:t xml:space="preserve">ý nghĩa thẩm mĩ của tác phẩm, đặc biệt là sự lôi cuốn diệu kì của bức tranh thiên nhiên. </w:t>
      </w:r>
      <w:r w:rsidRPr="00F620A7">
        <w:rPr>
          <w:rFonts w:ascii="Times New Roman" w:hAnsi="Times New Roman" w:cs="Times New Roman"/>
          <w:i/>
          <w:iCs/>
          <w:lang w:val="vi-VN"/>
        </w:rPr>
        <w:t>Trăng sáng trên đầm sen</w:t>
      </w:r>
      <w:r w:rsidRPr="00F620A7">
        <w:rPr>
          <w:rFonts w:ascii="Times New Roman" w:hAnsi="Times New Roman" w:cs="Times New Roman"/>
          <w:lang w:val="vi-VN"/>
        </w:rPr>
        <w:t xml:space="preserve"> </w:t>
      </w:r>
      <w:r w:rsidRPr="00F620A7">
        <w:rPr>
          <w:rStyle w:val="rynqvb"/>
          <w:rFonts w:ascii="Times New Roman" w:hAnsi="Times New Roman" w:cs="Times New Roman"/>
          <w:lang w:val="vi-VN"/>
        </w:rPr>
        <w:t xml:space="preserve">không chỉ tái hiện được vẻ đẹp của đầm sen dưới ánh trăng, mà còn cho thấy vẻ đẹp trong ngôn ngữ, cấu trúc và cảm xúc. Đây cũng là những nội dung cơ bản được trình bày trong quá trình giảng dạy văn bản </w:t>
      </w:r>
      <w:r w:rsidRPr="00F620A7">
        <w:rPr>
          <w:rStyle w:val="rynqvb"/>
          <w:rFonts w:ascii="Times New Roman" w:hAnsi="Times New Roman" w:cs="Times New Roman"/>
          <w:i/>
          <w:iCs/>
          <w:lang w:val="vi-VN"/>
        </w:rPr>
        <w:t xml:space="preserve">Trăng sáng trên đầm sen </w:t>
      </w:r>
      <w:r w:rsidRPr="00F620A7">
        <w:rPr>
          <w:rStyle w:val="rynqvb"/>
          <w:rFonts w:ascii="Times New Roman" w:hAnsi="Times New Roman" w:cs="Times New Roman"/>
          <w:lang w:val="vi-VN"/>
        </w:rPr>
        <w:t xml:space="preserve">cho học sinh phổ thông Việt Nam. Trên cơ sở tiếp thu kết quả nghiên cứu của các tác giả trong và ngoài nước, đồng thời dựa trên thực tiễn tiếp nhận văn bản, bài viết của chúng tôi chọn </w:t>
      </w:r>
      <w:r w:rsidRPr="00F620A7">
        <w:rPr>
          <w:rFonts w:ascii="Times New Roman" w:hAnsi="Times New Roman" w:cs="Times New Roman"/>
          <w:lang w:val="vi-VN"/>
        </w:rPr>
        <w:t xml:space="preserve">nghiên cứu trích đoạn tản văn này từ góc nhìn văn hóa nhằm đem lại những kiến giải thú vị với những dấu ấn văn hóa rất rõ nét trong tác phẩm, trong đó tập trung vào hai phương diện: biểu tượng thẩm mĩ và các tín hiệu thị giác. </w:t>
      </w:r>
    </w:p>
    <w:p w14:paraId="0A1349FB" w14:textId="5C4D751C" w:rsidR="00A90355" w:rsidRPr="00F620A7" w:rsidRDefault="00A90355" w:rsidP="0016264D">
      <w:pPr>
        <w:spacing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Gần đây, hướng nghiên cứu biểu tượng từ kí hiệu học văn </w:t>
      </w:r>
      <w:r w:rsidR="00E61466" w:rsidRPr="00F620A7">
        <w:rPr>
          <w:rFonts w:ascii="Times New Roman" w:hAnsi="Times New Roman" w:cs="Times New Roman"/>
          <w:lang w:val="vi-VN"/>
        </w:rPr>
        <w:t>hóa</w:t>
      </w:r>
      <w:r w:rsidRPr="00F620A7">
        <w:rPr>
          <w:rFonts w:ascii="Times New Roman" w:hAnsi="Times New Roman" w:cs="Times New Roman"/>
          <w:lang w:val="vi-VN"/>
        </w:rPr>
        <w:t xml:space="preserve"> đã thu hút được sự quan tâm của giới nghiên cứu Việt Nam. Khá nhiều công trình dịch về biểu tượng, biểu tượng từ góc nhìn kí hiệu học văn </w:t>
      </w:r>
      <w:r w:rsidR="00E61466" w:rsidRPr="00F620A7">
        <w:rPr>
          <w:rFonts w:ascii="Times New Roman" w:hAnsi="Times New Roman" w:cs="Times New Roman"/>
          <w:lang w:val="vi-VN"/>
        </w:rPr>
        <w:t>hóa</w:t>
      </w:r>
      <w:r w:rsidRPr="00F620A7">
        <w:rPr>
          <w:rFonts w:ascii="Times New Roman" w:hAnsi="Times New Roman" w:cs="Times New Roman"/>
          <w:lang w:val="vi-VN"/>
        </w:rPr>
        <w:t xml:space="preserve"> </w:t>
      </w:r>
      <w:r w:rsidR="009409DB" w:rsidRPr="00F620A7">
        <w:rPr>
          <w:rFonts w:ascii="Times New Roman" w:hAnsi="Times New Roman" w:cs="Times New Roman"/>
          <w:lang w:val="vi-VN"/>
        </w:rPr>
        <w:t>[1</w:t>
      </w:r>
      <w:r w:rsidR="00542B77" w:rsidRPr="00F620A7">
        <w:rPr>
          <w:rFonts w:ascii="Times New Roman" w:hAnsi="Times New Roman" w:cs="Times New Roman"/>
          <w:lang w:val="vi-VN"/>
        </w:rPr>
        <w:t>5</w:t>
      </w:r>
      <w:r w:rsidR="009409DB" w:rsidRPr="00F620A7">
        <w:rPr>
          <w:rFonts w:ascii="Times New Roman" w:hAnsi="Times New Roman" w:cs="Times New Roman"/>
          <w:lang w:val="vi-VN"/>
        </w:rPr>
        <w:t>] -</w:t>
      </w:r>
      <w:r w:rsidRPr="00F620A7">
        <w:rPr>
          <w:rFonts w:ascii="Times New Roman" w:hAnsi="Times New Roman" w:cs="Times New Roman"/>
          <w:lang w:val="vi-VN"/>
        </w:rPr>
        <w:t xml:space="preserve"> [1</w:t>
      </w:r>
      <w:r w:rsidR="00542B77" w:rsidRPr="00F620A7">
        <w:rPr>
          <w:rFonts w:ascii="Times New Roman" w:hAnsi="Times New Roman" w:cs="Times New Roman"/>
          <w:lang w:val="vi-VN"/>
        </w:rPr>
        <w:t>7</w:t>
      </w:r>
      <w:r w:rsidRPr="00F620A7">
        <w:rPr>
          <w:rFonts w:ascii="Times New Roman" w:hAnsi="Times New Roman" w:cs="Times New Roman"/>
          <w:lang w:val="vi-VN"/>
        </w:rPr>
        <w:t>] hoặc thực hành nghiên cứu về biểu tượng [1</w:t>
      </w:r>
      <w:r w:rsidR="00542B77" w:rsidRPr="00F620A7">
        <w:rPr>
          <w:rFonts w:ascii="Times New Roman" w:hAnsi="Times New Roman" w:cs="Times New Roman"/>
          <w:lang w:val="vi-VN"/>
        </w:rPr>
        <w:t>8</w:t>
      </w:r>
      <w:r w:rsidRPr="00F620A7">
        <w:rPr>
          <w:rFonts w:ascii="Times New Roman" w:hAnsi="Times New Roman" w:cs="Times New Roman"/>
          <w:lang w:val="vi-VN"/>
        </w:rPr>
        <w:t>], [1</w:t>
      </w:r>
      <w:r w:rsidR="00542B77" w:rsidRPr="00F620A7">
        <w:rPr>
          <w:rFonts w:ascii="Times New Roman" w:hAnsi="Times New Roman" w:cs="Times New Roman"/>
          <w:lang w:val="vi-VN"/>
        </w:rPr>
        <w:t>9</w:t>
      </w:r>
      <w:r w:rsidRPr="00F620A7">
        <w:rPr>
          <w:rFonts w:ascii="Times New Roman" w:hAnsi="Times New Roman" w:cs="Times New Roman"/>
          <w:lang w:val="vi-VN"/>
        </w:rPr>
        <w:t>] được giới thiệu</w:t>
      </w:r>
      <w:r w:rsidR="00E124FC" w:rsidRPr="00F620A7">
        <w:rPr>
          <w:rFonts w:ascii="Times New Roman" w:hAnsi="Times New Roman" w:cs="Times New Roman"/>
          <w:lang w:val="vi-VN"/>
        </w:rPr>
        <w:t>,</w:t>
      </w:r>
      <w:r w:rsidRPr="00F620A7">
        <w:rPr>
          <w:rFonts w:ascii="Times New Roman" w:hAnsi="Times New Roman" w:cs="Times New Roman"/>
          <w:lang w:val="vi-VN"/>
        </w:rPr>
        <w:t xml:space="preserve"> một mặt cho thấy sự hiện diện phong phú của biểu tượng trong đời sống văn </w:t>
      </w:r>
      <w:r w:rsidR="00E61466" w:rsidRPr="00F620A7">
        <w:rPr>
          <w:rFonts w:ascii="Times New Roman" w:hAnsi="Times New Roman" w:cs="Times New Roman"/>
          <w:lang w:val="vi-VN"/>
        </w:rPr>
        <w:t>hóa</w:t>
      </w:r>
      <w:r w:rsidRPr="00F620A7">
        <w:rPr>
          <w:rFonts w:ascii="Times New Roman" w:hAnsi="Times New Roman" w:cs="Times New Roman"/>
          <w:lang w:val="vi-VN"/>
        </w:rPr>
        <w:t xml:space="preserve">, mặt khác chỉ rõ, để hiểu được văn </w:t>
      </w:r>
      <w:r w:rsidR="00E61466" w:rsidRPr="00F620A7">
        <w:rPr>
          <w:rFonts w:ascii="Times New Roman" w:hAnsi="Times New Roman" w:cs="Times New Roman"/>
          <w:lang w:val="vi-VN"/>
        </w:rPr>
        <w:t>hóa</w:t>
      </w:r>
      <w:r w:rsidRPr="00F620A7">
        <w:rPr>
          <w:rFonts w:ascii="Times New Roman" w:hAnsi="Times New Roman" w:cs="Times New Roman"/>
          <w:lang w:val="vi-VN"/>
        </w:rPr>
        <w:t xml:space="preserve"> một dân tộc (tộc người) cần hiểu hệ thống biểu tượng của nó [1</w:t>
      </w:r>
      <w:r w:rsidR="00542B77" w:rsidRPr="00F620A7">
        <w:rPr>
          <w:rFonts w:ascii="Times New Roman" w:hAnsi="Times New Roman" w:cs="Times New Roman"/>
          <w:lang w:val="vi-VN"/>
        </w:rPr>
        <w:t>7</w:t>
      </w:r>
      <w:r w:rsidRPr="00F620A7">
        <w:rPr>
          <w:rFonts w:ascii="Times New Roman" w:hAnsi="Times New Roman" w:cs="Times New Roman"/>
          <w:lang w:val="vi-VN"/>
        </w:rPr>
        <w:t xml:space="preserve">, tr.9]. Ở đây, việc kiến giải </w:t>
      </w:r>
      <w:r w:rsidRPr="00F620A7">
        <w:rPr>
          <w:rFonts w:ascii="Times New Roman" w:hAnsi="Times New Roman" w:cs="Times New Roman"/>
          <w:i/>
          <w:iCs/>
          <w:lang w:val="vi-VN"/>
        </w:rPr>
        <w:t xml:space="preserve">Trăng sáng trên đầm sen </w:t>
      </w:r>
      <w:r w:rsidRPr="00F620A7">
        <w:rPr>
          <w:rFonts w:ascii="Times New Roman" w:hAnsi="Times New Roman" w:cs="Times New Roman"/>
          <w:lang w:val="vi-VN"/>
        </w:rPr>
        <w:t xml:space="preserve">của Chu Tự Thanh từ góc nhìn văn hóa, theo chúng tôi, còn cho thấy tính khả thi trong định hướng tiếp nhận các tác phẩm văn học Trung Quốc trong quá khứ dưới sự soi chiếu của các lý thuyết văn học hiện đại. </w:t>
      </w:r>
    </w:p>
    <w:p w14:paraId="2109E8FE" w14:textId="78454BA5" w:rsidR="00A90355" w:rsidRPr="00F620A7" w:rsidRDefault="00A90355" w:rsidP="009409DB">
      <w:pPr>
        <w:spacing w:before="120" w:after="120" w:line="240" w:lineRule="auto"/>
        <w:jc w:val="both"/>
        <w:rPr>
          <w:rFonts w:ascii="Times New Roman" w:hAnsi="Times New Roman" w:cs="Times New Roman"/>
          <w:b/>
          <w:lang w:val="vi-VN"/>
        </w:rPr>
      </w:pPr>
      <w:r w:rsidRPr="00F620A7">
        <w:rPr>
          <w:rFonts w:ascii="Times New Roman" w:hAnsi="Times New Roman" w:cs="Times New Roman"/>
          <w:b/>
          <w:lang w:val="vi-VN"/>
        </w:rPr>
        <w:t>2.</w:t>
      </w:r>
      <w:r w:rsidR="009409DB" w:rsidRPr="00F620A7">
        <w:rPr>
          <w:rFonts w:ascii="Times New Roman" w:hAnsi="Times New Roman" w:cs="Times New Roman"/>
          <w:b/>
          <w:lang w:val="vi-VN"/>
        </w:rPr>
        <w:t xml:space="preserve"> </w:t>
      </w:r>
      <w:r w:rsidRPr="00F620A7">
        <w:rPr>
          <w:rFonts w:ascii="Times New Roman" w:hAnsi="Times New Roman" w:cs="Times New Roman"/>
          <w:b/>
          <w:lang w:val="vi-VN"/>
        </w:rPr>
        <w:t>Phương pháp nghiên cứu</w:t>
      </w:r>
    </w:p>
    <w:p w14:paraId="143C24B4" w14:textId="552DAE02" w:rsidR="00A90355" w:rsidRPr="00F620A7" w:rsidRDefault="00A90355" w:rsidP="0016264D">
      <w:pPr>
        <w:spacing w:after="0" w:line="240" w:lineRule="auto"/>
        <w:ind w:firstLine="284"/>
        <w:jc w:val="both"/>
        <w:rPr>
          <w:rFonts w:ascii="Times New Roman" w:hAnsi="Times New Roman" w:cs="Times New Roman"/>
          <w:bCs/>
          <w:iCs/>
          <w:lang w:val="vi-VN"/>
        </w:rPr>
      </w:pPr>
      <w:r w:rsidRPr="00F620A7">
        <w:rPr>
          <w:rFonts w:ascii="Times New Roman" w:hAnsi="Times New Roman" w:cs="Times New Roman"/>
          <w:bCs/>
          <w:iCs/>
          <w:lang w:val="vi-VN"/>
        </w:rPr>
        <w:t xml:space="preserve">Để thực hiện </w:t>
      </w:r>
      <w:r w:rsidR="00E124FC" w:rsidRPr="00F620A7">
        <w:rPr>
          <w:rFonts w:ascii="Times New Roman" w:hAnsi="Times New Roman" w:cs="Times New Roman"/>
          <w:bCs/>
          <w:iCs/>
          <w:lang w:val="vi-VN"/>
        </w:rPr>
        <w:t>nghiên cứu này</w:t>
      </w:r>
      <w:r w:rsidRPr="00F620A7">
        <w:rPr>
          <w:rFonts w:ascii="Times New Roman" w:hAnsi="Times New Roman" w:cs="Times New Roman"/>
          <w:bCs/>
          <w:i/>
          <w:iCs/>
          <w:lang w:val="vi-VN"/>
        </w:rPr>
        <w:t xml:space="preserve">, </w:t>
      </w:r>
      <w:r w:rsidRPr="00F620A7">
        <w:rPr>
          <w:rFonts w:ascii="Times New Roman" w:hAnsi="Times New Roman" w:cs="Times New Roman"/>
          <w:bCs/>
          <w:iCs/>
          <w:lang w:val="vi-VN"/>
        </w:rPr>
        <w:t>chúng tôi chủ yếu dựa trên quan điểm của Iu.Lotman, R.Jakobson</w:t>
      </w:r>
      <w:r w:rsidR="00895290" w:rsidRPr="00F620A7">
        <w:rPr>
          <w:rFonts w:ascii="Times New Roman" w:hAnsi="Times New Roman" w:cs="Times New Roman"/>
          <w:bCs/>
          <w:iCs/>
          <w:lang w:val="vi-VN"/>
        </w:rPr>
        <w:t xml:space="preserve"> [</w:t>
      </w:r>
      <w:r w:rsidR="00D40102" w:rsidRPr="00F620A7">
        <w:rPr>
          <w:rFonts w:ascii="Times New Roman" w:hAnsi="Times New Roman" w:cs="Times New Roman"/>
          <w:bCs/>
          <w:iCs/>
          <w:lang w:val="vi-VN"/>
        </w:rPr>
        <w:t>1</w:t>
      </w:r>
      <w:r w:rsidR="00542B77" w:rsidRPr="00F620A7">
        <w:rPr>
          <w:rFonts w:ascii="Times New Roman" w:hAnsi="Times New Roman" w:cs="Times New Roman"/>
          <w:bCs/>
          <w:iCs/>
          <w:lang w:val="vi-VN"/>
        </w:rPr>
        <w:t>6</w:t>
      </w:r>
      <w:r w:rsidR="00895290" w:rsidRPr="00F620A7">
        <w:rPr>
          <w:rFonts w:ascii="Times New Roman" w:hAnsi="Times New Roman" w:cs="Times New Roman"/>
          <w:bCs/>
          <w:iCs/>
          <w:lang w:val="vi-VN"/>
        </w:rPr>
        <w:t>]</w:t>
      </w:r>
      <w:r w:rsidR="00542B77" w:rsidRPr="00F620A7">
        <w:rPr>
          <w:rFonts w:ascii="Times New Roman" w:hAnsi="Times New Roman" w:cs="Times New Roman"/>
          <w:bCs/>
          <w:iCs/>
          <w:lang w:val="vi-VN"/>
        </w:rPr>
        <w:t xml:space="preserve">, </w:t>
      </w:r>
      <w:r w:rsidR="00895290" w:rsidRPr="00F620A7">
        <w:rPr>
          <w:rFonts w:ascii="Times New Roman" w:hAnsi="Times New Roman" w:cs="Times New Roman"/>
          <w:bCs/>
          <w:iCs/>
          <w:lang w:val="vi-VN"/>
        </w:rPr>
        <w:t>[</w:t>
      </w:r>
      <w:r w:rsidR="00D40102" w:rsidRPr="00F620A7">
        <w:rPr>
          <w:rFonts w:ascii="Times New Roman" w:hAnsi="Times New Roman" w:cs="Times New Roman"/>
          <w:bCs/>
          <w:iCs/>
          <w:lang w:val="vi-VN"/>
        </w:rPr>
        <w:t>1</w:t>
      </w:r>
      <w:r w:rsidR="00542B77" w:rsidRPr="00F620A7">
        <w:rPr>
          <w:rFonts w:ascii="Times New Roman" w:hAnsi="Times New Roman" w:cs="Times New Roman"/>
          <w:bCs/>
          <w:iCs/>
          <w:lang w:val="vi-VN"/>
        </w:rPr>
        <w:t>7</w:t>
      </w:r>
      <w:r w:rsidR="00895290" w:rsidRPr="00F620A7">
        <w:rPr>
          <w:rFonts w:ascii="Times New Roman" w:hAnsi="Times New Roman" w:cs="Times New Roman"/>
          <w:bCs/>
          <w:iCs/>
          <w:lang w:val="vi-VN"/>
        </w:rPr>
        <w:t>]</w:t>
      </w:r>
      <w:r w:rsidR="00542B77" w:rsidRPr="00F620A7">
        <w:rPr>
          <w:rFonts w:ascii="Times New Roman" w:hAnsi="Times New Roman" w:cs="Times New Roman"/>
          <w:bCs/>
          <w:iCs/>
          <w:lang w:val="vi-VN"/>
        </w:rPr>
        <w:t>,</w:t>
      </w:r>
      <w:r w:rsidR="00D40102" w:rsidRPr="00F620A7">
        <w:rPr>
          <w:rFonts w:ascii="Times New Roman" w:hAnsi="Times New Roman" w:cs="Times New Roman"/>
          <w:bCs/>
          <w:iCs/>
          <w:lang w:val="vi-VN"/>
        </w:rPr>
        <w:t xml:space="preserve"> [1</w:t>
      </w:r>
      <w:r w:rsidR="00542B77" w:rsidRPr="00F620A7">
        <w:rPr>
          <w:rFonts w:ascii="Times New Roman" w:hAnsi="Times New Roman" w:cs="Times New Roman"/>
          <w:bCs/>
          <w:iCs/>
          <w:lang w:val="vi-VN"/>
        </w:rPr>
        <w:t>9</w:t>
      </w:r>
      <w:r w:rsidR="00D40102" w:rsidRPr="00F620A7">
        <w:rPr>
          <w:rFonts w:ascii="Times New Roman" w:hAnsi="Times New Roman" w:cs="Times New Roman"/>
          <w:bCs/>
          <w:iCs/>
          <w:lang w:val="vi-VN"/>
        </w:rPr>
        <w:t>]</w:t>
      </w:r>
      <w:r w:rsidRPr="00F620A7">
        <w:rPr>
          <w:rFonts w:ascii="Times New Roman" w:hAnsi="Times New Roman" w:cs="Times New Roman"/>
          <w:bCs/>
          <w:iCs/>
          <w:lang w:val="vi-VN"/>
        </w:rPr>
        <w:t>. Các phương pháp nghiên cứu chính gồm phương pháp tiếp cận kí hiệu học, văn hóa học, phương pháp nghiên cứu liên ngành. Trong đó, phương pháp nghiên cứu liên ngành được sử dụng nhằm phối hợp các tri thức và cách thức nghiên cứu của triết học, tôn giáo, lịch sử, nhân loại học, văn hóa học… từ đó giải thích văn học bằng các hệ tư tưởng có liên quan; thực hành cách phân tích diễn ngôn và cách “đọc” liên văn bản. Phương pháp tiếp cận kí hiệu học, văn hóa học được vận dụng để tìm hiểu dấu ấn của văn hóa qua biểu tượng thẩm mĩ và tín hiệu thị giác, trên cơ sở đó, định giá về sự xuyên thấm của văn hóa trong việc cấu trúc tác phẩm tạo nên những tư tưởng nghệ thuật mang tầm nhìn văn hóa sâu sắc.</w:t>
      </w:r>
    </w:p>
    <w:p w14:paraId="6258CB5B" w14:textId="77777777" w:rsidR="00A90355" w:rsidRPr="00F620A7" w:rsidRDefault="00A90355" w:rsidP="00D35FC0">
      <w:pPr>
        <w:spacing w:before="100" w:after="100" w:line="240" w:lineRule="auto"/>
        <w:jc w:val="both"/>
        <w:rPr>
          <w:rFonts w:ascii="Times New Roman" w:hAnsi="Times New Roman" w:cs="Times New Roman"/>
          <w:b/>
          <w:bCs/>
          <w:iCs/>
          <w:lang w:val="vi-VN"/>
        </w:rPr>
      </w:pPr>
      <w:r w:rsidRPr="00F620A7">
        <w:rPr>
          <w:rFonts w:ascii="Times New Roman" w:hAnsi="Times New Roman" w:cs="Times New Roman"/>
          <w:b/>
          <w:bCs/>
          <w:iCs/>
          <w:lang w:val="vi-VN"/>
        </w:rPr>
        <w:t xml:space="preserve">3. Kết quả nghiên cứu </w:t>
      </w:r>
    </w:p>
    <w:p w14:paraId="037E4438" w14:textId="77777777" w:rsidR="00A90355" w:rsidRPr="00F620A7" w:rsidRDefault="00A90355" w:rsidP="00D35FC0">
      <w:pPr>
        <w:spacing w:before="100" w:after="100" w:line="240" w:lineRule="auto"/>
        <w:jc w:val="both"/>
        <w:rPr>
          <w:rFonts w:ascii="Times New Roman" w:hAnsi="Times New Roman" w:cs="Times New Roman"/>
          <w:b/>
          <w:bCs/>
          <w:i/>
          <w:lang w:val="vi-VN"/>
        </w:rPr>
      </w:pPr>
      <w:r w:rsidRPr="00F620A7">
        <w:rPr>
          <w:rFonts w:ascii="Times New Roman" w:hAnsi="Times New Roman" w:cs="Times New Roman"/>
          <w:b/>
          <w:bCs/>
          <w:i/>
          <w:lang w:val="vi-VN"/>
        </w:rPr>
        <w:t>3.1. Biểu tượng thẩm mĩ</w:t>
      </w:r>
    </w:p>
    <w:p w14:paraId="1E0BC9E0" w14:textId="77777777" w:rsidR="00A90355" w:rsidRPr="00F620A7" w:rsidRDefault="00A90355" w:rsidP="0016264D">
      <w:pPr>
        <w:spacing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Thực chất, nghiên cứu biểu tượng không phải là khía cạnh mới trong việc tiếp cận văn bản </w:t>
      </w:r>
      <w:r w:rsidRPr="00F620A7">
        <w:rPr>
          <w:rFonts w:ascii="Times New Roman" w:hAnsi="Times New Roman" w:cs="Times New Roman"/>
          <w:i/>
          <w:iCs/>
          <w:lang w:val="vi-VN"/>
        </w:rPr>
        <w:t>Trăng sáng trên đầm sen</w:t>
      </w:r>
      <w:r w:rsidRPr="00F620A7">
        <w:rPr>
          <w:rFonts w:ascii="Times New Roman" w:hAnsi="Times New Roman" w:cs="Times New Roman"/>
          <w:lang w:val="vi-VN"/>
        </w:rPr>
        <w:t>, nhưng là khía cạnh quan trọng nhằm làm sáng tỏ nội hàm của tác phẩm cũng như quan niệm thẩm mĩ, tâm sự thời thế của tác giả Chu Tự Thanh.</w:t>
      </w:r>
    </w:p>
    <w:p w14:paraId="454C4C53" w14:textId="46BF89A0" w:rsidR="00A90355" w:rsidRPr="00F620A7" w:rsidRDefault="00A90355" w:rsidP="0016264D">
      <w:pPr>
        <w:spacing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Cho đến nay, tồn tại rất nhiều quan niệm về biểu tượng. Sự đa dạng, sinh động của biểu tượng được Jean Chevalier và Alain Gheerbrant hình dung như sau: “Nói là chúng ta sống trong một thế giới biểu tượng thì vẫn còn chưa đủ, phải nói một thế giới biểu tượng sống trong ta” [1</w:t>
      </w:r>
      <w:r w:rsidR="00542B77" w:rsidRPr="00F620A7">
        <w:rPr>
          <w:rFonts w:ascii="Times New Roman" w:hAnsi="Times New Roman" w:cs="Times New Roman"/>
          <w:lang w:val="vi-VN"/>
        </w:rPr>
        <w:t>5</w:t>
      </w:r>
      <w:r w:rsidRPr="00F620A7">
        <w:rPr>
          <w:rFonts w:ascii="Times New Roman" w:hAnsi="Times New Roman" w:cs="Times New Roman"/>
          <w:lang w:val="vi-VN"/>
        </w:rPr>
        <w:t>, tr.XIV]. Nhằm tạo cơ sở lí luận cho nghiên cứu, ở đây, chúng tôi lựa chọn cách hiểu biểu tượng theo quan điểm của Iu.Lotman</w:t>
      </w:r>
      <w:r w:rsidR="005F5242" w:rsidRPr="00F620A7">
        <w:rPr>
          <w:rFonts w:ascii="Times New Roman" w:hAnsi="Times New Roman" w:cs="Times New Roman"/>
          <w:lang w:val="vi-VN"/>
        </w:rPr>
        <w:t xml:space="preserve"> [1</w:t>
      </w:r>
      <w:r w:rsidR="000B132E" w:rsidRPr="00F620A7">
        <w:rPr>
          <w:rFonts w:ascii="Times New Roman" w:hAnsi="Times New Roman" w:cs="Times New Roman"/>
          <w:lang w:val="vi-VN"/>
        </w:rPr>
        <w:t>6</w:t>
      </w:r>
      <w:r w:rsidR="005F5242" w:rsidRPr="00F620A7">
        <w:rPr>
          <w:rFonts w:ascii="Times New Roman" w:hAnsi="Times New Roman" w:cs="Times New Roman"/>
          <w:lang w:val="vi-VN"/>
        </w:rPr>
        <w:t>]</w:t>
      </w:r>
      <w:r w:rsidRPr="00F620A7">
        <w:rPr>
          <w:rFonts w:ascii="Times New Roman" w:hAnsi="Times New Roman" w:cs="Times New Roman"/>
          <w:lang w:val="vi-VN"/>
        </w:rPr>
        <w:t>. Chính tác giả này cũng thừa nhận “Từ ‘biểu tượng’ (symbol) là một trong những từ nhiều nghĩa nhất trong hệ thống các khoa học về kí hiệu” [1</w:t>
      </w:r>
      <w:r w:rsidR="00542B77" w:rsidRPr="00F620A7">
        <w:rPr>
          <w:rFonts w:ascii="Times New Roman" w:hAnsi="Times New Roman" w:cs="Times New Roman"/>
          <w:lang w:val="vi-VN"/>
        </w:rPr>
        <w:t>6</w:t>
      </w:r>
      <w:r w:rsidRPr="00F620A7">
        <w:rPr>
          <w:rFonts w:ascii="Times New Roman" w:hAnsi="Times New Roman" w:cs="Times New Roman"/>
          <w:lang w:val="vi-VN"/>
        </w:rPr>
        <w:t>, tr.218], vì vậy ông không đưa ra một định nghĩa phổ quát về biểu tượng, nhưng về cơ bản, theo Lotman, biểu tượng là một kí hiệu đặc biệt, nó có tính nước đôi, tức vừa là cái mà nó biểu hiện vừa là một cái gì khác. Biểu tượng có thể từ môi trường này đi vào môi trường kí hiệu khác</w:t>
      </w:r>
      <w:r w:rsidR="00D40102" w:rsidRPr="00F620A7">
        <w:rPr>
          <w:rFonts w:ascii="Times New Roman" w:hAnsi="Times New Roman" w:cs="Times New Roman"/>
          <w:lang w:val="vi-VN"/>
        </w:rPr>
        <w:t xml:space="preserve"> [1</w:t>
      </w:r>
      <w:r w:rsidR="00542B77" w:rsidRPr="00F620A7">
        <w:rPr>
          <w:rFonts w:ascii="Times New Roman" w:hAnsi="Times New Roman" w:cs="Times New Roman"/>
          <w:lang w:val="vi-VN"/>
        </w:rPr>
        <w:t>7</w:t>
      </w:r>
      <w:r w:rsidR="00D40102" w:rsidRPr="00F620A7">
        <w:rPr>
          <w:rFonts w:ascii="Times New Roman" w:hAnsi="Times New Roman" w:cs="Times New Roman"/>
          <w:lang w:val="vi-VN"/>
        </w:rPr>
        <w:t>, tr.63]</w:t>
      </w:r>
      <w:r w:rsidRPr="00F620A7">
        <w:rPr>
          <w:rFonts w:ascii="Times New Roman" w:hAnsi="Times New Roman" w:cs="Times New Roman"/>
          <w:lang w:val="vi-VN"/>
        </w:rPr>
        <w:t>. Tuy vậy Lotman cũng lưu ý đến “tính đa đạng vô cùng của các biến thể khi nó thâm nhập vào các văn bản cùng thời hoặc thời sau” [1</w:t>
      </w:r>
      <w:r w:rsidR="00542B77" w:rsidRPr="00F620A7">
        <w:rPr>
          <w:rFonts w:ascii="Times New Roman" w:hAnsi="Times New Roman" w:cs="Times New Roman"/>
          <w:lang w:val="vi-VN"/>
        </w:rPr>
        <w:t>7</w:t>
      </w:r>
      <w:r w:rsidR="007C231E" w:rsidRPr="00F620A7">
        <w:rPr>
          <w:rFonts w:ascii="Times New Roman" w:hAnsi="Times New Roman" w:cs="Times New Roman"/>
          <w:lang w:val="vi-VN"/>
        </w:rPr>
        <w:t>,</w:t>
      </w:r>
      <w:r w:rsidRPr="00F620A7">
        <w:rPr>
          <w:rFonts w:ascii="Times New Roman" w:hAnsi="Times New Roman" w:cs="Times New Roman"/>
          <w:lang w:val="vi-VN"/>
        </w:rPr>
        <w:t xml:space="preserve"> tr.63-71]. Như vậy có nghĩa là việc đọc giải biểu tượng luôn đòi hỏi sự linh hoạt. Trong văn học, biểu tượng cũng là hình ảnh, hình tượng nghệ thuật như biểu tượng trong các nghệ thuật khác, nhưng nó được tạo nên không phải bằng các chất liệu tự nhiên (gỗ, đá, bột màu,...) mà bởi ngôn ngữ của con người. Do vậy, biểu tượng trong văn học luôn có cấu trúc phức tạp hơn, nội dung phong phú hơn và trường diễn giải rộng hơn [1</w:t>
      </w:r>
      <w:r w:rsidR="000B132E" w:rsidRPr="00F620A7">
        <w:rPr>
          <w:rFonts w:ascii="Times New Roman" w:hAnsi="Times New Roman" w:cs="Times New Roman"/>
          <w:lang w:val="vi-VN"/>
        </w:rPr>
        <w:t>7</w:t>
      </w:r>
      <w:r w:rsidRPr="00F620A7">
        <w:rPr>
          <w:rFonts w:ascii="Times New Roman" w:hAnsi="Times New Roman" w:cs="Times New Roman"/>
          <w:lang w:val="vi-VN"/>
        </w:rPr>
        <w:t>, tr.39].</w:t>
      </w:r>
    </w:p>
    <w:p w14:paraId="1B18DD9A" w14:textId="2E32CAF4" w:rsidR="00A90355" w:rsidRPr="00F620A7" w:rsidRDefault="00A90355" w:rsidP="00593CE6">
      <w:pPr>
        <w:spacing w:after="0" w:line="235" w:lineRule="auto"/>
        <w:ind w:firstLine="284"/>
        <w:jc w:val="both"/>
        <w:rPr>
          <w:rFonts w:ascii="Times New Roman" w:hAnsi="Times New Roman" w:cs="Times New Roman"/>
          <w:lang w:val="vi-VN"/>
        </w:rPr>
      </w:pPr>
      <w:r w:rsidRPr="00F620A7">
        <w:rPr>
          <w:rStyle w:val="rynqvb"/>
          <w:rFonts w:ascii="Times New Roman" w:hAnsi="Times New Roman" w:cs="Times New Roman"/>
          <w:lang w:val="vi-VN"/>
        </w:rPr>
        <w:t>K</w:t>
      </w:r>
      <w:r w:rsidRPr="00F620A7">
        <w:rPr>
          <w:rFonts w:ascii="Times New Roman" w:hAnsi="Times New Roman" w:cs="Times New Roman"/>
          <w:lang w:val="vi-VN"/>
        </w:rPr>
        <w:t xml:space="preserve">hông khó để nhận thấy hai hình ảnh - biểu tượng trong </w:t>
      </w:r>
      <w:r w:rsidRPr="00F620A7">
        <w:rPr>
          <w:rFonts w:ascii="Times New Roman" w:hAnsi="Times New Roman" w:cs="Times New Roman"/>
          <w:i/>
          <w:iCs/>
          <w:lang w:val="vi-VN"/>
        </w:rPr>
        <w:t>Trăng sáng trên đầm sen</w:t>
      </w:r>
      <w:r w:rsidRPr="00F620A7">
        <w:rPr>
          <w:rFonts w:ascii="Times New Roman" w:hAnsi="Times New Roman" w:cs="Times New Roman"/>
          <w:lang w:val="vi-VN"/>
        </w:rPr>
        <w:t xml:space="preserve"> là </w:t>
      </w:r>
      <w:r w:rsidR="00854390" w:rsidRPr="00F620A7">
        <w:rPr>
          <w:rFonts w:ascii="Times New Roman" w:hAnsi="Times New Roman" w:cs="Times New Roman"/>
          <w:lang w:val="vi-VN"/>
        </w:rPr>
        <w:t>h</w:t>
      </w:r>
      <w:r w:rsidRPr="00F620A7">
        <w:rPr>
          <w:rFonts w:ascii="Times New Roman" w:hAnsi="Times New Roman" w:cs="Times New Roman"/>
          <w:lang w:val="vi-VN"/>
        </w:rPr>
        <w:t xml:space="preserve">oa sen và </w:t>
      </w:r>
      <w:r w:rsidR="00854390" w:rsidRPr="00F620A7">
        <w:rPr>
          <w:rFonts w:ascii="Times New Roman" w:hAnsi="Times New Roman" w:cs="Times New Roman"/>
          <w:lang w:val="vi-VN"/>
        </w:rPr>
        <w:t>t</w:t>
      </w:r>
      <w:r w:rsidRPr="00F620A7">
        <w:rPr>
          <w:rFonts w:ascii="Times New Roman" w:hAnsi="Times New Roman" w:cs="Times New Roman"/>
          <w:lang w:val="vi-VN"/>
        </w:rPr>
        <w:t xml:space="preserve">răng. Đó cũng là hai biểu tượng quen thuộc trong truyền thống văn </w:t>
      </w:r>
      <w:r w:rsidR="00E61466" w:rsidRPr="00F620A7">
        <w:rPr>
          <w:rFonts w:ascii="Times New Roman" w:hAnsi="Times New Roman" w:cs="Times New Roman"/>
          <w:lang w:val="vi-VN"/>
        </w:rPr>
        <w:t>hóa</w:t>
      </w:r>
      <w:r w:rsidRPr="00F620A7">
        <w:rPr>
          <w:rFonts w:ascii="Times New Roman" w:hAnsi="Times New Roman" w:cs="Times New Roman"/>
          <w:lang w:val="vi-VN"/>
        </w:rPr>
        <w:t xml:space="preserve"> Trung Hoa. Trở lại </w:t>
      </w:r>
      <w:r w:rsidRPr="00F620A7">
        <w:rPr>
          <w:rFonts w:ascii="Times New Roman" w:hAnsi="Times New Roman" w:cs="Times New Roman"/>
          <w:lang w:val="vi-VN"/>
        </w:rPr>
        <w:lastRenderedPageBreak/>
        <w:t xml:space="preserve">với tiểu sử của </w:t>
      </w:r>
      <w:r w:rsidRPr="00F620A7">
        <w:rPr>
          <w:rStyle w:val="rynqvb"/>
          <w:rFonts w:ascii="Times New Roman" w:hAnsi="Times New Roman" w:cs="Times New Roman"/>
          <w:lang w:val="vi-VN"/>
        </w:rPr>
        <w:t xml:space="preserve">Chu Tự Thanh. Ông vốn xuất thân trong một gia đình học giả, từ nhỏ đã nhận được sự giáo dục nghiêm khắc của người cha. Khi trưởng thành, ngoài hoạt động sáng tác, Chu Tự Thanh còn tham gia giảng dạy và nghiên cứu văn học Trung Quốc. Cuốn </w:t>
      </w:r>
      <w:r w:rsidRPr="00F620A7">
        <w:rPr>
          <w:rFonts w:ascii="Times New Roman" w:eastAsia="Microsoft YaHei" w:hAnsi="Times New Roman" w:cs="Times New Roman"/>
          <w:lang w:val="vi-VN"/>
        </w:rPr>
        <w:t>经典常谈</w:t>
      </w:r>
      <w:r w:rsidRPr="00F620A7">
        <w:rPr>
          <w:rFonts w:ascii="Times New Roman" w:eastAsia="Microsoft YaHei" w:hAnsi="Times New Roman" w:cs="Times New Roman"/>
          <w:lang w:val="vi-VN"/>
        </w:rPr>
        <w:t xml:space="preserve"> (</w:t>
      </w:r>
      <w:r w:rsidRPr="00F620A7">
        <w:rPr>
          <w:rFonts w:ascii="Times New Roman" w:eastAsia="Microsoft YaHei" w:hAnsi="Times New Roman" w:cs="Times New Roman"/>
          <w:i/>
          <w:iCs/>
          <w:lang w:val="vi-VN"/>
        </w:rPr>
        <w:t>Bàn về kinh điển</w:t>
      </w:r>
      <w:r w:rsidRPr="00F620A7">
        <w:rPr>
          <w:rFonts w:ascii="Times New Roman" w:eastAsia="Microsoft YaHei" w:hAnsi="Times New Roman" w:cs="Times New Roman"/>
          <w:lang w:val="vi-VN"/>
        </w:rPr>
        <w:t xml:space="preserve">) (1943) do ông biên soạn </w:t>
      </w:r>
      <w:r w:rsidRPr="00F620A7">
        <w:rPr>
          <w:rFonts w:ascii="Times New Roman" w:hAnsi="Times New Roman" w:cs="Times New Roman"/>
          <w:lang w:val="vi-VN"/>
        </w:rPr>
        <w:t xml:space="preserve">giới thiệu kiến ​​thức cơ bản về văn học và kinh điển quan trọng của Trung Quốc cổ đại cho thấy kiến văn của ông về lĩnh vực này. </w:t>
      </w:r>
      <w:r w:rsidRPr="00F620A7">
        <w:rPr>
          <w:rStyle w:val="rynqvb"/>
          <w:rFonts w:ascii="Times New Roman" w:hAnsi="Times New Roman" w:cs="Times New Roman"/>
          <w:lang w:val="vi-VN"/>
        </w:rPr>
        <w:t xml:space="preserve">Qua đó có thể lí giải vì sao Chu Tự Thanh đưa biểu tượng </w:t>
      </w:r>
      <w:r w:rsidR="00854390" w:rsidRPr="00F620A7">
        <w:rPr>
          <w:rStyle w:val="rynqvb"/>
          <w:rFonts w:ascii="Times New Roman" w:hAnsi="Times New Roman" w:cs="Times New Roman"/>
          <w:lang w:val="vi-VN"/>
        </w:rPr>
        <w:t>h</w:t>
      </w:r>
      <w:r w:rsidRPr="00F620A7">
        <w:rPr>
          <w:rStyle w:val="rynqvb"/>
          <w:rFonts w:ascii="Times New Roman" w:hAnsi="Times New Roman" w:cs="Times New Roman"/>
          <w:lang w:val="vi-VN"/>
        </w:rPr>
        <w:t xml:space="preserve">oa sen và </w:t>
      </w:r>
      <w:r w:rsidR="00854390" w:rsidRPr="00F620A7">
        <w:rPr>
          <w:rStyle w:val="rynqvb"/>
          <w:rFonts w:ascii="Times New Roman" w:hAnsi="Times New Roman" w:cs="Times New Roman"/>
          <w:lang w:val="vi-VN"/>
        </w:rPr>
        <w:t>t</w:t>
      </w:r>
      <w:r w:rsidRPr="00F620A7">
        <w:rPr>
          <w:rStyle w:val="rynqvb"/>
          <w:rFonts w:ascii="Times New Roman" w:hAnsi="Times New Roman" w:cs="Times New Roman"/>
          <w:lang w:val="vi-VN"/>
        </w:rPr>
        <w:t>răng vào trong tác phẩm của mình.</w:t>
      </w:r>
      <w:r w:rsidRPr="00F620A7">
        <w:rPr>
          <w:rFonts w:ascii="Times New Roman" w:hAnsi="Times New Roman" w:cs="Times New Roman"/>
          <w:lang w:val="vi-VN"/>
        </w:rPr>
        <w:t xml:space="preserve"> Trong giới hạn của một bài viết nhỏ, xin nói về biểu tượng </w:t>
      </w:r>
      <w:r w:rsidR="00854390" w:rsidRPr="00F620A7">
        <w:rPr>
          <w:rFonts w:ascii="Times New Roman" w:hAnsi="Times New Roman" w:cs="Times New Roman"/>
          <w:lang w:val="vi-VN"/>
        </w:rPr>
        <w:t>t</w:t>
      </w:r>
      <w:r w:rsidRPr="00F620A7">
        <w:rPr>
          <w:rFonts w:ascii="Times New Roman" w:hAnsi="Times New Roman" w:cs="Times New Roman"/>
          <w:lang w:val="vi-VN"/>
        </w:rPr>
        <w:t>răng nhằm khám phá những hàm ý tinh tế trong văn bản cũng như những suy tưởng sâu xa trong tâm hồn tác giả.</w:t>
      </w:r>
    </w:p>
    <w:p w14:paraId="23FA216F" w14:textId="73B3C45B" w:rsidR="00A90355" w:rsidRPr="00F620A7" w:rsidRDefault="00A90355" w:rsidP="00593CE6">
      <w:pPr>
        <w:spacing w:after="0" w:line="238" w:lineRule="auto"/>
        <w:ind w:firstLine="284"/>
        <w:jc w:val="both"/>
        <w:rPr>
          <w:rStyle w:val="rynqvb"/>
          <w:rFonts w:ascii="Times New Roman" w:hAnsi="Times New Roman" w:cs="Times New Roman"/>
          <w:lang w:val="vi-VN" w:eastAsia="zh-CN"/>
        </w:rPr>
      </w:pPr>
      <w:r w:rsidRPr="00F620A7">
        <w:rPr>
          <w:rStyle w:val="rynqvb"/>
          <w:rFonts w:ascii="Times New Roman" w:hAnsi="Times New Roman" w:cs="Times New Roman"/>
          <w:lang w:val="vi-VN"/>
        </w:rPr>
        <w:t xml:space="preserve">Đối với người Trung Quốc, mặt trăng có một vị thế độc tôn, là yếu tố nuôi dưỡng tình cảm và tâm hồn của họ. Người ta đã quá quen với vẻ đẹp dưới trăng, nỗi nhớ dưới trăng, lời từ biệt dưới trăng, ngắm trăng nhớ người thân, nhớ quê hương, nhớ về quá khứ hay nhìn trăng nghĩ về nỗi cô đơn của cá nhân. Nhiều bài thơ đã lấy trăng làm hình mẫu thẩm mĩ độc đáo </w:t>
      </w:r>
      <w:r w:rsidRPr="00F620A7">
        <w:rPr>
          <w:rFonts w:ascii="Times New Roman" w:hAnsi="Times New Roman" w:cs="Times New Roman"/>
          <w:lang w:val="vi-VN"/>
        </w:rPr>
        <w:t>[</w:t>
      </w:r>
      <w:r w:rsidR="000B132E" w:rsidRPr="00F620A7">
        <w:rPr>
          <w:rFonts w:ascii="Times New Roman" w:hAnsi="Times New Roman" w:cs="Times New Roman"/>
          <w:lang w:val="vi-VN"/>
        </w:rPr>
        <w:t>7</w:t>
      </w:r>
      <w:r w:rsidRPr="00F620A7">
        <w:rPr>
          <w:rFonts w:ascii="Times New Roman" w:hAnsi="Times New Roman" w:cs="Times New Roman"/>
          <w:lang w:val="vi-VN"/>
        </w:rPr>
        <w:t>]</w:t>
      </w:r>
      <w:r w:rsidRPr="00F620A7">
        <w:rPr>
          <w:rStyle w:val="rynqvb"/>
          <w:rFonts w:ascii="Times New Roman" w:hAnsi="Times New Roman" w:cs="Times New Roman"/>
          <w:lang w:val="vi-VN"/>
        </w:rPr>
        <w:t xml:space="preserve">. Chẳng hạn bài </w:t>
      </w:r>
      <w:r w:rsidRPr="00F620A7">
        <w:rPr>
          <w:rStyle w:val="rynqvb"/>
          <w:rFonts w:ascii="Times New Roman" w:hAnsi="Times New Roman" w:cs="Times New Roman"/>
          <w:i/>
          <w:iCs/>
          <w:lang w:val="vi-VN"/>
        </w:rPr>
        <w:t>Tĩnh dạ tứ</w:t>
      </w:r>
      <w:r w:rsidRPr="00F620A7">
        <w:rPr>
          <w:rStyle w:val="rynqvb"/>
          <w:rFonts w:ascii="Times New Roman" w:hAnsi="Times New Roman" w:cs="Times New Roman"/>
          <w:lang w:val="vi-VN"/>
        </w:rPr>
        <w:t xml:space="preserve"> (</w:t>
      </w:r>
      <w:r w:rsidRPr="00F620A7">
        <w:rPr>
          <w:rFonts w:ascii="Times New Roman" w:hAnsi="Times New Roman" w:cs="Times New Roman"/>
          <w:i/>
          <w:iCs/>
          <w:lang w:val="vi-VN" w:eastAsia="zh-CN"/>
        </w:rPr>
        <w:t>Cảm nghĩ trong đêm thanh tĩnh</w:t>
      </w:r>
      <w:r w:rsidRPr="00F620A7">
        <w:rPr>
          <w:rFonts w:ascii="Times New Roman" w:hAnsi="Times New Roman" w:cs="Times New Roman"/>
          <w:lang w:val="vi-VN" w:eastAsia="zh-CN"/>
        </w:rPr>
        <w:t xml:space="preserve">) </w:t>
      </w:r>
      <w:r w:rsidRPr="00F620A7">
        <w:rPr>
          <w:rStyle w:val="rynqvb"/>
          <w:rFonts w:ascii="Times New Roman" w:hAnsi="Times New Roman" w:cs="Times New Roman"/>
          <w:lang w:val="vi-VN"/>
        </w:rPr>
        <w:t>của Lý Bạch</w:t>
      </w:r>
      <w:r w:rsidRPr="00F620A7">
        <w:rPr>
          <w:rStyle w:val="FootnoteReference"/>
          <w:rFonts w:ascii="Times New Roman" w:hAnsi="Times New Roman" w:cs="Times New Roman"/>
        </w:rPr>
        <w:footnoteReference w:id="2"/>
      </w:r>
      <w:r w:rsidRPr="00F620A7">
        <w:rPr>
          <w:rStyle w:val="rynqvb"/>
          <w:rFonts w:ascii="Times New Roman" w:hAnsi="Times New Roman" w:cs="Times New Roman"/>
          <w:lang w:val="vi-VN"/>
        </w:rPr>
        <w:t xml:space="preserve">: </w:t>
      </w:r>
    </w:p>
    <w:p w14:paraId="4DE1538C" w14:textId="77777777" w:rsidR="00A90355" w:rsidRPr="00F620A7" w:rsidRDefault="00A90355" w:rsidP="00593CE6">
      <w:pPr>
        <w:spacing w:after="0" w:line="238" w:lineRule="auto"/>
        <w:ind w:firstLine="284"/>
        <w:jc w:val="both"/>
        <w:rPr>
          <w:rFonts w:ascii="Times New Roman" w:hAnsi="Times New Roman" w:cs="Times New Roman"/>
          <w:lang w:val="vi-VN" w:eastAsia="zh-CN"/>
        </w:rPr>
      </w:pPr>
      <w:r w:rsidRPr="00F620A7">
        <w:rPr>
          <w:rFonts w:ascii="Times New Roman" w:hAnsi="Times New Roman" w:cs="Times New Roman"/>
          <w:lang w:val="vi-VN" w:eastAsia="zh-CN"/>
        </w:rPr>
        <w:t>Đầu giường ánh trăng rọi,</w:t>
      </w:r>
    </w:p>
    <w:p w14:paraId="584F12DA" w14:textId="77777777" w:rsidR="00A90355" w:rsidRPr="00F620A7" w:rsidRDefault="00A90355" w:rsidP="00593CE6">
      <w:pPr>
        <w:spacing w:after="0" w:line="238" w:lineRule="auto"/>
        <w:ind w:firstLine="284"/>
        <w:jc w:val="both"/>
        <w:rPr>
          <w:rFonts w:ascii="Times New Roman" w:hAnsi="Times New Roman" w:cs="Times New Roman"/>
          <w:lang w:val="vi-VN" w:eastAsia="zh-CN"/>
        </w:rPr>
      </w:pPr>
      <w:r w:rsidRPr="00F620A7">
        <w:rPr>
          <w:rFonts w:ascii="Times New Roman" w:hAnsi="Times New Roman" w:cs="Times New Roman"/>
          <w:lang w:val="vi-VN" w:eastAsia="zh-CN"/>
        </w:rPr>
        <w:t>Ngỡ mặt đất phủ sương.</w:t>
      </w:r>
    </w:p>
    <w:p w14:paraId="6C930BBC" w14:textId="77777777" w:rsidR="00A90355" w:rsidRPr="00F620A7" w:rsidRDefault="00A90355" w:rsidP="00593CE6">
      <w:pPr>
        <w:spacing w:after="0" w:line="238" w:lineRule="auto"/>
        <w:ind w:firstLine="284"/>
        <w:jc w:val="both"/>
        <w:rPr>
          <w:rFonts w:ascii="Times New Roman" w:hAnsi="Times New Roman" w:cs="Times New Roman"/>
          <w:lang w:val="vi-VN" w:eastAsia="zh-CN"/>
        </w:rPr>
      </w:pPr>
      <w:r w:rsidRPr="00F620A7">
        <w:rPr>
          <w:rFonts w:ascii="Times New Roman" w:hAnsi="Times New Roman" w:cs="Times New Roman"/>
          <w:lang w:val="vi-VN" w:eastAsia="zh-CN"/>
        </w:rPr>
        <w:t>Ngẩng đầu nhìn trăng sáng,</w:t>
      </w:r>
    </w:p>
    <w:p w14:paraId="603623A1" w14:textId="77777777" w:rsidR="00A90355" w:rsidRPr="00F620A7" w:rsidRDefault="00A90355" w:rsidP="00593CE6">
      <w:pPr>
        <w:spacing w:after="0" w:line="238" w:lineRule="auto"/>
        <w:ind w:firstLine="284"/>
        <w:jc w:val="both"/>
        <w:rPr>
          <w:rFonts w:ascii="Times New Roman" w:hAnsi="Times New Roman" w:cs="Times New Roman"/>
          <w:lang w:val="vi-VN" w:eastAsia="zh-CN"/>
        </w:rPr>
      </w:pPr>
      <w:r w:rsidRPr="00F620A7">
        <w:rPr>
          <w:rFonts w:ascii="Times New Roman" w:hAnsi="Times New Roman" w:cs="Times New Roman"/>
          <w:lang w:val="vi-VN" w:eastAsia="zh-CN"/>
        </w:rPr>
        <w:t>Cúi đầu nhớ cố hương.</w:t>
      </w:r>
    </w:p>
    <w:p w14:paraId="1801CCC1" w14:textId="34111430" w:rsidR="00A90355" w:rsidRPr="00F620A7" w:rsidRDefault="00A90355" w:rsidP="00593CE6">
      <w:pPr>
        <w:tabs>
          <w:tab w:val="left" w:pos="5940"/>
        </w:tabs>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eastAsia="zh-CN"/>
        </w:rPr>
        <w:t>Theo tác giả Trịnh Hà Quyên (</w:t>
      </w:r>
      <w:r w:rsidRPr="00F620A7">
        <w:rPr>
          <w:rFonts w:ascii="Times New Roman" w:eastAsia="Microsoft YaHei" w:hAnsi="Times New Roman" w:cs="Times New Roman"/>
          <w:lang w:val="vi-VN"/>
        </w:rPr>
        <w:t>郑霞娟</w:t>
      </w:r>
      <w:r w:rsidRPr="00F620A7">
        <w:rPr>
          <w:rFonts w:ascii="Times New Roman" w:eastAsia="Microsoft YaHei" w:hAnsi="Times New Roman" w:cs="Times New Roman"/>
          <w:lang w:val="vi-VN"/>
        </w:rPr>
        <w:t xml:space="preserve">), </w:t>
      </w:r>
      <w:r w:rsidRPr="00F620A7">
        <w:rPr>
          <w:rFonts w:ascii="Times New Roman" w:hAnsi="Times New Roman" w:cs="Times New Roman"/>
          <w:lang w:val="vi-VN" w:eastAsia="zh-CN"/>
        </w:rPr>
        <w:t xml:space="preserve">thống kê trên bản gốc chữ Hán </w:t>
      </w:r>
      <w:r w:rsidRPr="00F620A7">
        <w:rPr>
          <w:rFonts w:ascii="Times New Roman" w:hAnsi="Times New Roman" w:cs="Times New Roman"/>
          <w:i/>
          <w:iCs/>
          <w:lang w:val="vi-VN" w:eastAsia="zh-CN"/>
        </w:rPr>
        <w:t>Trăng sáng trên đầm sen</w:t>
      </w:r>
      <w:r w:rsidRPr="00F620A7">
        <w:rPr>
          <w:rFonts w:ascii="Times New Roman" w:hAnsi="Times New Roman" w:cs="Times New Roman"/>
          <w:lang w:val="vi-VN" w:eastAsia="zh-CN"/>
        </w:rPr>
        <w:t xml:space="preserve"> cho kết quả: </w:t>
      </w:r>
      <w:r w:rsidRPr="00F620A7">
        <w:rPr>
          <w:rFonts w:ascii="Times New Roman" w:hAnsi="Times New Roman" w:cs="Times New Roman"/>
          <w:lang w:val="vi-VN"/>
        </w:rPr>
        <w:t>có tổng cộng 1.360 từ, trong đó “trăng” xuất hiện 11 lần [</w:t>
      </w:r>
      <w:r w:rsidR="000B132E" w:rsidRPr="00F620A7">
        <w:rPr>
          <w:rFonts w:ascii="Times New Roman" w:hAnsi="Times New Roman" w:cs="Times New Roman"/>
          <w:lang w:val="vi-VN"/>
        </w:rPr>
        <w:t>5</w:t>
      </w:r>
      <w:r w:rsidRPr="00F620A7">
        <w:rPr>
          <w:rFonts w:ascii="Times New Roman" w:hAnsi="Times New Roman" w:cs="Times New Roman"/>
          <w:lang w:val="vi-VN"/>
        </w:rPr>
        <w:t xml:space="preserve">], cụ thể: </w:t>
      </w:r>
    </w:p>
    <w:p w14:paraId="1818C5DB" w14:textId="77777777"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Lần đầu: Trăng đầy đặn (sân, khởi hành) </w:t>
      </w:r>
    </w:p>
    <w:p w14:paraId="096B2FD0" w14:textId="77777777"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Lần thứ 2: Ánh trăng mờ nhạt (con đường nhỏ) </w:t>
      </w:r>
    </w:p>
    <w:p w14:paraId="7015FC73" w14:textId="5291F85E"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Lần thứ </w:t>
      </w:r>
      <w:r w:rsidR="00360909" w:rsidRPr="00F620A7">
        <w:rPr>
          <w:rFonts w:ascii="Times New Roman" w:hAnsi="Times New Roman" w:cs="Times New Roman"/>
          <w:lang w:val="vi-VN"/>
        </w:rPr>
        <w:t>3</w:t>
      </w:r>
      <w:r w:rsidRPr="00F620A7">
        <w:rPr>
          <w:rFonts w:ascii="Times New Roman" w:hAnsi="Times New Roman" w:cs="Times New Roman"/>
          <w:lang w:val="vi-VN"/>
        </w:rPr>
        <w:t xml:space="preserve">: Một người một mình dưới trăng (trên đường) </w:t>
      </w:r>
    </w:p>
    <w:p w14:paraId="1682C955" w14:textId="77777777"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Lần thứ 4: Trăng dưới đầm sen (bên cạnh đầm sen) </w:t>
      </w:r>
    </w:p>
    <w:p w14:paraId="3272779B" w14:textId="77777777"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Lần thứ 5: Ánh trăng như nước chảy, không sáng tỏ, ánh trăng chiếu xuyên qua hàng cây, ánh trăng không đều (bên đầm sen) </w:t>
      </w:r>
    </w:p>
    <w:p w14:paraId="6C6331D9" w14:textId="77777777"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Lần thứ 6: Ánh trăng lọt qua kẽ hở (khắp các bờ đầm sen) </w:t>
      </w:r>
    </w:p>
    <w:p w14:paraId="347C490B" w14:textId="77777777"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Lần thứ 7, 8, 9, 10, 11: </w:t>
      </w:r>
      <w:r w:rsidRPr="00F620A7">
        <w:rPr>
          <w:rFonts w:ascii="Times New Roman" w:hAnsi="Times New Roman" w:cs="Times New Roman"/>
          <w:lang w:val="en-GB"/>
        </w:rPr>
        <w:t>H</w:t>
      </w:r>
      <w:r w:rsidRPr="00F620A7">
        <w:rPr>
          <w:rFonts w:ascii="Times New Roman" w:hAnsi="Times New Roman" w:cs="Times New Roman"/>
          <w:lang w:val="vi-VN"/>
        </w:rPr>
        <w:t>ái sen (hội, nhớ nhà)</w:t>
      </w:r>
    </w:p>
    <w:p w14:paraId="1F0B048A" w14:textId="05BE8D48" w:rsidR="00A90355" w:rsidRPr="00F620A7" w:rsidRDefault="00A90355" w:rsidP="00593CE6">
      <w:pPr>
        <w:spacing w:after="0" w:line="238" w:lineRule="auto"/>
        <w:ind w:firstLine="284"/>
        <w:jc w:val="both"/>
        <w:rPr>
          <w:rFonts w:ascii="Times New Roman" w:hAnsi="Times New Roman" w:cs="Times New Roman"/>
          <w:lang w:val="vi-VN"/>
        </w:rPr>
      </w:pPr>
      <w:r w:rsidRPr="00F620A7">
        <w:rPr>
          <w:rFonts w:ascii="Times New Roman" w:hAnsi="Times New Roman" w:cs="Times New Roman"/>
          <w:lang w:val="vi-VN"/>
        </w:rPr>
        <w:t>Dựa trên cách hiểu của Lotman về biểu tượng thì mặt trăng trong tự nhiên (hình ảnh vật chất) là cái biểu đạt; mặt trăng trong tâm trí tác giả - là cái được biểu đạt. Hình ảnh trăng trong tâm trí tác giả mang những cảm xúc chủ quan trong trần thuật thời gian và không gian của văn bản, đã trở thành sáng tạo biểu tượng nghệ thuật của cá nhân tác giả [</w:t>
      </w:r>
      <w:r w:rsidR="007C510A" w:rsidRPr="00F620A7">
        <w:rPr>
          <w:rFonts w:ascii="Times New Roman" w:hAnsi="Times New Roman" w:cs="Times New Roman"/>
          <w:lang w:val="vi-VN"/>
        </w:rPr>
        <w:t>5</w:t>
      </w:r>
      <w:r w:rsidRPr="00F620A7">
        <w:rPr>
          <w:rFonts w:ascii="Times New Roman" w:hAnsi="Times New Roman" w:cs="Times New Roman"/>
          <w:lang w:val="vi-VN"/>
        </w:rPr>
        <w:t xml:space="preserve">]. </w:t>
      </w:r>
    </w:p>
    <w:p w14:paraId="04B9D7EF" w14:textId="546CA574" w:rsidR="00A90355" w:rsidRPr="00F620A7" w:rsidRDefault="00A90355" w:rsidP="00593CE6">
      <w:pPr>
        <w:spacing w:after="0" w:line="238" w:lineRule="auto"/>
        <w:ind w:firstLine="284"/>
        <w:jc w:val="both"/>
        <w:rPr>
          <w:rFonts w:ascii="Times New Roman" w:hAnsi="Times New Roman" w:cs="Times New Roman"/>
          <w:lang w:val="vi-VN"/>
        </w:rPr>
      </w:pPr>
      <w:r w:rsidRPr="00F620A7">
        <w:rPr>
          <w:rStyle w:val="rynqvb"/>
          <w:rFonts w:ascii="Times New Roman" w:hAnsi="Times New Roman" w:cs="Times New Roman"/>
          <w:lang w:val="vi-VN"/>
        </w:rPr>
        <w:t>Biểu tượng “</w:t>
      </w:r>
      <w:r w:rsidR="00854390" w:rsidRPr="00F620A7">
        <w:rPr>
          <w:rStyle w:val="rynqvb"/>
          <w:rFonts w:ascii="Times New Roman" w:hAnsi="Times New Roman" w:cs="Times New Roman"/>
          <w:lang w:val="vi-VN"/>
        </w:rPr>
        <w:t>t</w:t>
      </w:r>
      <w:r w:rsidRPr="00F620A7">
        <w:rPr>
          <w:rStyle w:val="rynqvb"/>
          <w:rFonts w:ascii="Times New Roman" w:hAnsi="Times New Roman" w:cs="Times New Roman"/>
          <w:lang w:val="vi-VN"/>
        </w:rPr>
        <w:t xml:space="preserve">răng” ở đây trước hết kế thừa những ý nghĩa truyền thống trong văn </w:t>
      </w:r>
      <w:r w:rsidR="00E61466" w:rsidRPr="00F620A7">
        <w:rPr>
          <w:rStyle w:val="rynqvb"/>
          <w:rFonts w:ascii="Times New Roman" w:hAnsi="Times New Roman" w:cs="Times New Roman"/>
          <w:lang w:val="vi-VN"/>
        </w:rPr>
        <w:t>hóa</w:t>
      </w:r>
      <w:r w:rsidRPr="00F620A7">
        <w:rPr>
          <w:rStyle w:val="rynqvb"/>
          <w:rFonts w:ascii="Times New Roman" w:hAnsi="Times New Roman" w:cs="Times New Roman"/>
          <w:lang w:val="vi-VN"/>
        </w:rPr>
        <w:t xml:space="preserve"> Trung Quốc, gắn với cảm xúc dưới trăng, con đường dưới trăng, liên tưởng dưới ánh trăng, nỗi cô đơn dưới trăng</w:t>
      </w:r>
      <w:r w:rsidRPr="00F620A7">
        <w:rPr>
          <w:rFonts w:ascii="Times New Roman" w:hAnsi="Times New Roman" w:cs="Times New Roman"/>
          <w:lang w:val="vi-VN"/>
        </w:rPr>
        <w:t xml:space="preserve">. </w:t>
      </w:r>
      <w:r w:rsidRPr="00F620A7">
        <w:rPr>
          <w:rStyle w:val="rynqvb"/>
          <w:rFonts w:ascii="Times New Roman" w:hAnsi="Times New Roman" w:cs="Times New Roman"/>
          <w:lang w:val="vi-VN"/>
        </w:rPr>
        <w:t xml:space="preserve">Nhưng biểu tượng trăng đồng thời cũng được “cá nhân </w:t>
      </w:r>
      <w:r w:rsidR="00E61466" w:rsidRPr="00F620A7">
        <w:rPr>
          <w:rStyle w:val="rynqvb"/>
          <w:rFonts w:ascii="Times New Roman" w:hAnsi="Times New Roman" w:cs="Times New Roman"/>
          <w:lang w:val="vi-VN"/>
        </w:rPr>
        <w:t>hóa</w:t>
      </w:r>
      <w:r w:rsidRPr="00F620A7">
        <w:rPr>
          <w:rStyle w:val="rynqvb"/>
          <w:rFonts w:ascii="Times New Roman" w:hAnsi="Times New Roman" w:cs="Times New Roman"/>
          <w:lang w:val="vi-VN"/>
        </w:rPr>
        <w:t>” khi tác giả truyền tải những suy nghĩ phức tạp của mình qua ánh trăng. Đặc biệt ánh trăng được Chu Tự Thanh mô tả không phải là trăng sáng vốn rất quen thuộc trong nhiều sáng tác văn chương Trung Quốc, mà là “</w:t>
      </w:r>
      <w:r w:rsidRPr="00F620A7">
        <w:rPr>
          <w:rFonts w:ascii="Times New Roman" w:hAnsi="Times New Roman" w:cs="Times New Roman"/>
          <w:lang w:val="vi-VN"/>
        </w:rPr>
        <w:t>Tuy vầng trăng đầy đặn, nhưng bầu trời vẫn bị lớp mây mỏng che phủ, cho nên không được sáng tỏ cho lắm. Nhưng tôi cảm thấy như vậy là vừa phải - ngủ say là việc không thể thiếu được, nhưng chợp mắt cũng cảm thấy dễ chịu khác thường” [1, tr.22]. Rõ ràng đây là ánh trăng mang tính tâm lý, phù hợp với cảm nhận của người ngắm trăng. Cũng qua ánh trăng, Chu Tự Thanh thể hiện một cách tinh tế quan niệm thẩm mĩ của mình: “Ánh trăng trên đầm sen không đồng đều, thế nhưng giữa ánh sáng và hình bóng tạo nên một giai điệu hài hoà” [1, tr.22]. Đó cũng chính là điểm nổi bật nhất trong cách sử dụng hình ảnh trăng của tác giả khi đem lại cảm giác “thẩm mĩ trung tính” [</w:t>
      </w:r>
      <w:r w:rsidR="007C510A" w:rsidRPr="00F620A7">
        <w:rPr>
          <w:rFonts w:ascii="Times New Roman" w:hAnsi="Times New Roman" w:cs="Times New Roman"/>
          <w:lang w:val="vi-VN"/>
        </w:rPr>
        <w:t>5</w:t>
      </w:r>
      <w:r w:rsidRPr="00F620A7">
        <w:rPr>
          <w:rFonts w:ascii="Times New Roman" w:hAnsi="Times New Roman" w:cs="Times New Roman"/>
          <w:lang w:val="vi-VN"/>
        </w:rPr>
        <w:t>] về sự đối lập và hài hoà. Tác giả coi hài hòa là cốt lõi của vẻ đẹp tự nhiên; và “tự nhiên” được thể hiện qua vẻ đẹp hài hòa của ánh trăng trong đầm sen là một trạng thái lý tưởng, chủ thể trữ tình cảm nhận và tận hưởng vẻ đẹp trong trạng thái lý tưởng hài hòa đó.</w:t>
      </w:r>
    </w:p>
    <w:p w14:paraId="689DAF55" w14:textId="0AFA7746" w:rsidR="00A90355" w:rsidRPr="00F620A7" w:rsidRDefault="00A90355" w:rsidP="0016264D">
      <w:pPr>
        <w:spacing w:after="0" w:line="240" w:lineRule="auto"/>
        <w:ind w:firstLine="284"/>
        <w:jc w:val="both"/>
        <w:rPr>
          <w:rStyle w:val="rynqvb"/>
          <w:rFonts w:ascii="Times New Roman" w:hAnsi="Times New Roman" w:cs="Times New Roman"/>
          <w:lang w:val="vi-VN"/>
        </w:rPr>
      </w:pPr>
      <w:r w:rsidRPr="00F620A7">
        <w:rPr>
          <w:rStyle w:val="rynqvb"/>
          <w:rFonts w:ascii="Times New Roman" w:hAnsi="Times New Roman" w:cs="Times New Roman"/>
          <w:lang w:val="vi-VN"/>
        </w:rPr>
        <w:t xml:space="preserve">Người đọc khi tiếp nhận văn bản không chỉ quan sát được cảnh sắc đầm sen trong đêm trăng với vẻ đẹp thơ mộng, mà còn ít nhiều cảm nhận được những tâm tư sâu kín của người trí thức </w:t>
      </w:r>
      <w:r w:rsidRPr="00F620A7">
        <w:rPr>
          <w:rStyle w:val="rynqvb"/>
          <w:rFonts w:ascii="Times New Roman" w:hAnsi="Times New Roman" w:cs="Times New Roman"/>
          <w:lang w:val="vi-VN"/>
        </w:rPr>
        <w:lastRenderedPageBreak/>
        <w:t xml:space="preserve">trước thời cuộc: “Ánh trăng như nước chảy, lặng lẽ chảy trên chiếc lá và bông hoa này. Một làn sương xanh mỏng trôi trong ao sen. Lá và hoa dường như được rửa sạch trong sữa; cũng giống như một giấc mơ được che trong tấm màn che” </w:t>
      </w:r>
      <w:r w:rsidRPr="00F620A7">
        <w:rPr>
          <w:rFonts w:ascii="Times New Roman" w:hAnsi="Times New Roman" w:cs="Times New Roman"/>
          <w:lang w:val="vi-VN"/>
        </w:rPr>
        <w:t xml:space="preserve">[1, tr.22]. </w:t>
      </w:r>
      <w:r w:rsidRPr="00F620A7">
        <w:rPr>
          <w:rStyle w:val="rynqvb"/>
          <w:rFonts w:ascii="Times New Roman" w:hAnsi="Times New Roman" w:cs="Times New Roman"/>
          <w:lang w:val="vi-VN"/>
        </w:rPr>
        <w:t>Cách mô tả “giấc mơ được che trong tấm màn che” là lối diễn đạt duyên dáng những nỗi niềm riêng tư, cảm giác bất mãn với hiện thực, khao khát tự do, mong muốn vượt lên trên hiện thực. Ánh trăng ở đây như là sự trình hiện một cách uyển chuyển sự chuyển động trong tâm trí của nhân vật trữ tình “tôi”: Tôi bắt đầu đi ra ngoài bằng tâm trạng “</w:t>
      </w:r>
      <w:r w:rsidRPr="00F620A7">
        <w:rPr>
          <w:rFonts w:ascii="Times New Roman" w:hAnsi="Times New Roman" w:cs="Times New Roman"/>
          <w:lang w:val="vi-VN"/>
        </w:rPr>
        <w:t>bồn chồn không yên”. Sau đó tìm thấy</w:t>
      </w:r>
      <w:r w:rsidRPr="00F620A7">
        <w:rPr>
          <w:rStyle w:val="rynqvb"/>
          <w:rFonts w:ascii="Times New Roman" w:hAnsi="Times New Roman" w:cs="Times New Roman"/>
          <w:lang w:val="vi-VN"/>
        </w:rPr>
        <w:t xml:space="preserve"> sự bình yên tạm thời nơi đầm sen và cuối cùng trở về từ sự tĩnh lặng. Đó có thể hình dung như một dạng cấu trúc vòng tròn để đạt đến sự ổn định trong tâm tưởng. Dưới ánh trăng nơi đầm sen, tác giả đã chạm đến trạng thái tự do tinh thần tuyệt đối: “</w:t>
      </w:r>
      <w:r w:rsidRPr="00F620A7">
        <w:rPr>
          <w:rFonts w:ascii="Times New Roman" w:hAnsi="Times New Roman" w:cs="Times New Roman"/>
          <w:lang w:val="vi-VN"/>
        </w:rPr>
        <w:t xml:space="preserve">Tôi cảm thấy đất trời này là thuộc về tôi; tôi dường như đã thoát khỏi bản thân vào lúc bình thường, như bước vào một thế giới khác hẳn. Như trong đêm nay, một mình đi dưới ánh trăng mênh mang, tôi có thể suy tư bất cứ điều gì, và cũng có thể không suy nghĩ gì cả, thế là tôi cảm thấy mình là con người tự do. Ban ngày có những việc bắt buộc phải làm, những điều bắt buộc phải nói, thì lúc này đây, có thể bỏ mặc tất cả. Đây chính là cái hay của lúc đơn độc một mình; tôi có thể tận hưởng khung cảnh trăng sáng đầm sen trước mắt” [1, tr.21]. Theo Trần Giai Nghệ, </w:t>
      </w:r>
      <w:r w:rsidRPr="00F620A7">
        <w:rPr>
          <w:rStyle w:val="rynqvb"/>
          <w:rFonts w:ascii="Times New Roman" w:hAnsi="Times New Roman" w:cs="Times New Roman"/>
          <w:lang w:val="vi-VN"/>
        </w:rPr>
        <w:t>đây là một kiểu tách rời cảm xúc tạm thời và sự tôn vinh vẻ đẹp thuần khiết.</w:t>
      </w:r>
      <w:r w:rsidRPr="00F620A7">
        <w:rPr>
          <w:rFonts w:ascii="Times New Roman" w:hAnsi="Times New Roman" w:cs="Times New Roman"/>
          <w:lang w:val="vi-VN"/>
        </w:rPr>
        <w:t xml:space="preserve"> Đặt trong thế đ</w:t>
      </w:r>
      <w:r w:rsidRPr="00F620A7">
        <w:rPr>
          <w:rStyle w:val="rynqvb"/>
          <w:rFonts w:ascii="Times New Roman" w:hAnsi="Times New Roman" w:cs="Times New Roman"/>
          <w:lang w:val="vi-VN"/>
        </w:rPr>
        <w:t>ối lập với “văn minh” (</w:t>
      </w:r>
      <w:r w:rsidRPr="00F620A7">
        <w:rPr>
          <w:rFonts w:ascii="Times New Roman" w:hAnsi="Times New Roman" w:cs="Times New Roman"/>
          <w:lang w:val="vi-VN"/>
        </w:rPr>
        <w:t>có những việc bắt buộc phải làm, những điều bắt buộc phải nói)</w:t>
      </w:r>
      <w:r w:rsidRPr="00F620A7">
        <w:rPr>
          <w:rStyle w:val="rynqvb"/>
          <w:rFonts w:ascii="Times New Roman" w:hAnsi="Times New Roman" w:cs="Times New Roman"/>
          <w:lang w:val="vi-VN"/>
        </w:rPr>
        <w:t>, “tự nhiên” ở đây trở thành biểu tượng của “tự do” (</w:t>
      </w:r>
      <w:r w:rsidRPr="00F620A7">
        <w:rPr>
          <w:rFonts w:ascii="Times New Roman" w:hAnsi="Times New Roman" w:cs="Times New Roman"/>
          <w:lang w:val="vi-VN"/>
        </w:rPr>
        <w:t>có thể bỏ mặc tất cả)</w:t>
      </w:r>
      <w:r w:rsidRPr="00F620A7">
        <w:rPr>
          <w:rStyle w:val="rynqvb"/>
          <w:rFonts w:ascii="Times New Roman" w:hAnsi="Times New Roman" w:cs="Times New Roman"/>
          <w:lang w:val="vi-VN"/>
        </w:rPr>
        <w:t xml:space="preserve">. Chu Tự Thanh tìm kiếm “tự do” quý ​​giá dưới ánh trăng trên đầm sen như là một kiểu phản ứng với sự thiếu tự do trong cuộc sống thực </w:t>
      </w:r>
      <w:r w:rsidRPr="00F620A7">
        <w:rPr>
          <w:rFonts w:ascii="Times New Roman" w:hAnsi="Times New Roman" w:cs="Times New Roman"/>
          <w:lang w:val="vi-VN"/>
        </w:rPr>
        <w:t>[</w:t>
      </w:r>
      <w:r w:rsidR="007C510A" w:rsidRPr="00F620A7">
        <w:rPr>
          <w:rFonts w:ascii="Times New Roman" w:hAnsi="Times New Roman" w:cs="Times New Roman"/>
          <w:lang w:val="vi-VN"/>
        </w:rPr>
        <w:t>3</w:t>
      </w:r>
      <w:r w:rsidRPr="00F620A7">
        <w:rPr>
          <w:rFonts w:ascii="Times New Roman" w:hAnsi="Times New Roman" w:cs="Times New Roman"/>
          <w:lang w:val="vi-VN"/>
        </w:rPr>
        <w:t>]</w:t>
      </w:r>
      <w:r w:rsidRPr="00F620A7">
        <w:rPr>
          <w:rStyle w:val="rynqvb"/>
          <w:rFonts w:ascii="Times New Roman" w:hAnsi="Times New Roman" w:cs="Times New Roman"/>
          <w:lang w:val="vi-VN"/>
        </w:rPr>
        <w:t>.</w:t>
      </w:r>
    </w:p>
    <w:p w14:paraId="045C42F9" w14:textId="0EA8CC13" w:rsidR="00A90355" w:rsidRPr="00F620A7" w:rsidRDefault="00A90355" w:rsidP="0016264D">
      <w:pPr>
        <w:spacing w:after="0" w:line="240" w:lineRule="auto"/>
        <w:ind w:firstLine="284"/>
        <w:jc w:val="both"/>
        <w:rPr>
          <w:rStyle w:val="rynqvb"/>
          <w:rFonts w:ascii="Times New Roman" w:hAnsi="Times New Roman" w:cs="Times New Roman"/>
          <w:spacing w:val="-2"/>
          <w:lang w:val="vi-VN"/>
        </w:rPr>
      </w:pPr>
      <w:r w:rsidRPr="00F620A7">
        <w:rPr>
          <w:rStyle w:val="rynqvb"/>
          <w:rFonts w:ascii="Times New Roman" w:hAnsi="Times New Roman" w:cs="Times New Roman"/>
          <w:spacing w:val="-2"/>
          <w:lang w:val="vi-VN"/>
        </w:rPr>
        <w:t xml:space="preserve">Đến cuối bài, ánh trăng lại trở về với ý nghĩa nguyên </w:t>
      </w:r>
      <w:r w:rsidR="00597C22" w:rsidRPr="00F620A7">
        <w:rPr>
          <w:rStyle w:val="rynqvb"/>
          <w:rFonts w:ascii="Times New Roman" w:hAnsi="Times New Roman" w:cs="Times New Roman"/>
          <w:spacing w:val="-2"/>
          <w:lang w:val="vi-VN"/>
        </w:rPr>
        <w:t xml:space="preserve">thủy </w:t>
      </w:r>
      <w:r w:rsidRPr="00F620A7">
        <w:rPr>
          <w:rStyle w:val="rynqvb"/>
          <w:rFonts w:ascii="Times New Roman" w:hAnsi="Times New Roman" w:cs="Times New Roman"/>
          <w:spacing w:val="-2"/>
          <w:lang w:val="vi-VN"/>
        </w:rPr>
        <w:t>khi Chu Tự Thanh viết về quê hương: “</w:t>
      </w:r>
      <w:r w:rsidRPr="00F620A7">
        <w:rPr>
          <w:rFonts w:ascii="Times New Roman" w:hAnsi="Times New Roman" w:cs="Times New Roman"/>
          <w:spacing w:val="-2"/>
          <w:lang w:val="vi-VN"/>
        </w:rPr>
        <w:t xml:space="preserve">Bất chợt nhớ lại quang cảnh hái sen. Hái sen là tập tục của vùng Giang Nam đã có từ lâu, nhưng thịnh hành vào thời Lục Triều, có thể tìm hiểu đôi chút từ những vần thơ” [1, tr.22]. Đây chính là nỗi nhớ dưới trăng, gợi nhắc đến niềm mong mỏi đoàn tụ, như đã được đề cập ở trên. </w:t>
      </w:r>
      <w:r w:rsidRPr="00F620A7">
        <w:rPr>
          <w:rStyle w:val="rynqvb"/>
          <w:rFonts w:ascii="Times New Roman" w:hAnsi="Times New Roman" w:cs="Times New Roman"/>
          <w:spacing w:val="-2"/>
          <w:lang w:val="vi-VN"/>
        </w:rPr>
        <w:t xml:space="preserve"> </w:t>
      </w:r>
    </w:p>
    <w:p w14:paraId="6281FDEE" w14:textId="13187A61" w:rsidR="00A90355" w:rsidRPr="00F620A7" w:rsidRDefault="00A90355" w:rsidP="0016264D">
      <w:pPr>
        <w:spacing w:after="0" w:line="240" w:lineRule="auto"/>
        <w:ind w:firstLine="284"/>
        <w:jc w:val="both"/>
        <w:rPr>
          <w:rFonts w:ascii="Times New Roman" w:hAnsi="Times New Roman" w:cs="Times New Roman"/>
          <w:lang w:val="vi-VN"/>
        </w:rPr>
      </w:pPr>
      <w:r w:rsidRPr="00F620A7">
        <w:rPr>
          <w:rStyle w:val="rynqvb"/>
          <w:rFonts w:ascii="Times New Roman" w:hAnsi="Times New Roman" w:cs="Times New Roman"/>
          <w:lang w:val="vi-VN"/>
        </w:rPr>
        <w:t xml:space="preserve">Nhìn chung, biểu tượng trăng/ánh trăng trong </w:t>
      </w:r>
      <w:r w:rsidRPr="00F620A7">
        <w:rPr>
          <w:rStyle w:val="rynqvb"/>
          <w:rFonts w:ascii="Times New Roman" w:hAnsi="Times New Roman" w:cs="Times New Roman"/>
          <w:i/>
          <w:iCs/>
          <w:lang w:val="vi-VN"/>
        </w:rPr>
        <w:t>Trăng sáng trên đầm sen</w:t>
      </w:r>
      <w:r w:rsidRPr="00F620A7">
        <w:rPr>
          <w:rStyle w:val="rynqvb"/>
          <w:rFonts w:ascii="Times New Roman" w:hAnsi="Times New Roman" w:cs="Times New Roman"/>
          <w:lang w:val="vi-VN"/>
        </w:rPr>
        <w:t xml:space="preserve"> một mặt bảo lưu những hàm nghĩa quen thuộc trong văn </w:t>
      </w:r>
      <w:r w:rsidR="00E61466" w:rsidRPr="00F620A7">
        <w:rPr>
          <w:rStyle w:val="rynqvb"/>
          <w:rFonts w:ascii="Times New Roman" w:hAnsi="Times New Roman" w:cs="Times New Roman"/>
          <w:lang w:val="vi-VN"/>
        </w:rPr>
        <w:t>hóa</w:t>
      </w:r>
      <w:r w:rsidRPr="00F620A7">
        <w:rPr>
          <w:rStyle w:val="rynqvb"/>
          <w:rFonts w:ascii="Times New Roman" w:hAnsi="Times New Roman" w:cs="Times New Roman"/>
          <w:lang w:val="vi-VN"/>
        </w:rPr>
        <w:t xml:space="preserve"> truyền thống Trung Hoa - tức lưu giữ được ““cái gì đó cổ xưa”, làm cho tác phẩm văn học liên kết chặt chẽ với văn </w:t>
      </w:r>
      <w:r w:rsidR="00E61466" w:rsidRPr="00F620A7">
        <w:rPr>
          <w:rStyle w:val="rynqvb"/>
          <w:rFonts w:ascii="Times New Roman" w:hAnsi="Times New Roman" w:cs="Times New Roman"/>
          <w:lang w:val="vi-VN"/>
        </w:rPr>
        <w:t>hóa</w:t>
      </w:r>
      <w:r w:rsidRPr="00F620A7">
        <w:rPr>
          <w:rStyle w:val="rynqvb"/>
          <w:rFonts w:ascii="Times New Roman" w:hAnsi="Times New Roman" w:cs="Times New Roman"/>
          <w:lang w:val="vi-VN"/>
        </w:rPr>
        <w:t xml:space="preserve"> của một cộng đồng xã hội, một dân tộc” </w:t>
      </w:r>
      <w:r w:rsidRPr="00F620A7">
        <w:rPr>
          <w:rFonts w:ascii="Times New Roman" w:hAnsi="Times New Roman" w:cs="Times New Roman"/>
          <w:lang w:val="vi-VN"/>
        </w:rPr>
        <w:t>[1</w:t>
      </w:r>
      <w:r w:rsidR="007C510A" w:rsidRPr="00F620A7">
        <w:rPr>
          <w:rFonts w:ascii="Times New Roman" w:hAnsi="Times New Roman" w:cs="Times New Roman"/>
          <w:lang w:val="vi-VN"/>
        </w:rPr>
        <w:t>7</w:t>
      </w:r>
      <w:r w:rsidRPr="00F620A7">
        <w:rPr>
          <w:rFonts w:ascii="Times New Roman" w:hAnsi="Times New Roman" w:cs="Times New Roman"/>
          <w:lang w:val="vi-VN"/>
        </w:rPr>
        <w:t>, tr.42],</w:t>
      </w:r>
      <w:r w:rsidRPr="00F620A7">
        <w:rPr>
          <w:rStyle w:val="rynqvb"/>
          <w:rFonts w:ascii="Times New Roman" w:hAnsi="Times New Roman" w:cs="Times New Roman"/>
          <w:lang w:val="vi-VN"/>
        </w:rPr>
        <w:t xml:space="preserve"> nhưng mặt khác, được trưng dụng nhằm “mã </w:t>
      </w:r>
      <w:r w:rsidR="00E61466" w:rsidRPr="00F620A7">
        <w:rPr>
          <w:rStyle w:val="rynqvb"/>
          <w:rFonts w:ascii="Times New Roman" w:hAnsi="Times New Roman" w:cs="Times New Roman"/>
          <w:lang w:val="vi-VN"/>
        </w:rPr>
        <w:t>hóa</w:t>
      </w:r>
      <w:r w:rsidRPr="00F620A7">
        <w:rPr>
          <w:rStyle w:val="rynqvb"/>
          <w:rFonts w:ascii="Times New Roman" w:hAnsi="Times New Roman" w:cs="Times New Roman"/>
          <w:lang w:val="vi-VN"/>
        </w:rPr>
        <w:t xml:space="preserve"> điều nhà văn muốn nói về hiện thực” </w:t>
      </w:r>
      <w:r w:rsidRPr="00F620A7">
        <w:rPr>
          <w:rFonts w:ascii="Times New Roman" w:hAnsi="Times New Roman" w:cs="Times New Roman"/>
          <w:lang w:val="vi-VN"/>
        </w:rPr>
        <w:t>[1</w:t>
      </w:r>
      <w:r w:rsidR="007C510A" w:rsidRPr="00F620A7">
        <w:rPr>
          <w:rFonts w:ascii="Times New Roman" w:hAnsi="Times New Roman" w:cs="Times New Roman"/>
          <w:lang w:val="vi-VN"/>
        </w:rPr>
        <w:t>7</w:t>
      </w:r>
      <w:r w:rsidRPr="00F620A7">
        <w:rPr>
          <w:rFonts w:ascii="Times New Roman" w:hAnsi="Times New Roman" w:cs="Times New Roman"/>
          <w:lang w:val="vi-VN"/>
        </w:rPr>
        <w:t>, tr.47]</w:t>
      </w:r>
      <w:r w:rsidRPr="00F620A7">
        <w:rPr>
          <w:rStyle w:val="rynqvb"/>
          <w:rFonts w:ascii="Times New Roman" w:hAnsi="Times New Roman" w:cs="Times New Roman"/>
          <w:lang w:val="vi-VN"/>
        </w:rPr>
        <w:t xml:space="preserve">. Do vậy, nghiên cứu tác phẩm </w:t>
      </w:r>
      <w:r w:rsidRPr="00F620A7">
        <w:rPr>
          <w:rStyle w:val="rynqvb"/>
          <w:rFonts w:ascii="Times New Roman" w:hAnsi="Times New Roman" w:cs="Times New Roman"/>
          <w:i/>
          <w:iCs/>
          <w:lang w:val="vi-VN"/>
        </w:rPr>
        <w:t xml:space="preserve">Trăng sáng trên đầm sen </w:t>
      </w:r>
      <w:r w:rsidRPr="00F620A7">
        <w:rPr>
          <w:rStyle w:val="rynqvb"/>
          <w:rFonts w:ascii="Times New Roman" w:hAnsi="Times New Roman" w:cs="Times New Roman"/>
          <w:lang w:val="vi-VN"/>
        </w:rPr>
        <w:t xml:space="preserve">từ góc độ kí hiệu học văn </w:t>
      </w:r>
      <w:r w:rsidR="00E61466" w:rsidRPr="00F620A7">
        <w:rPr>
          <w:rStyle w:val="rynqvb"/>
          <w:rFonts w:ascii="Times New Roman" w:hAnsi="Times New Roman" w:cs="Times New Roman"/>
          <w:lang w:val="vi-VN"/>
        </w:rPr>
        <w:t>hóa</w:t>
      </w:r>
      <w:r w:rsidRPr="00F620A7">
        <w:rPr>
          <w:rStyle w:val="rynqvb"/>
          <w:rFonts w:ascii="Times New Roman" w:hAnsi="Times New Roman" w:cs="Times New Roman"/>
          <w:lang w:val="vi-VN"/>
        </w:rPr>
        <w:t xml:space="preserve">, theo chúng tôi là hoàn toàn thích hợp, nhằm khám phá các tầng sâu của văn bản, từ đó mở ra được “ý nghĩa đích thực của điều được viết ra” </w:t>
      </w:r>
      <w:r w:rsidRPr="00F620A7">
        <w:rPr>
          <w:rFonts w:ascii="Times New Roman" w:hAnsi="Times New Roman" w:cs="Times New Roman"/>
          <w:lang w:val="vi-VN"/>
        </w:rPr>
        <w:t>[1</w:t>
      </w:r>
      <w:r w:rsidR="007C510A" w:rsidRPr="00F620A7">
        <w:rPr>
          <w:rFonts w:ascii="Times New Roman" w:hAnsi="Times New Roman" w:cs="Times New Roman"/>
          <w:lang w:val="vi-VN"/>
        </w:rPr>
        <w:t>7</w:t>
      </w:r>
      <w:r w:rsidRPr="00F620A7">
        <w:rPr>
          <w:rFonts w:ascii="Times New Roman" w:hAnsi="Times New Roman" w:cs="Times New Roman"/>
          <w:lang w:val="vi-VN"/>
        </w:rPr>
        <w:t>, tr.47]</w:t>
      </w:r>
      <w:r w:rsidRPr="00F620A7">
        <w:rPr>
          <w:rStyle w:val="rynqvb"/>
          <w:rFonts w:ascii="Times New Roman" w:hAnsi="Times New Roman" w:cs="Times New Roman"/>
          <w:lang w:val="vi-VN"/>
        </w:rPr>
        <w:t>.</w:t>
      </w:r>
    </w:p>
    <w:p w14:paraId="2FF78B7F" w14:textId="77777777" w:rsidR="00A90355" w:rsidRPr="00F620A7" w:rsidRDefault="00A90355" w:rsidP="00BC7708">
      <w:pPr>
        <w:pStyle w:val="ListParagraph"/>
        <w:spacing w:before="120" w:after="120"/>
        <w:ind w:left="0" w:firstLine="0"/>
        <w:contextualSpacing w:val="0"/>
        <w:rPr>
          <w:rFonts w:cs="Times New Roman"/>
          <w:i/>
          <w:lang w:val="vi-VN"/>
        </w:rPr>
      </w:pPr>
      <w:r w:rsidRPr="00F620A7">
        <w:rPr>
          <w:rFonts w:cs="Times New Roman"/>
          <w:b/>
          <w:bCs/>
          <w:i/>
          <w:lang w:val="vi-VN"/>
        </w:rPr>
        <w:t>3.2. Tín hiệu thị giác</w:t>
      </w:r>
    </w:p>
    <w:p w14:paraId="46AF6087" w14:textId="082E0172" w:rsidR="00A90355" w:rsidRPr="00F620A7" w:rsidRDefault="00A90355" w:rsidP="0016264D">
      <w:pPr>
        <w:spacing w:after="0" w:line="240" w:lineRule="auto"/>
        <w:ind w:firstLine="284"/>
        <w:jc w:val="both"/>
        <w:rPr>
          <w:rFonts w:ascii="Times New Roman" w:hAnsi="Times New Roman" w:cs="Times New Roman"/>
          <w:spacing w:val="-3"/>
          <w:lang w:val="vi-VN"/>
        </w:rPr>
      </w:pPr>
      <w:r w:rsidRPr="00F620A7">
        <w:rPr>
          <w:rFonts w:ascii="Times New Roman" w:hAnsi="Times New Roman" w:cs="Times New Roman"/>
          <w:spacing w:val="-3"/>
          <w:lang w:val="vi-VN"/>
        </w:rPr>
        <w:t xml:space="preserve">Có thể nói, </w:t>
      </w:r>
      <w:r w:rsidRPr="00F620A7">
        <w:rPr>
          <w:rFonts w:ascii="Times New Roman" w:hAnsi="Times New Roman" w:cs="Times New Roman"/>
          <w:i/>
          <w:iCs/>
          <w:spacing w:val="-3"/>
          <w:lang w:val="vi-VN"/>
        </w:rPr>
        <w:t>Trăng sáng trên đầm sen</w:t>
      </w:r>
      <w:r w:rsidRPr="00F620A7">
        <w:rPr>
          <w:rFonts w:ascii="Times New Roman" w:hAnsi="Times New Roman" w:cs="Times New Roman"/>
          <w:spacing w:val="-3"/>
          <w:lang w:val="vi-VN"/>
        </w:rPr>
        <w:t xml:space="preserve"> là tác phẩm gây ấn tượng thị giác mạnh mẽ, bất ngờ, đầy kích thích, khiến cho người đọc như đang </w:t>
      </w:r>
      <w:r w:rsidR="000A40A6" w:rsidRPr="00F620A7">
        <w:rPr>
          <w:rFonts w:ascii="Times New Roman" w:hAnsi="Times New Roman" w:cs="Times New Roman"/>
          <w:spacing w:val="-3"/>
          <w:lang w:val="vi-VN"/>
        </w:rPr>
        <w:t xml:space="preserve">hòa </w:t>
      </w:r>
      <w:r w:rsidRPr="00F620A7">
        <w:rPr>
          <w:rFonts w:ascii="Times New Roman" w:hAnsi="Times New Roman" w:cs="Times New Roman"/>
          <w:spacing w:val="-3"/>
          <w:lang w:val="vi-VN"/>
        </w:rPr>
        <w:t>vào bức tranh phong cảnh trong trang văn của Chu Tự Thanh. Tác phẩm này, do vậy, khơi gợi cách diễn giải nội dung từ các tín hiệu thị giác, thính giác.</w:t>
      </w:r>
    </w:p>
    <w:p w14:paraId="5116E944" w14:textId="1949A599" w:rsidR="00A90355" w:rsidRPr="00F620A7" w:rsidRDefault="00A90355" w:rsidP="0016264D">
      <w:pPr>
        <w:spacing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Bàn về tín hiệu thị giác và thị giác, R.Jacobson cho rằng, “Con người có thiên hướng coi mọi đối tượng rơi vào trường nhìn của mình là sự kích thích thị giác. Trong đời sống hằng ngày, việc sử dụng và phân biệt các tín hiệu - biểu số có tính thị giác lớn hơn nhiều so với các tín hiệu biểu số thính giác</w:t>
      </w:r>
      <w:r w:rsidR="002B0635" w:rsidRPr="00F620A7">
        <w:rPr>
          <w:rFonts w:ascii="Times New Roman" w:hAnsi="Times New Roman" w:cs="Times New Roman"/>
          <w:lang w:val="vi-VN"/>
        </w:rPr>
        <w:t>”</w:t>
      </w:r>
      <w:r w:rsidRPr="00F620A7">
        <w:rPr>
          <w:rFonts w:ascii="Times New Roman" w:hAnsi="Times New Roman" w:cs="Times New Roman"/>
          <w:lang w:val="vi-VN"/>
        </w:rPr>
        <w:t xml:space="preserve"> [1</w:t>
      </w:r>
      <w:r w:rsidR="007C510A" w:rsidRPr="00F620A7">
        <w:rPr>
          <w:rFonts w:ascii="Times New Roman" w:hAnsi="Times New Roman" w:cs="Times New Roman"/>
          <w:lang w:val="vi-VN"/>
        </w:rPr>
        <w:t>9</w:t>
      </w:r>
      <w:r w:rsidRPr="00F620A7">
        <w:rPr>
          <w:rFonts w:ascii="Times New Roman" w:hAnsi="Times New Roman" w:cs="Times New Roman"/>
          <w:lang w:val="vi-VN"/>
        </w:rPr>
        <w:t>, tr.357]</w:t>
      </w:r>
      <w:r w:rsidRPr="00F620A7">
        <w:rPr>
          <w:rStyle w:val="rynqvb"/>
          <w:rFonts w:ascii="Times New Roman" w:hAnsi="Times New Roman" w:cs="Times New Roman"/>
          <w:lang w:val="vi-VN"/>
        </w:rPr>
        <w:t xml:space="preserve">. </w:t>
      </w:r>
      <w:r w:rsidRPr="00F620A7">
        <w:rPr>
          <w:rFonts w:ascii="Times New Roman" w:hAnsi="Times New Roman" w:cs="Times New Roman"/>
          <w:lang w:val="vi-VN"/>
        </w:rPr>
        <w:t xml:space="preserve">Đây cũng là đặc điểm của văn bản </w:t>
      </w:r>
      <w:r w:rsidRPr="00F620A7">
        <w:rPr>
          <w:rFonts w:ascii="Times New Roman" w:hAnsi="Times New Roman" w:cs="Times New Roman"/>
          <w:i/>
          <w:iCs/>
          <w:lang w:val="vi-VN"/>
        </w:rPr>
        <w:t>Trăng sáng trên đầm sen</w:t>
      </w:r>
      <w:r w:rsidRPr="00F620A7">
        <w:rPr>
          <w:rFonts w:ascii="Times New Roman" w:hAnsi="Times New Roman" w:cs="Times New Roman"/>
          <w:lang w:val="vi-VN"/>
        </w:rPr>
        <w:t xml:space="preserve">: tín hiệu thị giác chiếm “ưu thế” tuyệt đối trong các đoạn mô tả sen và ánh trăng. </w:t>
      </w:r>
      <w:r w:rsidR="00AA601C" w:rsidRPr="00F620A7">
        <w:rPr>
          <w:rFonts w:ascii="Times New Roman" w:hAnsi="Times New Roman" w:cs="Times New Roman"/>
          <w:lang w:val="vi-VN"/>
        </w:rPr>
        <w:t>Bảng 1</w:t>
      </w:r>
      <w:r w:rsidRPr="00F620A7">
        <w:rPr>
          <w:rFonts w:ascii="Times New Roman" w:hAnsi="Times New Roman" w:cs="Times New Roman"/>
          <w:lang w:val="vi-VN"/>
        </w:rPr>
        <w:t xml:space="preserve"> là thống kê của chúng tôi về tần suất xuất hiện những từ ngữ mô tả vẻ đẹp của cảnh sắ</w:t>
      </w:r>
      <w:r w:rsidR="00CD4E9C" w:rsidRPr="00F620A7">
        <w:rPr>
          <w:rFonts w:ascii="Times New Roman" w:hAnsi="Times New Roman" w:cs="Times New Roman"/>
          <w:lang w:val="vi-VN"/>
        </w:rPr>
        <w:t>c đêm trăng.</w:t>
      </w:r>
    </w:p>
    <w:p w14:paraId="4B37AC19" w14:textId="175BC62C" w:rsidR="00CD4E9C" w:rsidRDefault="00CD4E9C" w:rsidP="00CD4E9C">
      <w:pPr>
        <w:spacing w:after="0" w:line="240" w:lineRule="auto"/>
        <w:ind w:firstLine="284"/>
        <w:jc w:val="both"/>
        <w:rPr>
          <w:rFonts w:ascii="Times New Roman" w:hAnsi="Times New Roman" w:cs="Times New Roman"/>
        </w:rPr>
      </w:pPr>
      <w:r w:rsidRPr="00F620A7">
        <w:rPr>
          <w:rFonts w:ascii="Times New Roman" w:hAnsi="Times New Roman" w:cs="Times New Roman"/>
          <w:lang w:val="vi-VN"/>
        </w:rPr>
        <w:t>Những thống kê này gần với các tín hiệu thị giác, kích thích khả năng và hứng thú quan sát của người đọc. Theo R.Jakobson, tín hiệu thị giác được xác định “gắn kết trước hết với không gian”, trong khi các tín hiệu thính giác lại gắn kết với thời gian [1</w:t>
      </w:r>
      <w:r w:rsidR="007C510A" w:rsidRPr="00F620A7">
        <w:rPr>
          <w:rFonts w:ascii="Times New Roman" w:hAnsi="Times New Roman" w:cs="Times New Roman"/>
          <w:lang w:val="vi-VN"/>
        </w:rPr>
        <w:t>9</w:t>
      </w:r>
      <w:r w:rsidRPr="00F620A7">
        <w:rPr>
          <w:rFonts w:ascii="Times New Roman" w:hAnsi="Times New Roman" w:cs="Times New Roman"/>
          <w:lang w:val="vi-VN"/>
        </w:rPr>
        <w:t>, tr.349]</w:t>
      </w:r>
      <w:r w:rsidRPr="00F620A7">
        <w:rPr>
          <w:rStyle w:val="rynqvb"/>
          <w:rFonts w:ascii="Times New Roman" w:hAnsi="Times New Roman" w:cs="Times New Roman"/>
          <w:lang w:val="vi-VN"/>
        </w:rPr>
        <w:t xml:space="preserve">. </w:t>
      </w:r>
      <w:r w:rsidRPr="00F620A7">
        <w:rPr>
          <w:rFonts w:ascii="Times New Roman" w:hAnsi="Times New Roman" w:cs="Times New Roman"/>
          <w:lang w:val="vi-VN"/>
        </w:rPr>
        <w:t>Tính xác định của không gian và tính xác thực của sự vật được nhấn mạnh ngay từ tiêu đề “Trăng sáng trên đầm sen”: trăng trên đầm sen, đầm sen dưới trăng, khiến cho người đọc cảm nhận được sự chân thực, gần gũi. Có thể thấy, Chu Tự Thanh đã phác hoạ cảnh sắc đầm sen đêm trăng bằng những nét vẽ tỉ mỉ và những ẩn dụ tuyệt vời.</w:t>
      </w:r>
    </w:p>
    <w:p w14:paraId="6BD9CE33" w14:textId="77777777" w:rsidR="00F620A7" w:rsidRPr="00F620A7" w:rsidRDefault="00F620A7" w:rsidP="00CD4E9C">
      <w:pPr>
        <w:spacing w:after="0" w:line="240" w:lineRule="auto"/>
        <w:ind w:firstLine="284"/>
        <w:jc w:val="both"/>
        <w:rPr>
          <w:rFonts w:ascii="Times New Roman" w:hAnsi="Times New Roman" w:cs="Times New Roman"/>
        </w:rPr>
      </w:pPr>
    </w:p>
    <w:p w14:paraId="6BC7EE20" w14:textId="6E310EC5" w:rsidR="00CF1750" w:rsidRPr="00F620A7" w:rsidRDefault="00A90355" w:rsidP="00F620A7">
      <w:pPr>
        <w:spacing w:before="60" w:after="60" w:line="240" w:lineRule="auto"/>
        <w:jc w:val="center"/>
        <w:rPr>
          <w:rFonts w:ascii="Times New Roman" w:hAnsi="Times New Roman" w:cs="Times New Roman"/>
          <w:bCs/>
          <w:i/>
          <w:iCs/>
          <w:sz w:val="20"/>
          <w:lang w:val="vi-VN"/>
        </w:rPr>
      </w:pPr>
      <w:r w:rsidRPr="00F620A7">
        <w:rPr>
          <w:rFonts w:ascii="Times New Roman" w:hAnsi="Times New Roman" w:cs="Times New Roman"/>
          <w:b/>
          <w:bCs/>
          <w:sz w:val="20"/>
          <w:lang w:val="vi-VN"/>
        </w:rPr>
        <w:lastRenderedPageBreak/>
        <w:t>Bả</w:t>
      </w:r>
      <w:r w:rsidR="008140B3" w:rsidRPr="00F620A7">
        <w:rPr>
          <w:rFonts w:ascii="Times New Roman" w:hAnsi="Times New Roman" w:cs="Times New Roman"/>
          <w:b/>
          <w:bCs/>
          <w:sz w:val="20"/>
          <w:lang w:val="vi-VN"/>
        </w:rPr>
        <w:t>ng 1.</w:t>
      </w:r>
      <w:r w:rsidRPr="00F620A7">
        <w:rPr>
          <w:rFonts w:ascii="Times New Roman" w:hAnsi="Times New Roman" w:cs="Times New Roman"/>
          <w:b/>
          <w:bCs/>
          <w:sz w:val="20"/>
          <w:lang w:val="vi-VN"/>
        </w:rPr>
        <w:t xml:space="preserve"> </w:t>
      </w:r>
      <w:r w:rsidRPr="00F620A7">
        <w:rPr>
          <w:rFonts w:ascii="Times New Roman" w:hAnsi="Times New Roman" w:cs="Times New Roman"/>
          <w:bCs/>
          <w:i/>
          <w:sz w:val="20"/>
          <w:lang w:val="vi-VN"/>
        </w:rPr>
        <w:t xml:space="preserve">Các tín hiệu thị giác trong </w:t>
      </w:r>
      <w:r w:rsidR="00106826" w:rsidRPr="00F620A7">
        <w:rPr>
          <w:rFonts w:ascii="Times New Roman" w:hAnsi="Times New Roman" w:cs="Times New Roman"/>
          <w:bCs/>
          <w:i/>
          <w:sz w:val="20"/>
          <w:lang w:val="vi-VN"/>
        </w:rPr>
        <w:t>“</w:t>
      </w:r>
      <w:r w:rsidRPr="00F620A7">
        <w:rPr>
          <w:rFonts w:ascii="Times New Roman" w:hAnsi="Times New Roman" w:cs="Times New Roman"/>
          <w:bCs/>
          <w:i/>
          <w:iCs/>
          <w:sz w:val="20"/>
          <w:lang w:val="vi-VN"/>
        </w:rPr>
        <w:t>Trăng sáng trên đầm sen</w:t>
      </w:r>
      <w:r w:rsidR="00106826" w:rsidRPr="00F620A7">
        <w:rPr>
          <w:rFonts w:ascii="Times New Roman" w:hAnsi="Times New Roman" w:cs="Times New Roman"/>
          <w:bCs/>
          <w:i/>
          <w:iCs/>
          <w:sz w:val="20"/>
          <w:lang w:val="vi-VN"/>
        </w:rPr>
        <w:t>”</w:t>
      </w:r>
    </w:p>
    <w:tbl>
      <w:tblPr>
        <w:tblStyle w:val="TableGrid"/>
        <w:tblW w:w="8639" w:type="dxa"/>
        <w:jc w:val="center"/>
        <w:tblBorders>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40"/>
        <w:gridCol w:w="7299"/>
      </w:tblGrid>
      <w:tr w:rsidR="00F620A7" w:rsidRPr="00F620A7" w14:paraId="49241FBC" w14:textId="77777777" w:rsidTr="003E2FC1">
        <w:trPr>
          <w:jc w:val="center"/>
        </w:trPr>
        <w:tc>
          <w:tcPr>
            <w:tcW w:w="1340" w:type="dxa"/>
          </w:tcPr>
          <w:p w14:paraId="4A020496" w14:textId="77777777" w:rsidR="00A90355" w:rsidRPr="00F620A7" w:rsidRDefault="00A90355" w:rsidP="007D3A3D">
            <w:pPr>
              <w:jc w:val="center"/>
              <w:rPr>
                <w:rFonts w:ascii="Times New Roman" w:hAnsi="Times New Roman" w:cs="Times New Roman"/>
                <w:b/>
                <w:sz w:val="20"/>
              </w:rPr>
            </w:pPr>
            <w:r w:rsidRPr="00F620A7">
              <w:rPr>
                <w:rFonts w:ascii="Times New Roman" w:hAnsi="Times New Roman" w:cs="Times New Roman"/>
                <w:b/>
                <w:sz w:val="20"/>
              </w:rPr>
              <w:t>Kí hiệu</w:t>
            </w:r>
          </w:p>
        </w:tc>
        <w:tc>
          <w:tcPr>
            <w:tcW w:w="7299" w:type="dxa"/>
          </w:tcPr>
          <w:p w14:paraId="4A76C303" w14:textId="77777777" w:rsidR="00A90355" w:rsidRPr="00F620A7" w:rsidRDefault="00A90355" w:rsidP="007D3A3D">
            <w:pPr>
              <w:jc w:val="center"/>
              <w:rPr>
                <w:rFonts w:ascii="Times New Roman" w:hAnsi="Times New Roman" w:cs="Times New Roman"/>
                <w:b/>
                <w:sz w:val="20"/>
              </w:rPr>
            </w:pPr>
            <w:r w:rsidRPr="00F620A7">
              <w:rPr>
                <w:rFonts w:ascii="Times New Roman" w:hAnsi="Times New Roman" w:cs="Times New Roman"/>
                <w:b/>
                <w:sz w:val="20"/>
              </w:rPr>
              <w:t>Từ ngữ/câu miêu tả</w:t>
            </w:r>
          </w:p>
        </w:tc>
      </w:tr>
      <w:tr w:rsidR="00F620A7" w:rsidRPr="00F620A7" w14:paraId="0EA5791D" w14:textId="77777777" w:rsidTr="003E2FC1">
        <w:trPr>
          <w:jc w:val="center"/>
        </w:trPr>
        <w:tc>
          <w:tcPr>
            <w:tcW w:w="1340" w:type="dxa"/>
            <w:vAlign w:val="center"/>
          </w:tcPr>
          <w:p w14:paraId="09E23A61" w14:textId="2316F2E4" w:rsidR="00A90355" w:rsidRPr="00F620A7" w:rsidRDefault="00A90355" w:rsidP="003D1676">
            <w:pPr>
              <w:rPr>
                <w:rFonts w:ascii="Times New Roman" w:hAnsi="Times New Roman" w:cs="Times New Roman"/>
                <w:sz w:val="20"/>
              </w:rPr>
            </w:pPr>
            <w:r w:rsidRPr="00F620A7">
              <w:rPr>
                <w:rFonts w:ascii="Times New Roman" w:hAnsi="Times New Roman" w:cs="Times New Roman"/>
                <w:sz w:val="20"/>
              </w:rPr>
              <w:t xml:space="preserve">Đầm sen </w:t>
            </w:r>
            <w:r w:rsidR="001C238A" w:rsidRPr="00F620A7">
              <w:rPr>
                <w:rFonts w:ascii="Times New Roman" w:hAnsi="Times New Roman" w:cs="Times New Roman"/>
                <w:sz w:val="20"/>
              </w:rPr>
              <w:br/>
            </w:r>
            <w:r w:rsidRPr="00F620A7">
              <w:rPr>
                <w:rFonts w:ascii="Times New Roman" w:hAnsi="Times New Roman" w:cs="Times New Roman"/>
                <w:sz w:val="20"/>
              </w:rPr>
              <w:t>(hoa sen, lá sen)</w:t>
            </w:r>
          </w:p>
        </w:tc>
        <w:tc>
          <w:tcPr>
            <w:tcW w:w="7299" w:type="dxa"/>
          </w:tcPr>
          <w:p w14:paraId="46E64EDD"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Lá sen nhô lên mặt nước</w:t>
            </w:r>
          </w:p>
          <w:p w14:paraId="4270D50B" w14:textId="77777777" w:rsidR="001C238A"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xml:space="preserve">- Trên mặt đầm sen quanh co uốn khúc là những tán lá sen san sát </w:t>
            </w:r>
          </w:p>
          <w:p w14:paraId="0C6C53E6" w14:textId="7DA9D405"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xml:space="preserve">- Những bông sen màu trắng lốm đốm </w:t>
            </w:r>
          </w:p>
          <w:p w14:paraId="32DB4957"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Lá và hoa dường như có chút rung động, như tia chớp truyền khắp đầm sen</w:t>
            </w:r>
          </w:p>
          <w:p w14:paraId="21995D95"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Có bông vừa dịu dàng hé nở, có bông còn e thẹn chúm chím, chúng như những hạt ngọc châu, lại như những cánh sao trên bầu trời đêm thăm thẳm, hoặc lại như những cô gái xinh đẹp vừa tắm xong</w:t>
            </w:r>
          </w:p>
          <w:p w14:paraId="13A7E1D7"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Những tán lá sen như có vết rạn màu xanh</w:t>
            </w:r>
          </w:p>
          <w:p w14:paraId="2A8FBE3D"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Dòng nước chảy lặng lẽ</w:t>
            </w:r>
          </w:p>
          <w:p w14:paraId="6781E86C"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Lớp sương mong mỏng phủ trên đầm sen</w:t>
            </w:r>
          </w:p>
          <w:p w14:paraId="7DBE7543"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Lá sen và hoa sen như vừa được tắm gội bằng sữa bò, lại như được bao trùm trong giấc mộng bằng dải lụa mỏng</w:t>
            </w:r>
          </w:p>
        </w:tc>
      </w:tr>
      <w:tr w:rsidR="00F620A7" w:rsidRPr="00F620A7" w14:paraId="061919E2" w14:textId="77777777" w:rsidTr="003E2FC1">
        <w:trPr>
          <w:jc w:val="center"/>
        </w:trPr>
        <w:tc>
          <w:tcPr>
            <w:tcW w:w="1340" w:type="dxa"/>
            <w:vAlign w:val="center"/>
          </w:tcPr>
          <w:p w14:paraId="7D24050E" w14:textId="77777777" w:rsidR="00A90355" w:rsidRPr="00F620A7" w:rsidRDefault="00A90355" w:rsidP="00CF1750">
            <w:pPr>
              <w:jc w:val="both"/>
              <w:rPr>
                <w:rFonts w:ascii="Times New Roman" w:hAnsi="Times New Roman" w:cs="Times New Roman"/>
                <w:sz w:val="20"/>
              </w:rPr>
            </w:pPr>
            <w:r w:rsidRPr="00F620A7">
              <w:rPr>
                <w:rFonts w:ascii="Times New Roman" w:hAnsi="Times New Roman" w:cs="Times New Roman"/>
                <w:sz w:val="20"/>
              </w:rPr>
              <w:t>Trăng/ánh trăng</w:t>
            </w:r>
          </w:p>
        </w:tc>
        <w:tc>
          <w:tcPr>
            <w:tcW w:w="7299" w:type="dxa"/>
          </w:tcPr>
          <w:p w14:paraId="69E2DAC7"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xml:space="preserve">- Vầng trăng đang từ từ nhô lên </w:t>
            </w:r>
          </w:p>
          <w:p w14:paraId="3EEFE553"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Ánh trăng mênh mang</w:t>
            </w:r>
          </w:p>
          <w:p w14:paraId="143D839C"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Vầng trăng đầy đặn</w:t>
            </w:r>
          </w:p>
          <w:p w14:paraId="16EEC513" w14:textId="67FA2656"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xml:space="preserve">- Ánh trăng như nước chảy, lặng lẽ </w:t>
            </w:r>
            <w:r w:rsidR="00191C36" w:rsidRPr="00F620A7">
              <w:rPr>
                <w:rFonts w:ascii="Times New Roman" w:hAnsi="Times New Roman" w:cs="Times New Roman"/>
                <w:sz w:val="20"/>
              </w:rPr>
              <w:t xml:space="preserve">tóa </w:t>
            </w:r>
            <w:r w:rsidRPr="00F620A7">
              <w:rPr>
                <w:rFonts w:ascii="Times New Roman" w:hAnsi="Times New Roman" w:cs="Times New Roman"/>
                <w:sz w:val="20"/>
              </w:rPr>
              <w:t xml:space="preserve">xuông mặt lá sen và hoa sen </w:t>
            </w:r>
          </w:p>
          <w:p w14:paraId="610B35BA" w14:textId="77777777" w:rsidR="00A90355" w:rsidRPr="00F620A7" w:rsidRDefault="00A90355" w:rsidP="002467DB">
            <w:pPr>
              <w:jc w:val="both"/>
              <w:rPr>
                <w:rFonts w:ascii="Times New Roman" w:hAnsi="Times New Roman" w:cs="Times New Roman"/>
                <w:spacing w:val="-4"/>
                <w:sz w:val="20"/>
              </w:rPr>
            </w:pPr>
            <w:r w:rsidRPr="00F620A7">
              <w:rPr>
                <w:rFonts w:ascii="Times New Roman" w:hAnsi="Times New Roman" w:cs="Times New Roman"/>
                <w:spacing w:val="-4"/>
                <w:sz w:val="20"/>
              </w:rPr>
              <w:t xml:space="preserve">- </w:t>
            </w:r>
            <w:r w:rsidRPr="00F620A7">
              <w:rPr>
                <w:rFonts w:ascii="Times New Roman" w:hAnsi="Times New Roman" w:cs="Times New Roman"/>
                <w:spacing w:val="-3"/>
                <w:sz w:val="20"/>
              </w:rPr>
              <w:t>Ánh trăng xuyên qua kẽ lá trên những rặng cây cao rọi xuống bóng lá cây màu đen loang lổ</w:t>
            </w:r>
          </w:p>
        </w:tc>
      </w:tr>
      <w:tr w:rsidR="00F620A7" w:rsidRPr="00F620A7" w14:paraId="7E84A8EA" w14:textId="77777777" w:rsidTr="003E2FC1">
        <w:trPr>
          <w:jc w:val="center"/>
        </w:trPr>
        <w:tc>
          <w:tcPr>
            <w:tcW w:w="1340" w:type="dxa"/>
            <w:vAlign w:val="center"/>
          </w:tcPr>
          <w:p w14:paraId="0C02A981" w14:textId="77777777" w:rsidR="00A90355" w:rsidRPr="00F620A7" w:rsidRDefault="00A90355" w:rsidP="00CF1750">
            <w:pPr>
              <w:jc w:val="both"/>
              <w:rPr>
                <w:rFonts w:ascii="Times New Roman" w:hAnsi="Times New Roman" w:cs="Times New Roman"/>
                <w:sz w:val="20"/>
              </w:rPr>
            </w:pPr>
            <w:r w:rsidRPr="00F620A7">
              <w:rPr>
                <w:rFonts w:ascii="Times New Roman" w:hAnsi="Times New Roman" w:cs="Times New Roman"/>
                <w:sz w:val="20"/>
              </w:rPr>
              <w:t>Quanh đầm sen</w:t>
            </w:r>
          </w:p>
        </w:tc>
        <w:tc>
          <w:tcPr>
            <w:tcW w:w="7299" w:type="dxa"/>
          </w:tcPr>
          <w:p w14:paraId="5D2D6864"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Dãy núi xa xa lúc ẩn lúc hiện</w:t>
            </w:r>
          </w:p>
          <w:p w14:paraId="320ABCD0"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Màu sắc của cây đều âm u, thoạt nhìn như những làn khói</w:t>
            </w:r>
          </w:p>
          <w:p w14:paraId="60FA5466" w14:textId="77777777" w:rsidR="00A90355" w:rsidRPr="00F620A7" w:rsidRDefault="00A90355" w:rsidP="002467DB">
            <w:pPr>
              <w:jc w:val="both"/>
              <w:rPr>
                <w:rFonts w:ascii="Times New Roman" w:hAnsi="Times New Roman" w:cs="Times New Roman"/>
                <w:sz w:val="20"/>
              </w:rPr>
            </w:pPr>
            <w:r w:rsidRPr="00F620A7">
              <w:rPr>
                <w:rFonts w:ascii="Times New Roman" w:hAnsi="Times New Roman" w:cs="Times New Roman"/>
                <w:sz w:val="20"/>
              </w:rPr>
              <w:t>- Ánh sáng của mấy ngọn đèn đường, nhưng trông có vẻ uể oải</w:t>
            </w:r>
          </w:p>
        </w:tc>
      </w:tr>
    </w:tbl>
    <w:p w14:paraId="14F5BB6C" w14:textId="77777777" w:rsidR="00A90355" w:rsidRPr="00F620A7" w:rsidRDefault="00A90355" w:rsidP="00F620A7">
      <w:pPr>
        <w:spacing w:before="120"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Dưới đây sẽ phân tích một vài chi tiết của bức tranh thiên nhiên trong tản văn này trên cơ sở các tín hiệu thị giác được khảo sát ở trên và từ góc độ triết lý thẩm mĩ của tác giả:</w:t>
      </w:r>
    </w:p>
    <w:p w14:paraId="3223D382" w14:textId="77777777" w:rsidR="00A90355" w:rsidRPr="00F620A7" w:rsidRDefault="00A90355" w:rsidP="00F620A7">
      <w:pPr>
        <w:spacing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Trước hết, các sự vật tự nhiên xuất hiện trong bức tranh gồm: Vầng trăng/ánh trăng, lá sen, hoa sen, nước, và các yếu tố xung quanh đầm sen. Những sự vật này được mô tả từ hình dạng, màu sắc, âm thanh, hương vị, trạng thái (động - tĩnh). </w:t>
      </w:r>
    </w:p>
    <w:p w14:paraId="237601B0" w14:textId="033C7F9B" w:rsidR="00A90355" w:rsidRPr="00F620A7" w:rsidRDefault="006542FF" w:rsidP="00F620A7">
      <w:pPr>
        <w:spacing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Ở đây </w:t>
      </w:r>
      <w:r w:rsidR="0031244B" w:rsidRPr="00F620A7">
        <w:rPr>
          <w:rFonts w:ascii="Times New Roman" w:hAnsi="Times New Roman" w:cs="Times New Roman"/>
          <w:lang w:val="vi-VN"/>
        </w:rPr>
        <w:t>gây ấn tượng thị giác mạnh nhất là hình ảnh</w:t>
      </w:r>
      <w:r w:rsidR="00A90355" w:rsidRPr="00F620A7">
        <w:rPr>
          <w:rFonts w:ascii="Times New Roman" w:hAnsi="Times New Roman" w:cs="Times New Roman"/>
          <w:lang w:val="vi-VN"/>
        </w:rPr>
        <w:t xml:space="preserve"> “Lá sen nhô lên mặt nước rất cao, như là váy của nàng vũ nữ yêu kiều” [1, tr.22]</w:t>
      </w:r>
      <w:r w:rsidR="00A90355" w:rsidRPr="00F620A7">
        <w:rPr>
          <w:rStyle w:val="rynqvb"/>
          <w:rFonts w:ascii="Times New Roman" w:hAnsi="Times New Roman" w:cs="Times New Roman"/>
          <w:lang w:val="vi-VN"/>
        </w:rPr>
        <w:t xml:space="preserve">. </w:t>
      </w:r>
      <w:r w:rsidR="00A90355" w:rsidRPr="00F620A7">
        <w:rPr>
          <w:rFonts w:ascii="Times New Roman" w:hAnsi="Times New Roman" w:cs="Times New Roman"/>
          <w:lang w:val="vi-VN"/>
        </w:rPr>
        <w:t xml:space="preserve">Cách mô tả này </w:t>
      </w:r>
      <w:r w:rsidR="00BC7300" w:rsidRPr="00F620A7">
        <w:rPr>
          <w:rFonts w:ascii="Times New Roman" w:hAnsi="Times New Roman" w:cs="Times New Roman"/>
          <w:lang w:val="vi-VN"/>
        </w:rPr>
        <w:t xml:space="preserve">được </w:t>
      </w:r>
      <w:r w:rsidR="00A90355" w:rsidRPr="00F620A7">
        <w:rPr>
          <w:rFonts w:ascii="Times New Roman" w:hAnsi="Times New Roman" w:cs="Times New Roman"/>
          <w:lang w:val="vi-VN"/>
        </w:rPr>
        <w:t>một số tác giả coi là “</w:t>
      </w:r>
      <w:r w:rsidR="00A90355" w:rsidRPr="00F620A7">
        <w:rPr>
          <w:rStyle w:val="rynqvb"/>
          <w:rFonts w:ascii="Times New Roman" w:hAnsi="Times New Roman" w:cs="Times New Roman"/>
          <w:lang w:val="vi-VN"/>
        </w:rPr>
        <w:t>nữ hóa hoa sen”. Lá sen được hình dung vừa qua hình dạng (như chiếc váy) vừa qua trạng thái chuyển động (nhô lên), khiến người đọc có thể tưởng tượng thấy cảnh những chiếc lá màu xanh lục tựa như những hình người đang nhảy múa. Tiếp đó là hình ảnh “</w:t>
      </w:r>
      <w:r w:rsidR="00A90355" w:rsidRPr="00F620A7">
        <w:rPr>
          <w:rFonts w:ascii="Times New Roman" w:hAnsi="Times New Roman" w:cs="Times New Roman"/>
          <w:lang w:val="vi-VN"/>
        </w:rPr>
        <w:t xml:space="preserve">Những bông sen màu trắng (...) như những cô gái xinh đẹp vừa tắm xong” [1, tr.22]. Đến đây, </w:t>
      </w:r>
      <w:r w:rsidR="00BD4665" w:rsidRPr="00F620A7">
        <w:rPr>
          <w:rStyle w:val="rynqvb"/>
          <w:rFonts w:ascii="Times New Roman" w:hAnsi="Times New Roman" w:cs="Times New Roman"/>
          <w:lang w:val="vi-VN"/>
        </w:rPr>
        <w:t xml:space="preserve">đóa </w:t>
      </w:r>
      <w:r w:rsidR="00A90355" w:rsidRPr="00F620A7">
        <w:rPr>
          <w:rStyle w:val="rynqvb"/>
          <w:rFonts w:ascii="Times New Roman" w:hAnsi="Times New Roman" w:cs="Times New Roman"/>
          <w:lang w:val="vi-VN"/>
        </w:rPr>
        <w:t xml:space="preserve">sen đã được nữ tính </w:t>
      </w:r>
      <w:r w:rsidR="00E61466" w:rsidRPr="00F620A7">
        <w:rPr>
          <w:rStyle w:val="rynqvb"/>
          <w:rFonts w:ascii="Times New Roman" w:hAnsi="Times New Roman" w:cs="Times New Roman"/>
          <w:lang w:val="vi-VN"/>
        </w:rPr>
        <w:t>hóa</w:t>
      </w:r>
      <w:r w:rsidR="00A90355" w:rsidRPr="00F620A7">
        <w:rPr>
          <w:rStyle w:val="rynqvb"/>
          <w:rFonts w:ascii="Times New Roman" w:hAnsi="Times New Roman" w:cs="Times New Roman"/>
          <w:lang w:val="vi-VN"/>
        </w:rPr>
        <w:t xml:space="preserve"> tối đa. Nhưng cũng bằng những tín hiệu thị giác, Chu Tự Thanh đã cố tình “làm mờ” những </w:t>
      </w:r>
      <w:r w:rsidR="00BD4665" w:rsidRPr="00F620A7">
        <w:rPr>
          <w:rStyle w:val="rynqvb"/>
          <w:rFonts w:ascii="Times New Roman" w:hAnsi="Times New Roman" w:cs="Times New Roman"/>
          <w:lang w:val="vi-VN"/>
        </w:rPr>
        <w:t xml:space="preserve">đóa </w:t>
      </w:r>
      <w:r w:rsidR="00A90355" w:rsidRPr="00F620A7">
        <w:rPr>
          <w:rStyle w:val="rynqvb"/>
          <w:rFonts w:ascii="Times New Roman" w:hAnsi="Times New Roman" w:cs="Times New Roman"/>
          <w:lang w:val="vi-VN"/>
        </w:rPr>
        <w:t>sen đó bằng “</w:t>
      </w:r>
      <w:r w:rsidR="00A90355" w:rsidRPr="00F620A7">
        <w:rPr>
          <w:rFonts w:ascii="Times New Roman" w:hAnsi="Times New Roman" w:cs="Times New Roman"/>
          <w:lang w:val="vi-VN"/>
        </w:rPr>
        <w:t>Lớp sương mong mỏng phủ trên đầm sen”, “Lá sen và hoa sen như vừa được tắm gội bằng sữa bò, lại như được bao trùm trong giấc mộng bằng dải lụa mỏng” [1, tr.22], tạo nên một bức tranh tự nhiên nửa hư nửa thực, nửa thuần khiết nửa mờ ảo.</w:t>
      </w:r>
    </w:p>
    <w:p w14:paraId="012B8027" w14:textId="747774AA" w:rsidR="00A90355" w:rsidRPr="00F620A7" w:rsidRDefault="00A90355" w:rsidP="00F620A7">
      <w:pPr>
        <w:spacing w:after="0" w:line="240" w:lineRule="auto"/>
        <w:ind w:firstLine="284"/>
        <w:jc w:val="both"/>
        <w:rPr>
          <w:rStyle w:val="rynqvb"/>
          <w:rFonts w:ascii="Times New Roman" w:hAnsi="Times New Roman" w:cs="Times New Roman"/>
          <w:lang w:val="vi-VN"/>
        </w:rPr>
      </w:pPr>
      <w:r w:rsidRPr="00F620A7">
        <w:rPr>
          <w:rFonts w:ascii="Times New Roman" w:hAnsi="Times New Roman" w:cs="Times New Roman"/>
          <w:lang w:val="vi-VN"/>
        </w:rPr>
        <w:t xml:space="preserve">Quy tắc hội </w:t>
      </w:r>
      <w:r w:rsidR="00BD4665" w:rsidRPr="00F620A7">
        <w:rPr>
          <w:rFonts w:ascii="Times New Roman" w:hAnsi="Times New Roman" w:cs="Times New Roman"/>
          <w:lang w:val="vi-VN"/>
        </w:rPr>
        <w:t xml:space="preserve">họa </w:t>
      </w:r>
      <w:r w:rsidRPr="00F620A7">
        <w:rPr>
          <w:rFonts w:ascii="Times New Roman" w:hAnsi="Times New Roman" w:cs="Times New Roman"/>
          <w:lang w:val="vi-VN"/>
        </w:rPr>
        <w:t xml:space="preserve">được áp dụng ở đây là đối xứng và cân bằng, tỉ lệ và quy mô, đa dạng và thống nhất, đặc biệt là hài </w:t>
      </w:r>
      <w:r w:rsidR="0004306F" w:rsidRPr="00F620A7">
        <w:rPr>
          <w:rFonts w:ascii="Times New Roman" w:hAnsi="Times New Roman" w:cs="Times New Roman"/>
          <w:lang w:val="vi-VN"/>
        </w:rPr>
        <w:t xml:space="preserve">hòa </w:t>
      </w:r>
      <w:r w:rsidRPr="00F620A7">
        <w:rPr>
          <w:rFonts w:ascii="Times New Roman" w:hAnsi="Times New Roman" w:cs="Times New Roman"/>
          <w:lang w:val="vi-VN"/>
        </w:rPr>
        <w:t xml:space="preserve">và tương phản. Đó là sự hài </w:t>
      </w:r>
      <w:r w:rsidR="0004306F" w:rsidRPr="00F620A7">
        <w:rPr>
          <w:rFonts w:ascii="Times New Roman" w:hAnsi="Times New Roman" w:cs="Times New Roman"/>
          <w:lang w:val="vi-VN"/>
        </w:rPr>
        <w:t>hòa</w:t>
      </w:r>
      <w:r w:rsidRPr="00F620A7">
        <w:rPr>
          <w:rFonts w:ascii="Times New Roman" w:hAnsi="Times New Roman" w:cs="Times New Roman"/>
          <w:lang w:val="vi-VN"/>
        </w:rPr>
        <w:t xml:space="preserve"> và tương phản của màu sắc, chẳng hạn: “Những bông sen màu trắng lốm đốm tô điểm trên những lớp lá sen”; “chúng như những hạt ngọc châu, lại như những cánh sao trên bầu trời đêm thăm thẳm” [1, tr.22]; là sự hài hoà và tương phản của ánh sáng: “Tuy vầng trăng đầy đặn, nhưng bầu trời vẫn bị lớp mây mỏng che phủ” [1, tr.22]. Nghĩa là ngay cả sự đối lập vẫn có khả năng bổ sung cho nhau, khiến cho khung cảnh trở nên đầy màu sắc, </w:t>
      </w:r>
      <w:r w:rsidR="0004306F" w:rsidRPr="00F620A7">
        <w:rPr>
          <w:rFonts w:ascii="Times New Roman" w:hAnsi="Times New Roman" w:cs="Times New Roman"/>
          <w:lang w:val="vi-VN"/>
        </w:rPr>
        <w:t>hòa</w:t>
      </w:r>
      <w:r w:rsidRPr="00F620A7">
        <w:rPr>
          <w:rFonts w:ascii="Times New Roman" w:hAnsi="Times New Roman" w:cs="Times New Roman"/>
          <w:lang w:val="vi-VN"/>
        </w:rPr>
        <w:t xml:space="preserve"> hợp, vừa sống động vừa yên tĩnh.</w:t>
      </w:r>
      <w:r w:rsidRPr="00F620A7">
        <w:rPr>
          <w:rStyle w:val="rynqvb"/>
          <w:rFonts w:ascii="Times New Roman" w:hAnsi="Times New Roman" w:cs="Times New Roman"/>
          <w:lang w:val="vi-VN"/>
        </w:rPr>
        <w:t xml:space="preserve"> </w:t>
      </w:r>
    </w:p>
    <w:p w14:paraId="7CE00905" w14:textId="5DB7CADE" w:rsidR="00A90355" w:rsidRPr="00F620A7" w:rsidRDefault="00A90355" w:rsidP="00F620A7">
      <w:pPr>
        <w:spacing w:after="0" w:line="240" w:lineRule="auto"/>
        <w:ind w:firstLine="284"/>
        <w:jc w:val="both"/>
        <w:rPr>
          <w:rStyle w:val="rynqvb"/>
          <w:rFonts w:ascii="Times New Roman" w:hAnsi="Times New Roman" w:cs="Times New Roman"/>
          <w:spacing w:val="2"/>
          <w:lang w:val="vi-VN"/>
        </w:rPr>
      </w:pPr>
      <w:r w:rsidRPr="00F620A7">
        <w:rPr>
          <w:rFonts w:ascii="Times New Roman" w:hAnsi="Times New Roman" w:cs="Times New Roman"/>
          <w:spacing w:val="2"/>
          <w:lang w:val="vi-VN"/>
        </w:rPr>
        <w:t xml:space="preserve">Vẻ đẹp của thiên nhiên trong </w:t>
      </w:r>
      <w:r w:rsidRPr="00F620A7">
        <w:rPr>
          <w:rFonts w:ascii="Times New Roman" w:hAnsi="Times New Roman" w:cs="Times New Roman"/>
          <w:i/>
          <w:iCs/>
          <w:spacing w:val="2"/>
          <w:lang w:val="vi-VN"/>
        </w:rPr>
        <w:t xml:space="preserve">Trăng sáng trên đầm sen </w:t>
      </w:r>
      <w:r w:rsidRPr="00F620A7">
        <w:rPr>
          <w:rFonts w:ascii="Times New Roman" w:hAnsi="Times New Roman" w:cs="Times New Roman"/>
          <w:spacing w:val="2"/>
          <w:lang w:val="vi-VN"/>
        </w:rPr>
        <w:t xml:space="preserve">còn gợi mở về nhịp điệu của sự sống khi được mô tả trong thế động, với sự xuất hiện của hàng loạt động từ (nhô, phủ, </w:t>
      </w:r>
      <w:r w:rsidR="0004306F" w:rsidRPr="00F620A7">
        <w:rPr>
          <w:rFonts w:ascii="Times New Roman" w:hAnsi="Times New Roman" w:cs="Times New Roman"/>
          <w:spacing w:val="2"/>
          <w:lang w:val="vi-VN"/>
        </w:rPr>
        <w:t>tõa</w:t>
      </w:r>
      <w:r w:rsidRPr="00F620A7">
        <w:rPr>
          <w:rFonts w:ascii="Times New Roman" w:hAnsi="Times New Roman" w:cs="Times New Roman"/>
          <w:spacing w:val="2"/>
          <w:lang w:val="vi-VN"/>
        </w:rPr>
        <w:t xml:space="preserve">, xuyên qua, chảy, rọi, che phủ, nở). Tính động của cảnh vật tiếp tục được nhấn mạnh với chi tiết: “Một làn gió nhẹ thổi qua, đưa hương thơm man mác, thoang thoáng như tiếng hát trên </w:t>
      </w:r>
      <w:r w:rsidR="000264DA" w:rsidRPr="00F620A7">
        <w:rPr>
          <w:rFonts w:ascii="Times New Roman" w:hAnsi="Times New Roman" w:cs="Times New Roman"/>
          <w:spacing w:val="2"/>
          <w:lang w:val="vi-VN"/>
        </w:rPr>
        <w:t xml:space="preserve">tòa </w:t>
      </w:r>
      <w:r w:rsidRPr="00F620A7">
        <w:rPr>
          <w:rFonts w:ascii="Times New Roman" w:hAnsi="Times New Roman" w:cs="Times New Roman"/>
          <w:spacing w:val="2"/>
          <w:lang w:val="vi-VN"/>
        </w:rPr>
        <w:t xml:space="preserve">nhà cao tầng từ xa vọng tới. Giây phút này, lá và hoa dường như có chút rung động, như tia chớp truyền khắp đầm sen trong nháy mắt” [1, tr.22]. Ở đây, tác giả đã sử dụng thành công phép tu từ đồng </w:t>
      </w:r>
      <w:r w:rsidRPr="00F620A7">
        <w:rPr>
          <w:rFonts w:ascii="Times New Roman" w:hAnsi="Times New Roman" w:cs="Times New Roman"/>
          <w:spacing w:val="2"/>
          <w:lang w:val="vi-VN"/>
        </w:rPr>
        <w:lastRenderedPageBreak/>
        <w:t>cảm</w:t>
      </w:r>
      <w:r w:rsidRPr="00F620A7">
        <w:rPr>
          <w:rStyle w:val="FootnoteReference"/>
          <w:rFonts w:ascii="Times New Roman" w:hAnsi="Times New Roman" w:cs="Times New Roman"/>
          <w:spacing w:val="2"/>
        </w:rPr>
        <w:footnoteReference w:id="3"/>
      </w:r>
      <w:r w:rsidRPr="00F620A7">
        <w:rPr>
          <w:rFonts w:ascii="Times New Roman" w:hAnsi="Times New Roman" w:cs="Times New Roman"/>
          <w:spacing w:val="2"/>
          <w:lang w:val="vi-VN"/>
        </w:rPr>
        <w:t xml:space="preserve">, đòi hỏi người đọc không chỉ cảm nhận khung cảnh bằng thị giác, mà cần sự tích hợp đồng thời của nhiều giác quan: khứu giác (hương thơm man mác), thính giác (thoang thoáng như tiếng hát). Cảnh </w:t>
      </w:r>
      <w:r w:rsidRPr="00F620A7">
        <w:rPr>
          <w:rStyle w:val="rynqvb"/>
          <w:rFonts w:ascii="Times New Roman" w:hAnsi="Times New Roman" w:cs="Times New Roman"/>
          <w:spacing w:val="2"/>
          <w:lang w:val="vi-VN"/>
        </w:rPr>
        <w:t xml:space="preserve">đầm sen dưới trăng là một hình ảnh khách quan (có thể quan sát và cảm nhận bằng các giác quan) được lồng ghép với tư duy chủ quan của tác giả, tạo nên khoái cảm thưởng thức cái đẹp nơi người đọc (liên quan đến cảm xúc). </w:t>
      </w:r>
    </w:p>
    <w:p w14:paraId="39C6EF24" w14:textId="77777777" w:rsidR="00A90355" w:rsidRPr="00F620A7" w:rsidRDefault="00A90355" w:rsidP="00CD4E9C">
      <w:pPr>
        <w:spacing w:after="0" w:line="240" w:lineRule="auto"/>
        <w:ind w:firstLine="284"/>
        <w:jc w:val="both"/>
        <w:rPr>
          <w:rFonts w:ascii="Times New Roman" w:hAnsi="Times New Roman" w:cs="Times New Roman"/>
          <w:lang w:val="vi-VN"/>
        </w:rPr>
      </w:pPr>
      <w:r w:rsidRPr="00F620A7">
        <w:rPr>
          <w:rFonts w:ascii="Times New Roman" w:hAnsi="Times New Roman" w:cs="Times New Roman"/>
          <w:lang w:val="vi-VN"/>
        </w:rPr>
        <w:t xml:space="preserve">Một số khảo sát về tín hiệu thị giác trên đây trong </w:t>
      </w:r>
      <w:r w:rsidRPr="00F620A7">
        <w:rPr>
          <w:rFonts w:ascii="Times New Roman" w:hAnsi="Times New Roman" w:cs="Times New Roman"/>
          <w:i/>
          <w:iCs/>
          <w:lang w:val="vi-VN"/>
        </w:rPr>
        <w:t xml:space="preserve">Trăng sáng trên đầm sen </w:t>
      </w:r>
      <w:r w:rsidRPr="00F620A7">
        <w:rPr>
          <w:rFonts w:ascii="Times New Roman" w:hAnsi="Times New Roman" w:cs="Times New Roman"/>
          <w:lang w:val="vi-VN"/>
        </w:rPr>
        <w:t>đã mở rộng khả năng giải đọc văn bản.</w:t>
      </w:r>
      <w:r w:rsidRPr="00F620A7">
        <w:rPr>
          <w:rFonts w:ascii="Times New Roman" w:hAnsi="Times New Roman" w:cs="Times New Roman"/>
          <w:i/>
          <w:iCs/>
          <w:lang w:val="vi-VN"/>
        </w:rPr>
        <w:t xml:space="preserve"> </w:t>
      </w:r>
      <w:r w:rsidRPr="00F620A7">
        <w:rPr>
          <w:rFonts w:ascii="Times New Roman" w:hAnsi="Times New Roman" w:cs="Times New Roman"/>
          <w:lang w:val="vi-VN"/>
        </w:rPr>
        <w:t xml:space="preserve">Có thể thấy, việc sử dụng hợp lý các thủ pháp như ẩn dụ, nhân cách hóa, phép tu từ đồng cảm đã mang lại cho tác phẩm vẻ đẹp sống động, quyến rũ. Đồng thời, triết lý thẩm mĩ của tác giả cũng được thể hiện một cách tinh tế.  </w:t>
      </w:r>
    </w:p>
    <w:p w14:paraId="1FD113B8" w14:textId="77777777" w:rsidR="00A90355" w:rsidRPr="00F620A7" w:rsidRDefault="00A90355" w:rsidP="003E2FC1">
      <w:pPr>
        <w:spacing w:before="120" w:after="120" w:line="240" w:lineRule="auto"/>
        <w:jc w:val="both"/>
        <w:rPr>
          <w:rFonts w:ascii="Times New Roman" w:hAnsi="Times New Roman" w:cs="Times New Roman"/>
          <w:b/>
          <w:bCs/>
          <w:lang w:val="vi-VN"/>
        </w:rPr>
      </w:pPr>
      <w:r w:rsidRPr="00F620A7">
        <w:rPr>
          <w:rFonts w:ascii="Times New Roman" w:hAnsi="Times New Roman" w:cs="Times New Roman"/>
          <w:b/>
          <w:bCs/>
          <w:lang w:val="vi-VN"/>
        </w:rPr>
        <w:t>4. Kết luận</w:t>
      </w:r>
    </w:p>
    <w:p w14:paraId="631AB20E" w14:textId="23DD8EBE" w:rsidR="00A90355" w:rsidRPr="00833769" w:rsidRDefault="00A90355" w:rsidP="004711DC">
      <w:pPr>
        <w:spacing w:after="0" w:line="240" w:lineRule="auto"/>
        <w:ind w:firstLine="284"/>
        <w:jc w:val="both"/>
        <w:rPr>
          <w:rFonts w:ascii="Times New Roman" w:hAnsi="Times New Roman" w:cs="Times New Roman"/>
          <w:spacing w:val="-1"/>
          <w:lang w:val="vi-VN"/>
        </w:rPr>
      </w:pPr>
      <w:r w:rsidRPr="00833769">
        <w:rPr>
          <w:rStyle w:val="rynqvb"/>
          <w:rFonts w:ascii="Times New Roman" w:hAnsi="Times New Roman" w:cs="Times New Roman"/>
          <w:i/>
          <w:iCs/>
          <w:spacing w:val="-1"/>
          <w:lang w:val="vi-VN"/>
        </w:rPr>
        <w:t xml:space="preserve">Trăng sáng trên đầm sen </w:t>
      </w:r>
      <w:r w:rsidRPr="00833769">
        <w:rPr>
          <w:rStyle w:val="rynqvb"/>
          <w:rFonts w:ascii="Times New Roman" w:hAnsi="Times New Roman" w:cs="Times New Roman"/>
          <w:spacing w:val="-1"/>
          <w:lang w:val="vi-VN"/>
        </w:rPr>
        <w:t xml:space="preserve">dù được viết cách đây gần một thế kỉ, nhưng cho đến nay vẫn khơi mở nhiều cách hiểu, nhiều cách lí giải khác nhau. Đọc tác phẩm này dưới góc nhìn văn </w:t>
      </w:r>
      <w:r w:rsidR="00E61466" w:rsidRPr="00833769">
        <w:rPr>
          <w:rStyle w:val="rynqvb"/>
          <w:rFonts w:ascii="Times New Roman" w:hAnsi="Times New Roman" w:cs="Times New Roman"/>
          <w:spacing w:val="-1"/>
          <w:lang w:val="vi-VN"/>
        </w:rPr>
        <w:t>hóa</w:t>
      </w:r>
      <w:r w:rsidRPr="00833769">
        <w:rPr>
          <w:rStyle w:val="rynqvb"/>
          <w:rFonts w:ascii="Times New Roman" w:hAnsi="Times New Roman" w:cs="Times New Roman"/>
          <w:spacing w:val="-1"/>
          <w:lang w:val="vi-VN"/>
        </w:rPr>
        <w:t xml:space="preserve"> theo chúng tôi không chỉ khai thác được các hàm nghĩa ẩn tàng dưới lớp vỏ ngôn ngữ mà còn giúp trau dồi năng lực thẩm mĩ và hiểu biết văn </w:t>
      </w:r>
      <w:r w:rsidR="00E61466" w:rsidRPr="00833769">
        <w:rPr>
          <w:rStyle w:val="rynqvb"/>
          <w:rFonts w:ascii="Times New Roman" w:hAnsi="Times New Roman" w:cs="Times New Roman"/>
          <w:spacing w:val="-1"/>
          <w:lang w:val="vi-VN"/>
        </w:rPr>
        <w:t>hóa</w:t>
      </w:r>
      <w:r w:rsidRPr="00833769">
        <w:rPr>
          <w:rStyle w:val="rynqvb"/>
          <w:rFonts w:ascii="Times New Roman" w:hAnsi="Times New Roman" w:cs="Times New Roman"/>
          <w:spacing w:val="-1"/>
          <w:lang w:val="vi-VN"/>
        </w:rPr>
        <w:t xml:space="preserve"> cho học sinh. “Bởi văn </w:t>
      </w:r>
      <w:r w:rsidR="00E61466" w:rsidRPr="00833769">
        <w:rPr>
          <w:rStyle w:val="rynqvb"/>
          <w:rFonts w:ascii="Times New Roman" w:hAnsi="Times New Roman" w:cs="Times New Roman"/>
          <w:spacing w:val="-1"/>
          <w:lang w:val="vi-VN"/>
        </w:rPr>
        <w:t>hóa</w:t>
      </w:r>
      <w:r w:rsidRPr="00833769">
        <w:rPr>
          <w:rStyle w:val="rynqvb"/>
          <w:rFonts w:ascii="Times New Roman" w:hAnsi="Times New Roman" w:cs="Times New Roman"/>
          <w:spacing w:val="-1"/>
          <w:lang w:val="vi-VN"/>
        </w:rPr>
        <w:t xml:space="preserve"> và văn học vốn có quan hệ vô cùng mật thiết. Văn học vừa là một bộ phận của văn </w:t>
      </w:r>
      <w:r w:rsidR="00E61466" w:rsidRPr="00833769">
        <w:rPr>
          <w:rStyle w:val="rynqvb"/>
          <w:rFonts w:ascii="Times New Roman" w:hAnsi="Times New Roman" w:cs="Times New Roman"/>
          <w:spacing w:val="-1"/>
          <w:lang w:val="vi-VN"/>
        </w:rPr>
        <w:t>hóa</w:t>
      </w:r>
      <w:r w:rsidRPr="00833769">
        <w:rPr>
          <w:rStyle w:val="rynqvb"/>
          <w:rFonts w:ascii="Times New Roman" w:hAnsi="Times New Roman" w:cs="Times New Roman"/>
          <w:spacing w:val="-1"/>
          <w:lang w:val="vi-VN"/>
        </w:rPr>
        <w:t xml:space="preserve"> vừa là một trong những phương thức truyền đạt và bảo tồn văn </w:t>
      </w:r>
      <w:r w:rsidR="00E61466" w:rsidRPr="00833769">
        <w:rPr>
          <w:rStyle w:val="rynqvb"/>
          <w:rFonts w:ascii="Times New Roman" w:hAnsi="Times New Roman" w:cs="Times New Roman"/>
          <w:spacing w:val="-1"/>
          <w:lang w:val="vi-VN"/>
        </w:rPr>
        <w:t>hóa</w:t>
      </w:r>
      <w:r w:rsidRPr="00833769">
        <w:rPr>
          <w:rStyle w:val="rynqvb"/>
          <w:rFonts w:ascii="Times New Roman" w:hAnsi="Times New Roman" w:cs="Times New Roman"/>
          <w:spacing w:val="-1"/>
          <w:lang w:val="vi-VN"/>
        </w:rPr>
        <w:t xml:space="preserve">. Người nghệ sĩ, dù ở thời đại nào, dù viết về bất cứ vấn đề gì và bằng cách thức như thế nào thì cũng thể hiện những nét văn </w:t>
      </w:r>
      <w:r w:rsidR="00E61466" w:rsidRPr="00833769">
        <w:rPr>
          <w:rStyle w:val="rynqvb"/>
          <w:rFonts w:ascii="Times New Roman" w:hAnsi="Times New Roman" w:cs="Times New Roman"/>
          <w:spacing w:val="-1"/>
          <w:lang w:val="vi-VN"/>
        </w:rPr>
        <w:t>hóa</w:t>
      </w:r>
      <w:r w:rsidRPr="00833769">
        <w:rPr>
          <w:rStyle w:val="rynqvb"/>
          <w:rFonts w:ascii="Times New Roman" w:hAnsi="Times New Roman" w:cs="Times New Roman"/>
          <w:spacing w:val="-1"/>
          <w:lang w:val="vi-VN"/>
        </w:rPr>
        <w:t xml:space="preserve"> của dân tộc mình” </w:t>
      </w:r>
      <w:r w:rsidRPr="00833769">
        <w:rPr>
          <w:rFonts w:ascii="Times New Roman" w:hAnsi="Times New Roman" w:cs="Times New Roman"/>
          <w:spacing w:val="-1"/>
          <w:lang w:val="vi-VN"/>
        </w:rPr>
        <w:t>[1</w:t>
      </w:r>
      <w:r w:rsidR="007C510A" w:rsidRPr="00833769">
        <w:rPr>
          <w:rFonts w:ascii="Times New Roman" w:hAnsi="Times New Roman" w:cs="Times New Roman"/>
          <w:spacing w:val="-1"/>
          <w:lang w:val="vi-VN"/>
        </w:rPr>
        <w:t>8</w:t>
      </w:r>
      <w:r w:rsidRPr="00833769">
        <w:rPr>
          <w:rFonts w:ascii="Times New Roman" w:hAnsi="Times New Roman" w:cs="Times New Roman"/>
          <w:spacing w:val="-1"/>
          <w:lang w:val="vi-VN"/>
        </w:rPr>
        <w:t>, tr.207]</w:t>
      </w:r>
      <w:r w:rsidRPr="00833769">
        <w:rPr>
          <w:rStyle w:val="rynqvb"/>
          <w:rFonts w:ascii="Times New Roman" w:hAnsi="Times New Roman" w:cs="Times New Roman"/>
          <w:spacing w:val="-1"/>
          <w:lang w:val="vi-VN"/>
        </w:rPr>
        <w:t xml:space="preserve">. Cách tiếp cận được đề xuất trong bài viết này sẽ tiếp tục gợi mở cho chúng tôi ý tưởng và phương pháp trong những nghiên cứu cũng như thực hành giảng dạy văn học, văn </w:t>
      </w:r>
      <w:r w:rsidR="00E61466" w:rsidRPr="00833769">
        <w:rPr>
          <w:rStyle w:val="rynqvb"/>
          <w:rFonts w:ascii="Times New Roman" w:hAnsi="Times New Roman" w:cs="Times New Roman"/>
          <w:spacing w:val="-1"/>
          <w:lang w:val="vi-VN"/>
        </w:rPr>
        <w:t>hóa</w:t>
      </w:r>
      <w:r w:rsidRPr="00833769">
        <w:rPr>
          <w:rStyle w:val="rynqvb"/>
          <w:rFonts w:ascii="Times New Roman" w:hAnsi="Times New Roman" w:cs="Times New Roman"/>
          <w:spacing w:val="-1"/>
          <w:lang w:val="vi-VN"/>
        </w:rPr>
        <w:t xml:space="preserve"> Trung Quốc về sau.</w:t>
      </w:r>
    </w:p>
    <w:p w14:paraId="31BC1C52" w14:textId="77777777" w:rsidR="007C510A" w:rsidRPr="00465F2B" w:rsidRDefault="007C510A" w:rsidP="007C510A">
      <w:pPr>
        <w:tabs>
          <w:tab w:val="left" w:pos="284"/>
        </w:tabs>
        <w:spacing w:before="120" w:after="120" w:line="240" w:lineRule="auto"/>
        <w:jc w:val="center"/>
        <w:rPr>
          <w:rFonts w:ascii="Times New Roman" w:hAnsi="Times New Roman" w:cs="Times New Roman"/>
          <w:lang w:val="pt-BR"/>
        </w:rPr>
      </w:pPr>
      <w:r w:rsidRPr="00465F2B">
        <w:rPr>
          <w:rFonts w:ascii="Times New Roman" w:hAnsi="Times New Roman" w:cs="Times New Roman"/>
          <w:lang w:val="pt-BR"/>
        </w:rPr>
        <w:t>TÀI LIỆU THAM KHẢO/ REFERENCES</w:t>
      </w:r>
    </w:p>
    <w:p w14:paraId="189754F3" w14:textId="77777777" w:rsidR="007C510A" w:rsidRPr="0060715A"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[1]</w:t>
      </w:r>
      <w:r w:rsidRPr="0060715A">
        <w:rPr>
          <w:rFonts w:ascii="Times New Roman" w:hAnsi="Times New Roman" w:cs="Times New Roman"/>
          <w:sz w:val="20"/>
          <w:szCs w:val="20"/>
          <w:shd w:val="clear" w:color="auto" w:fill="F9F9F9"/>
        </w:rPr>
        <w:t> </w:t>
      </w:r>
      <w:r w:rsidRPr="0060715A">
        <w:rPr>
          <w:rFonts w:ascii="Times New Roman" w:hAnsi="Times New Roman" w:cs="Times New Roman"/>
          <w:sz w:val="20"/>
          <w:szCs w:val="20"/>
        </w:rPr>
        <w:t>Z</w:t>
      </w:r>
      <w:r>
        <w:rPr>
          <w:rFonts w:ascii="Times New Roman" w:hAnsi="Times New Roman" w:cs="Times New Roman"/>
          <w:sz w:val="20"/>
          <w:szCs w:val="20"/>
        </w:rPr>
        <w:t>.</w:t>
      </w:r>
      <w:r w:rsidRPr="0060715A">
        <w:rPr>
          <w:rFonts w:ascii="Times New Roman" w:hAnsi="Times New Roman" w:cs="Times New Roman"/>
          <w:sz w:val="20"/>
          <w:szCs w:val="20"/>
        </w:rPr>
        <w:t xml:space="preserve"> Z</w:t>
      </w:r>
      <w:r>
        <w:rPr>
          <w:rFonts w:ascii="Times New Roman" w:hAnsi="Times New Roman" w:cs="Times New Roman"/>
          <w:sz w:val="20"/>
          <w:szCs w:val="20"/>
        </w:rPr>
        <w:t>.</w:t>
      </w:r>
      <w:r w:rsidRPr="0060715A">
        <w:rPr>
          <w:rFonts w:ascii="Times New Roman" w:hAnsi="Times New Roman" w:cs="Times New Roman"/>
          <w:sz w:val="20"/>
          <w:szCs w:val="20"/>
        </w:rPr>
        <w:t xml:space="preserve"> Qing</w:t>
      </w:r>
      <w:r w:rsidRPr="0060715A">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w:t>
      </w:r>
      <w:r w:rsidRPr="002D78B0">
        <w:rPr>
          <w:rFonts w:ascii="Times New Roman" w:eastAsia="Times New Roman" w:hAnsi="Times New Roman" w:cs="Times New Roman"/>
          <w:iCs/>
          <w:spacing w:val="3"/>
          <w:sz w:val="20"/>
          <w:szCs w:val="20"/>
        </w:rPr>
        <w:t>Moonlight over the Lotus Pond</w:t>
      </w:r>
      <w:r w:rsidRPr="0060715A">
        <w:rPr>
          <w:rFonts w:ascii="Times New Roman" w:eastAsia="Times New Roman" w:hAnsi="Times New Roman" w:cs="Times New Roman"/>
          <w:i/>
          <w:iCs/>
          <w:spacing w:val="3"/>
          <w:sz w:val="20"/>
          <w:szCs w:val="20"/>
        </w:rPr>
        <w:t xml:space="preserve"> </w:t>
      </w:r>
      <w:r w:rsidRPr="0060715A">
        <w:rPr>
          <w:rFonts w:ascii="Times New Roman" w:eastAsia="Times New Roman" w:hAnsi="Times New Roman" w:cs="Times New Roman"/>
          <w:spacing w:val="3"/>
          <w:sz w:val="20"/>
          <w:szCs w:val="20"/>
        </w:rPr>
        <w:t>(excerpt)</w:t>
      </w:r>
      <w:r>
        <w:rPr>
          <w:rFonts w:ascii="Times New Roman" w:eastAsia="Times New Roman" w:hAnsi="Times New Roman" w:cs="Times New Roman"/>
          <w:spacing w:val="3"/>
          <w:sz w:val="20"/>
          <w:szCs w:val="20"/>
        </w:rPr>
        <w:t>,”</w:t>
      </w:r>
      <w:r w:rsidRPr="0060715A">
        <w:rPr>
          <w:rFonts w:ascii="Times New Roman" w:eastAsia="Times New Roman" w:hAnsi="Times New Roman" w:cs="Times New Roman"/>
          <w:spacing w:val="3"/>
          <w:sz w:val="20"/>
          <w:szCs w:val="20"/>
        </w:rPr>
        <w:t xml:space="preserve"> (translated by Ngoc Anh), </w:t>
      </w:r>
      <w:r>
        <w:rPr>
          <w:rFonts w:ascii="Times New Roman" w:eastAsia="Times New Roman" w:hAnsi="Times New Roman" w:cs="Times New Roman"/>
          <w:spacing w:val="3"/>
          <w:sz w:val="20"/>
          <w:szCs w:val="20"/>
        </w:rPr>
        <w:t xml:space="preserve">In </w:t>
      </w:r>
      <w:r w:rsidRPr="002D78B0">
        <w:rPr>
          <w:rFonts w:ascii="Times New Roman" w:eastAsia="Times New Roman" w:hAnsi="Times New Roman" w:cs="Times New Roman"/>
          <w:i/>
          <w:spacing w:val="3"/>
          <w:sz w:val="20"/>
          <w:szCs w:val="20"/>
        </w:rPr>
        <w:t>Literature Textbook for Grade 11</w:t>
      </w:r>
      <w:r w:rsidRPr="0060715A">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 xml:space="preserve">vol. </w:t>
      </w:r>
      <w:r w:rsidRPr="0060715A">
        <w:rPr>
          <w:rFonts w:ascii="Times New Roman" w:eastAsia="Times New Roman" w:hAnsi="Times New Roman" w:cs="Times New Roman"/>
          <w:spacing w:val="3"/>
          <w:sz w:val="20"/>
          <w:szCs w:val="20"/>
        </w:rPr>
        <w:t xml:space="preserve">1, The Horizon of Creativity series, Vietnam Education Publishing House, </w:t>
      </w:r>
      <w:r>
        <w:rPr>
          <w:rFonts w:ascii="Times New Roman" w:eastAsia="Times New Roman" w:hAnsi="Times New Roman" w:cs="Times New Roman"/>
          <w:spacing w:val="3"/>
          <w:sz w:val="20"/>
          <w:szCs w:val="20"/>
        </w:rPr>
        <w:t>2023, pp. 21-22</w:t>
      </w:r>
      <w:r w:rsidRPr="0060715A">
        <w:rPr>
          <w:rFonts w:ascii="Times New Roman" w:eastAsia="Times New Roman" w:hAnsi="Times New Roman" w:cs="Times New Roman"/>
          <w:spacing w:val="3"/>
          <w:sz w:val="20"/>
          <w:szCs w:val="20"/>
        </w:rPr>
        <w:t>.</w:t>
      </w:r>
    </w:p>
    <w:p w14:paraId="00A2BBFB" w14:textId="77777777" w:rsidR="007C510A" w:rsidRPr="00A91789" w:rsidRDefault="007C510A" w:rsidP="007C510A">
      <w:pPr>
        <w:shd w:val="clear" w:color="auto" w:fill="FFFFFF"/>
        <w:spacing w:after="0" w:line="240" w:lineRule="auto"/>
        <w:ind w:left="357" w:hanging="357"/>
        <w:jc w:val="both"/>
        <w:rPr>
          <w:rFonts w:ascii="Times New Roman" w:eastAsia="Times New Roman" w:hAnsi="Times New Roman" w:cs="Times New Roman"/>
          <w:color w:val="FF0000"/>
          <w:spacing w:val="3"/>
          <w:sz w:val="20"/>
          <w:szCs w:val="20"/>
          <w:lang w:val="vi-VN"/>
        </w:rPr>
      </w:pPr>
      <w:r w:rsidRPr="0060715A">
        <w:rPr>
          <w:rFonts w:ascii="Times New Roman" w:eastAsia="Times New Roman" w:hAnsi="Times New Roman" w:cs="Times New Roman"/>
          <w:spacing w:val="3"/>
          <w:sz w:val="20"/>
          <w:szCs w:val="20"/>
          <w:lang w:eastAsia="zh-CN"/>
        </w:rPr>
        <w:t>[2</w:t>
      </w:r>
      <w:r w:rsidRPr="00494CD7">
        <w:rPr>
          <w:rFonts w:ascii="Times New Roman" w:eastAsia="Times New Roman" w:hAnsi="Times New Roman" w:cs="Times New Roman"/>
          <w:spacing w:val="3"/>
          <w:sz w:val="20"/>
          <w:szCs w:val="20"/>
          <w:lang w:eastAsia="zh-CN"/>
        </w:rPr>
        <w:t>] D. Yue, “</w:t>
      </w:r>
      <w:r w:rsidRPr="00494CD7">
        <w:rPr>
          <w:rFonts w:ascii="Times New Roman" w:hAnsi="Times New Roman" w:cs="Times New Roman"/>
          <w:sz w:val="20"/>
          <w:szCs w:val="20"/>
        </w:rPr>
        <w:t xml:space="preserve">Comments on the Controversy in the Interpretation of </w:t>
      </w:r>
      <w:r w:rsidRPr="00494CD7">
        <w:rPr>
          <w:rFonts w:ascii="Times New Roman" w:hAnsi="Times New Roman" w:cs="Times New Roman"/>
          <w:i/>
          <w:iCs/>
          <w:sz w:val="20"/>
          <w:szCs w:val="20"/>
        </w:rPr>
        <w:t>Moonlight over the Lotus Pond</w:t>
      </w:r>
      <w:r w:rsidRPr="00494CD7">
        <w:rPr>
          <w:rFonts w:ascii="Times New Roman" w:hAnsi="Times New Roman" w:cs="Times New Roman"/>
          <w:sz w:val="20"/>
          <w:szCs w:val="20"/>
        </w:rPr>
        <w:t>,” 2019.</w:t>
      </w:r>
      <w:r w:rsidRPr="00494CD7">
        <w:rPr>
          <w:rFonts w:ascii="Roboto" w:hAnsi="Roboto"/>
          <w:sz w:val="20"/>
          <w:szCs w:val="20"/>
        </w:rPr>
        <w:t xml:space="preserve"> </w:t>
      </w:r>
      <w:r w:rsidRPr="00494CD7">
        <w:rPr>
          <w:rFonts w:ascii="Times New Roman" w:eastAsia="Times New Roman" w:hAnsi="Times New Roman" w:cs="Times New Roman"/>
          <w:spacing w:val="3"/>
          <w:sz w:val="20"/>
          <w:szCs w:val="20"/>
        </w:rPr>
        <w:t>[Online]. Available:</w:t>
      </w:r>
      <w:r w:rsidRPr="00494CD7">
        <w:rPr>
          <w:rFonts w:ascii="Times New Roman" w:eastAsia="Times New Roman" w:hAnsi="Times New Roman" w:cs="Times New Roman"/>
          <w:spacing w:val="3"/>
          <w:sz w:val="20"/>
          <w:szCs w:val="20"/>
          <w:lang w:val="vi-VN"/>
        </w:rPr>
        <w:t xml:space="preserve"> fx361.com</w:t>
      </w:r>
      <w:r w:rsidRPr="00494CD7">
        <w:rPr>
          <w:rFonts w:ascii="Times New Roman" w:eastAsia="Times New Roman" w:hAnsi="Times New Roman" w:cs="Times New Roman"/>
          <w:spacing w:val="3"/>
          <w:sz w:val="20"/>
          <w:szCs w:val="20"/>
        </w:rPr>
        <w:t xml:space="preserve"> [Accessed March 10,</w:t>
      </w:r>
      <w:r w:rsidRPr="00494CD7">
        <w:rPr>
          <w:rFonts w:ascii="Times New Roman" w:eastAsia="Times New Roman" w:hAnsi="Times New Roman" w:cs="Times New Roman"/>
          <w:spacing w:val="3"/>
          <w:sz w:val="20"/>
          <w:szCs w:val="20"/>
          <w:lang w:val="vi-VN"/>
        </w:rPr>
        <w:t xml:space="preserve"> 202</w:t>
      </w:r>
      <w:r w:rsidRPr="00494CD7">
        <w:rPr>
          <w:rFonts w:ascii="Times New Roman" w:eastAsia="Times New Roman" w:hAnsi="Times New Roman" w:cs="Times New Roman"/>
          <w:spacing w:val="3"/>
          <w:sz w:val="20"/>
          <w:szCs w:val="20"/>
        </w:rPr>
        <w:t>4]</w:t>
      </w:r>
      <w:r w:rsidRPr="00494CD7">
        <w:rPr>
          <w:rFonts w:ascii="Times New Roman" w:eastAsia="Times New Roman" w:hAnsi="Times New Roman" w:cs="Times New Roman"/>
          <w:spacing w:val="3"/>
          <w:sz w:val="20"/>
          <w:szCs w:val="20"/>
          <w:lang w:val="vi-VN"/>
        </w:rPr>
        <w:t>.</w:t>
      </w:r>
    </w:p>
    <w:p w14:paraId="7E124D85" w14:textId="77777777" w:rsidR="007C510A" w:rsidRPr="0060715A"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lang w:val="vi-VN"/>
        </w:rPr>
      </w:pPr>
      <w:r w:rsidRPr="0060715A">
        <w:rPr>
          <w:rFonts w:ascii="Times New Roman" w:eastAsia="Times New Roman" w:hAnsi="Times New Roman" w:cs="Times New Roman"/>
          <w:spacing w:val="3"/>
          <w:sz w:val="20"/>
          <w:szCs w:val="20"/>
          <w:lang w:eastAsia="zh-CN"/>
        </w:rPr>
        <w:t xml:space="preserve">[3] </w:t>
      </w:r>
      <w:r w:rsidRPr="0060715A">
        <w:rPr>
          <w:rFonts w:ascii="Times New Roman" w:eastAsia="Times New Roman" w:hAnsi="Times New Roman" w:cs="Times New Roman"/>
          <w:spacing w:val="3"/>
          <w:sz w:val="20"/>
          <w:szCs w:val="20"/>
          <w:lang w:val="vi-VN"/>
        </w:rPr>
        <w:t>C</w:t>
      </w:r>
      <w:r>
        <w:rPr>
          <w:rFonts w:ascii="Times New Roman" w:eastAsia="Times New Roman" w:hAnsi="Times New Roman" w:cs="Times New Roman"/>
          <w:spacing w:val="3"/>
          <w:sz w:val="20"/>
          <w:szCs w:val="20"/>
        </w:rPr>
        <w:t>.</w:t>
      </w:r>
      <w:r w:rsidRPr="0060715A">
        <w:rPr>
          <w:rFonts w:ascii="Times New Roman" w:eastAsia="Times New Roman" w:hAnsi="Times New Roman" w:cs="Times New Roman"/>
          <w:spacing w:val="3"/>
          <w:sz w:val="20"/>
          <w:szCs w:val="20"/>
          <w:lang w:val="vi-VN"/>
        </w:rPr>
        <w:t xml:space="preserve"> J</w:t>
      </w:r>
      <w:r>
        <w:rPr>
          <w:rFonts w:ascii="Times New Roman" w:eastAsia="Times New Roman" w:hAnsi="Times New Roman" w:cs="Times New Roman"/>
          <w:spacing w:val="3"/>
          <w:sz w:val="20"/>
          <w:szCs w:val="20"/>
        </w:rPr>
        <w:t>.</w:t>
      </w:r>
      <w:r w:rsidRPr="0060715A">
        <w:rPr>
          <w:rFonts w:ascii="Times New Roman" w:eastAsia="Times New Roman" w:hAnsi="Times New Roman" w:cs="Times New Roman"/>
          <w:spacing w:val="3"/>
          <w:sz w:val="20"/>
          <w:szCs w:val="20"/>
          <w:lang w:val="vi-VN"/>
        </w:rPr>
        <w:t xml:space="preserve"> Y</w:t>
      </w:r>
      <w:r w:rsidRPr="0060715A">
        <w:rPr>
          <w:rFonts w:ascii="Times New Roman" w:eastAsia="Times New Roman" w:hAnsi="Times New Roman" w:cs="Times New Roman"/>
          <w:spacing w:val="3"/>
          <w:sz w:val="20"/>
          <w:szCs w:val="20"/>
        </w:rPr>
        <w:t>i,</w:t>
      </w:r>
      <w:r w:rsidRPr="0060715A">
        <w:rPr>
          <w:rFonts w:ascii="Times New Roman" w:eastAsia="Times New Roman" w:hAnsi="Times New Roman" w:cs="Times New Roman"/>
          <w:spacing w:val="3"/>
          <w:sz w:val="20"/>
          <w:szCs w:val="20"/>
          <w:lang w:val="vi-VN"/>
        </w:rPr>
        <w:t xml:space="preserve"> </w:t>
      </w:r>
      <w:r w:rsidRPr="0060715A">
        <w:rPr>
          <w:rFonts w:ascii="Times New Roman" w:eastAsia="Times New Roman" w:hAnsi="Times New Roman" w:cs="Times New Roman"/>
          <w:spacing w:val="3"/>
          <w:sz w:val="20"/>
          <w:szCs w:val="20"/>
        </w:rPr>
        <w:t>“</w:t>
      </w:r>
      <w:r w:rsidRPr="0060715A">
        <w:rPr>
          <w:rFonts w:ascii="Times New Roman" w:eastAsia="Times New Roman" w:hAnsi="Times New Roman" w:cs="Times New Roman"/>
          <w:spacing w:val="3"/>
          <w:sz w:val="20"/>
          <w:szCs w:val="20"/>
          <w:lang w:val="vi-VN"/>
        </w:rPr>
        <w:t>Recreating the Beauty of Nature</w:t>
      </w:r>
      <w:r>
        <w:rPr>
          <w:rFonts w:ascii="Times New Roman" w:eastAsia="Times New Roman" w:hAnsi="Times New Roman" w:cs="Times New Roman"/>
          <w:spacing w:val="3"/>
          <w:sz w:val="20"/>
          <w:szCs w:val="20"/>
        </w:rPr>
        <w:t>i</w:t>
      </w:r>
      <w:r w:rsidRPr="0060715A">
        <w:rPr>
          <w:rFonts w:ascii="Times New Roman" w:eastAsia="Times New Roman" w:hAnsi="Times New Roman" w:cs="Times New Roman"/>
          <w:spacing w:val="3"/>
          <w:sz w:val="20"/>
          <w:szCs w:val="20"/>
          <w:lang w:val="vi-VN"/>
        </w:rPr>
        <w:t xml:space="preserve">n </w:t>
      </w:r>
      <w:r w:rsidRPr="00772BBA">
        <w:rPr>
          <w:rFonts w:ascii="Times New Roman" w:eastAsia="Times New Roman" w:hAnsi="Times New Roman" w:cs="Times New Roman"/>
          <w:i/>
          <w:iCs/>
          <w:spacing w:val="3"/>
          <w:sz w:val="20"/>
          <w:szCs w:val="20"/>
          <w:lang w:val="vi-VN"/>
        </w:rPr>
        <w:t xml:space="preserve">Moonlight </w:t>
      </w:r>
      <w:r w:rsidRPr="00772BBA">
        <w:rPr>
          <w:rFonts w:ascii="Times New Roman" w:eastAsia="Microsoft YaHei" w:hAnsi="Times New Roman" w:cs="Times New Roman"/>
          <w:i/>
          <w:iCs/>
          <w:sz w:val="20"/>
          <w:szCs w:val="20"/>
        </w:rPr>
        <w:t>over</w:t>
      </w:r>
      <w:r w:rsidRPr="00772BBA">
        <w:rPr>
          <w:rFonts w:ascii="Times New Roman" w:eastAsia="Times New Roman" w:hAnsi="Times New Roman" w:cs="Times New Roman"/>
          <w:i/>
          <w:iCs/>
          <w:spacing w:val="3"/>
          <w:sz w:val="20"/>
          <w:szCs w:val="20"/>
          <w:lang w:val="vi-VN"/>
        </w:rPr>
        <w:t xml:space="preserve"> the Lotus Pond</w:t>
      </w:r>
      <w:r w:rsidRPr="00772BBA">
        <w:rPr>
          <w:rFonts w:ascii="Times New Roman" w:eastAsia="Times New Roman" w:hAnsi="Times New Roman" w:cs="Times New Roman"/>
          <w:spacing w:val="3"/>
          <w:sz w:val="20"/>
          <w:szCs w:val="20"/>
        </w:rPr>
        <w:t>,</w:t>
      </w:r>
      <w:r>
        <w:rPr>
          <w:rFonts w:ascii="Times New Roman" w:eastAsia="Times New Roman" w:hAnsi="Times New Roman" w:cs="Times New Roman"/>
          <w:spacing w:val="3"/>
          <w:sz w:val="20"/>
          <w:szCs w:val="20"/>
        </w:rPr>
        <w:t>”</w:t>
      </w:r>
      <w:r w:rsidRPr="0060715A">
        <w:rPr>
          <w:rFonts w:ascii="Times New Roman" w:eastAsia="Times New Roman" w:hAnsi="Times New Roman" w:cs="Times New Roman"/>
          <w:spacing w:val="3"/>
          <w:sz w:val="20"/>
          <w:szCs w:val="20"/>
          <w:lang w:val="vi-VN"/>
        </w:rPr>
        <w:t xml:space="preserve"> </w:t>
      </w:r>
      <w:r>
        <w:rPr>
          <w:rFonts w:ascii="Times New Roman" w:eastAsia="Times New Roman" w:hAnsi="Times New Roman" w:cs="Times New Roman"/>
          <w:spacing w:val="3"/>
          <w:sz w:val="20"/>
          <w:szCs w:val="20"/>
        </w:rPr>
        <w:t xml:space="preserve">2022. [Online]. Available: </w:t>
      </w:r>
      <w:r>
        <w:rPr>
          <w:rFonts w:ascii="Times New Roman" w:eastAsia="Times New Roman" w:hAnsi="Times New Roman" w:cs="Times New Roman"/>
          <w:spacing w:val="3"/>
          <w:sz w:val="20"/>
          <w:szCs w:val="20"/>
          <w:lang w:val="vi-VN"/>
        </w:rPr>
        <w:t>fx361.com</w:t>
      </w:r>
      <w:r>
        <w:rPr>
          <w:rFonts w:ascii="Times New Roman" w:eastAsia="Times New Roman" w:hAnsi="Times New Roman" w:cs="Times New Roman"/>
          <w:spacing w:val="3"/>
          <w:sz w:val="20"/>
          <w:szCs w:val="20"/>
        </w:rPr>
        <w:t>. [Accessed March 10,</w:t>
      </w:r>
      <w:r>
        <w:rPr>
          <w:rFonts w:ascii="Times New Roman" w:eastAsia="Times New Roman" w:hAnsi="Times New Roman" w:cs="Times New Roman"/>
          <w:spacing w:val="3"/>
          <w:sz w:val="20"/>
          <w:szCs w:val="20"/>
          <w:lang w:val="vi-VN"/>
        </w:rPr>
        <w:t xml:space="preserve"> 202</w:t>
      </w:r>
      <w:r>
        <w:rPr>
          <w:rFonts w:ascii="Times New Roman" w:eastAsia="Times New Roman" w:hAnsi="Times New Roman" w:cs="Times New Roman"/>
          <w:spacing w:val="3"/>
          <w:sz w:val="20"/>
          <w:szCs w:val="20"/>
        </w:rPr>
        <w:t>4]</w:t>
      </w:r>
      <w:r w:rsidRPr="0060715A">
        <w:rPr>
          <w:rFonts w:ascii="Times New Roman" w:eastAsia="Times New Roman" w:hAnsi="Times New Roman" w:cs="Times New Roman"/>
          <w:spacing w:val="3"/>
          <w:sz w:val="20"/>
          <w:szCs w:val="20"/>
          <w:lang w:val="vi-VN"/>
        </w:rPr>
        <w:t>.</w:t>
      </w:r>
    </w:p>
    <w:p w14:paraId="1F34D025" w14:textId="77777777" w:rsidR="007C510A" w:rsidRPr="00BD35A5"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lang w:val="vi-VN"/>
        </w:rPr>
      </w:pPr>
      <w:r w:rsidRPr="0060715A">
        <w:rPr>
          <w:rFonts w:ascii="Times New Roman" w:eastAsia="Times New Roman" w:hAnsi="Times New Roman" w:cs="Times New Roman"/>
          <w:spacing w:val="3"/>
          <w:sz w:val="20"/>
          <w:szCs w:val="20"/>
          <w:lang w:eastAsia="zh-CN"/>
        </w:rPr>
        <w:t>[</w:t>
      </w:r>
      <w:r>
        <w:rPr>
          <w:rFonts w:ascii="Times New Roman" w:eastAsia="Times New Roman" w:hAnsi="Times New Roman" w:cs="Times New Roman"/>
          <w:spacing w:val="3"/>
          <w:sz w:val="20"/>
          <w:szCs w:val="20"/>
          <w:lang w:eastAsia="zh-CN"/>
        </w:rPr>
        <w:t>4</w:t>
      </w:r>
      <w:r w:rsidRPr="0060715A">
        <w:rPr>
          <w:rFonts w:ascii="Times New Roman" w:eastAsia="Times New Roman" w:hAnsi="Times New Roman" w:cs="Times New Roman"/>
          <w:spacing w:val="3"/>
          <w:sz w:val="20"/>
          <w:szCs w:val="20"/>
          <w:lang w:eastAsia="zh-CN"/>
        </w:rPr>
        <w:t xml:space="preserve">] </w:t>
      </w:r>
      <w:r w:rsidRPr="00BD35A5">
        <w:rPr>
          <w:rFonts w:ascii="Times New Roman" w:hAnsi="Times New Roman" w:cs="Times New Roman"/>
          <w:sz w:val="20"/>
          <w:szCs w:val="20"/>
          <w:bdr w:val="none" w:sz="0" w:space="0" w:color="auto" w:frame="1"/>
        </w:rPr>
        <w:t>Xu</w:t>
      </w:r>
      <w:r w:rsidRPr="00BD35A5">
        <w:rPr>
          <w:rFonts w:ascii="Times New Roman" w:hAnsi="Times New Roman" w:cs="Times New Roman"/>
          <w:sz w:val="20"/>
          <w:szCs w:val="20"/>
        </w:rPr>
        <w:t xml:space="preserve">. </w:t>
      </w:r>
      <w:hyperlink r:id="rId10" w:history="1">
        <w:r w:rsidRPr="00BD35A5">
          <w:rPr>
            <w:rStyle w:val="Hyperlink"/>
            <w:rFonts w:ascii="Times New Roman" w:hAnsi="Times New Roman" w:cs="Times New Roman"/>
            <w:color w:val="auto"/>
            <w:sz w:val="20"/>
            <w:szCs w:val="20"/>
            <w:u w:val="none"/>
            <w:bdr w:val="none" w:sz="0" w:space="0" w:color="auto" w:frame="1"/>
          </w:rPr>
          <w:t>Z. </w:t>
        </w:r>
      </w:hyperlink>
      <w:r w:rsidRPr="00BD35A5">
        <w:rPr>
          <w:rFonts w:ascii="Times New Roman" w:hAnsi="Times New Roman" w:cs="Times New Roman"/>
          <w:sz w:val="20"/>
          <w:szCs w:val="20"/>
          <w:bdr w:val="none" w:sz="0" w:space="0" w:color="auto" w:frame="1"/>
        </w:rPr>
        <w:t>Hua</w:t>
      </w:r>
      <w:r w:rsidRPr="00BD35A5">
        <w:rPr>
          <w:rFonts w:ascii="Times New Roman" w:hAnsi="Times New Roman" w:cs="Times New Roman"/>
          <w:sz w:val="20"/>
          <w:szCs w:val="20"/>
        </w:rPr>
        <w:t xml:space="preserve"> and B. </w:t>
      </w:r>
      <w:r w:rsidRPr="00BD35A5">
        <w:rPr>
          <w:rFonts w:ascii="Times New Roman" w:hAnsi="Times New Roman" w:cs="Times New Roman"/>
          <w:sz w:val="20"/>
          <w:szCs w:val="20"/>
          <w:bdr w:val="none" w:sz="0" w:space="0" w:color="auto" w:frame="1"/>
        </w:rPr>
        <w:t>J.</w:t>
      </w:r>
      <w:r w:rsidRPr="00BD35A5">
        <w:rPr>
          <w:rFonts w:ascii="Times New Roman" w:hAnsi="Times New Roman" w:cs="Times New Roman"/>
          <w:sz w:val="20"/>
          <w:szCs w:val="20"/>
        </w:rPr>
        <w:t xml:space="preserve"> </w:t>
      </w:r>
      <w:hyperlink r:id="rId11" w:history="1">
        <w:r w:rsidRPr="00BD35A5">
          <w:rPr>
            <w:rStyle w:val="Hyperlink"/>
            <w:rFonts w:ascii="Times New Roman" w:hAnsi="Times New Roman" w:cs="Times New Roman"/>
            <w:color w:val="auto"/>
            <w:sz w:val="20"/>
            <w:szCs w:val="20"/>
            <w:u w:val="none"/>
            <w:bdr w:val="none" w:sz="0" w:space="0" w:color="auto" w:frame="1"/>
          </w:rPr>
          <w:t>Xia</w:t>
        </w:r>
      </w:hyperlink>
      <w:r w:rsidRPr="00BD35A5">
        <w:rPr>
          <w:rFonts w:ascii="Times New Roman" w:hAnsi="Times New Roman" w:cs="Times New Roman"/>
          <w:sz w:val="20"/>
          <w:szCs w:val="20"/>
        </w:rPr>
        <w:t xml:space="preserve">, “An Appreciation of the Artistic Beauty of Zhu Ziqing's </w:t>
      </w:r>
      <w:r w:rsidRPr="00BD35A5">
        <w:rPr>
          <w:rFonts w:ascii="Times New Roman" w:hAnsi="Times New Roman" w:cs="Times New Roman"/>
          <w:i/>
          <w:iCs/>
          <w:sz w:val="20"/>
          <w:szCs w:val="20"/>
        </w:rPr>
        <w:t>Moonlight over the Lotus Pond</w:t>
      </w:r>
      <w:r>
        <w:rPr>
          <w:rFonts w:ascii="Times New Roman" w:hAnsi="Times New Roman" w:cs="Times New Roman"/>
          <w:i/>
          <w:iCs/>
          <w:sz w:val="20"/>
          <w:szCs w:val="20"/>
        </w:rPr>
        <w:t>,</w:t>
      </w:r>
      <w:r>
        <w:rPr>
          <w:rFonts w:ascii="Times New Roman" w:hAnsi="Times New Roman" w:cs="Times New Roman"/>
          <w:sz w:val="20"/>
          <w:szCs w:val="20"/>
        </w:rPr>
        <w:t>”</w:t>
      </w:r>
      <w:r w:rsidRPr="00BD35A5">
        <w:rPr>
          <w:rFonts w:ascii="Times New Roman" w:hAnsi="Times New Roman" w:cs="Times New Roman"/>
          <w:sz w:val="20"/>
          <w:szCs w:val="20"/>
        </w:rPr>
        <w:t xml:space="preserve"> </w:t>
      </w:r>
      <w:r w:rsidRPr="00BD35A5">
        <w:rPr>
          <w:rFonts w:ascii="Times New Roman" w:eastAsia="Microsoft YaHei" w:hAnsi="Times New Roman" w:cs="Times New Roman"/>
          <w:i/>
          <w:iCs/>
          <w:sz w:val="20"/>
          <w:szCs w:val="20"/>
        </w:rPr>
        <w:t xml:space="preserve">Thinking &amp; Wisdom </w:t>
      </w:r>
      <w:r w:rsidRPr="00BD35A5">
        <w:rPr>
          <w:rFonts w:ascii="Times New Roman" w:eastAsia="Times New Roman" w:hAnsi="Times New Roman" w:cs="Times New Roman"/>
          <w:i/>
          <w:iCs/>
          <w:spacing w:val="8"/>
          <w:sz w:val="20"/>
          <w:szCs w:val="20"/>
        </w:rPr>
        <w:t>Journals</w:t>
      </w:r>
      <w:r w:rsidRPr="00BD35A5">
        <w:rPr>
          <w:rFonts w:ascii="Times New Roman" w:hAnsi="Times New Roman" w:cs="Times New Roman"/>
          <w:sz w:val="20"/>
          <w:szCs w:val="20"/>
        </w:rPr>
        <w:t>, no. 4, pp. 10-11, 2024.</w:t>
      </w:r>
    </w:p>
    <w:p w14:paraId="4821DEF4" w14:textId="77777777" w:rsidR="007C510A" w:rsidRPr="00BD35A5"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rPr>
      </w:pPr>
      <w:r w:rsidRPr="00BD35A5">
        <w:rPr>
          <w:rFonts w:ascii="Times New Roman" w:eastAsia="Times New Roman" w:hAnsi="Times New Roman" w:cs="Times New Roman"/>
          <w:spacing w:val="3"/>
          <w:sz w:val="20"/>
          <w:szCs w:val="20"/>
          <w:lang w:val="vi-VN" w:eastAsia="zh-CN"/>
        </w:rPr>
        <w:t>[</w:t>
      </w:r>
      <w:r>
        <w:rPr>
          <w:rFonts w:ascii="Times New Roman" w:eastAsia="Times New Roman" w:hAnsi="Times New Roman" w:cs="Times New Roman"/>
          <w:spacing w:val="3"/>
          <w:sz w:val="20"/>
          <w:szCs w:val="20"/>
          <w:lang w:eastAsia="zh-CN"/>
        </w:rPr>
        <w:t>5</w:t>
      </w:r>
      <w:r w:rsidRPr="00BD35A5">
        <w:rPr>
          <w:rFonts w:ascii="Times New Roman" w:eastAsia="Times New Roman" w:hAnsi="Times New Roman" w:cs="Times New Roman"/>
          <w:spacing w:val="3"/>
          <w:sz w:val="20"/>
          <w:szCs w:val="20"/>
          <w:lang w:val="vi-VN" w:eastAsia="zh-CN"/>
        </w:rPr>
        <w:t xml:space="preserve">] </w:t>
      </w:r>
      <w:r w:rsidRPr="00BD35A5">
        <w:rPr>
          <w:rFonts w:ascii="Times New Roman" w:eastAsia="Times New Roman" w:hAnsi="Times New Roman" w:cs="Times New Roman"/>
          <w:spacing w:val="3"/>
          <w:sz w:val="20"/>
          <w:szCs w:val="20"/>
        </w:rPr>
        <w:t>Z</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X</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Juan, “Analysis and Extension of the 'Moon' Imagery in </w:t>
      </w:r>
      <w:r w:rsidRPr="00BD35A5">
        <w:rPr>
          <w:rFonts w:ascii="Times New Roman" w:eastAsia="Times New Roman" w:hAnsi="Times New Roman" w:cs="Times New Roman"/>
          <w:i/>
          <w:iCs/>
          <w:spacing w:val="3"/>
          <w:sz w:val="20"/>
          <w:szCs w:val="20"/>
        </w:rPr>
        <w:t xml:space="preserve">Moonlight </w:t>
      </w:r>
      <w:r w:rsidRPr="00BD35A5">
        <w:rPr>
          <w:rFonts w:ascii="Times New Roman" w:eastAsia="Microsoft YaHei" w:hAnsi="Times New Roman" w:cs="Times New Roman"/>
          <w:i/>
          <w:iCs/>
          <w:sz w:val="20"/>
          <w:szCs w:val="20"/>
        </w:rPr>
        <w:t>over</w:t>
      </w:r>
      <w:r w:rsidRPr="00BD35A5">
        <w:rPr>
          <w:rFonts w:ascii="Times New Roman" w:eastAsia="Times New Roman" w:hAnsi="Times New Roman" w:cs="Times New Roman"/>
          <w:i/>
          <w:iCs/>
          <w:spacing w:val="3"/>
          <w:sz w:val="20"/>
          <w:szCs w:val="20"/>
        </w:rPr>
        <w:t xml:space="preserve"> the Lotus Pond</w:t>
      </w:r>
      <w:r>
        <w:rPr>
          <w:rFonts w:ascii="Times New Roman" w:eastAsia="Times New Roman" w:hAnsi="Times New Roman" w:cs="Times New Roman"/>
          <w:i/>
          <w:iCs/>
          <w:spacing w:val="3"/>
          <w:sz w:val="20"/>
          <w:szCs w:val="20"/>
        </w:rPr>
        <w:t>,</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w:t>
      </w:r>
      <w:r w:rsidRPr="00BD35A5">
        <w:rPr>
          <w:rFonts w:ascii="Times New Roman" w:eastAsia="Times New Roman" w:hAnsi="Times New Roman" w:cs="Times New Roman"/>
          <w:i/>
          <w:iCs/>
          <w:spacing w:val="3"/>
          <w:sz w:val="20"/>
          <w:szCs w:val="20"/>
        </w:rPr>
        <w:t>Exam Journal</w:t>
      </w:r>
      <w:r w:rsidRPr="00BD35A5">
        <w:rPr>
          <w:rFonts w:ascii="Times New Roman" w:eastAsia="Times New Roman" w:hAnsi="Times New Roman" w:cs="Times New Roman"/>
          <w:spacing w:val="3"/>
          <w:sz w:val="20"/>
          <w:szCs w:val="20"/>
        </w:rPr>
        <w:t>, no. 9, pp. 27-28, 2020.</w:t>
      </w:r>
    </w:p>
    <w:p w14:paraId="5673035E" w14:textId="77777777" w:rsidR="007C510A" w:rsidRPr="007756A3" w:rsidRDefault="007C510A" w:rsidP="007C510A">
      <w:pPr>
        <w:shd w:val="clear" w:color="auto" w:fill="FFFFFF"/>
        <w:spacing w:after="0" w:line="240" w:lineRule="auto"/>
        <w:ind w:left="357" w:hanging="357"/>
        <w:jc w:val="both"/>
        <w:rPr>
          <w:rFonts w:ascii="Times New Roman" w:hAnsi="Times New Roman" w:cs="Times New Roman"/>
          <w:spacing w:val="-3"/>
          <w:sz w:val="20"/>
          <w:szCs w:val="20"/>
        </w:rPr>
      </w:pPr>
      <w:r w:rsidRPr="007756A3">
        <w:rPr>
          <w:rFonts w:ascii="Times New Roman" w:eastAsia="Times New Roman" w:hAnsi="Times New Roman" w:cs="Times New Roman"/>
          <w:spacing w:val="-3"/>
          <w:sz w:val="20"/>
          <w:szCs w:val="20"/>
          <w:lang w:eastAsia="zh-CN"/>
        </w:rPr>
        <w:t>[</w:t>
      </w:r>
      <w:r>
        <w:rPr>
          <w:rFonts w:ascii="Times New Roman" w:eastAsia="Times New Roman" w:hAnsi="Times New Roman" w:cs="Times New Roman"/>
          <w:spacing w:val="-3"/>
          <w:sz w:val="20"/>
          <w:szCs w:val="20"/>
          <w:lang w:eastAsia="zh-CN"/>
        </w:rPr>
        <w:t>6</w:t>
      </w:r>
      <w:r w:rsidRPr="007756A3">
        <w:rPr>
          <w:rFonts w:ascii="Times New Roman" w:eastAsia="Times New Roman" w:hAnsi="Times New Roman" w:cs="Times New Roman"/>
          <w:spacing w:val="-3"/>
          <w:sz w:val="20"/>
          <w:szCs w:val="20"/>
          <w:lang w:eastAsia="zh-CN"/>
        </w:rPr>
        <w:t xml:space="preserve">] </w:t>
      </w:r>
      <w:r w:rsidRPr="007756A3">
        <w:rPr>
          <w:rStyle w:val="rynqvb"/>
          <w:rFonts w:ascii="Times New Roman" w:hAnsi="Times New Roman" w:cs="Times New Roman"/>
          <w:spacing w:val="-3"/>
          <w:sz w:val="20"/>
          <w:szCs w:val="20"/>
        </w:rPr>
        <w:t xml:space="preserve">H. </w:t>
      </w:r>
      <w:hyperlink r:id="rId12" w:history="1">
        <w:r w:rsidRPr="007756A3">
          <w:rPr>
            <w:rStyle w:val="Hyperlink"/>
            <w:rFonts w:ascii="Times New Roman" w:hAnsi="Times New Roman" w:cs="Times New Roman"/>
            <w:color w:val="auto"/>
            <w:spacing w:val="-3"/>
            <w:sz w:val="20"/>
            <w:szCs w:val="20"/>
            <w:u w:val="none"/>
            <w:bdr w:val="none" w:sz="0" w:space="0" w:color="auto" w:frame="1"/>
          </w:rPr>
          <w:t>J.</w:t>
        </w:r>
      </w:hyperlink>
      <w:r w:rsidRPr="007756A3">
        <w:rPr>
          <w:rFonts w:ascii="Times New Roman" w:hAnsi="Times New Roman" w:cs="Times New Roman"/>
          <w:spacing w:val="-3"/>
          <w:sz w:val="20"/>
          <w:szCs w:val="20"/>
        </w:rPr>
        <w:t xml:space="preserve"> Fen, “</w:t>
      </w:r>
      <w:r w:rsidRPr="007756A3">
        <w:rPr>
          <w:rFonts w:ascii="Times New Roman" w:eastAsia="Microsoft YaHei" w:hAnsi="Times New Roman" w:cs="Times New Roman"/>
          <w:spacing w:val="-3"/>
          <w:sz w:val="20"/>
          <w:szCs w:val="20"/>
        </w:rPr>
        <w:t xml:space="preserve">Wonderful Realm of Unity between Heaven, Earth and Man Taking Reading </w:t>
      </w:r>
      <w:r w:rsidRPr="007756A3">
        <w:rPr>
          <w:rFonts w:ascii="Times New Roman" w:eastAsia="Microsoft YaHei" w:hAnsi="Times New Roman" w:cs="Times New Roman"/>
          <w:i/>
          <w:iCs/>
          <w:spacing w:val="-3"/>
          <w:sz w:val="20"/>
          <w:szCs w:val="20"/>
        </w:rPr>
        <w:t>Moonlight over the Lotus Pond</w:t>
      </w:r>
      <w:r w:rsidRPr="007756A3">
        <w:rPr>
          <w:rFonts w:ascii="Times New Roman" w:eastAsia="Microsoft YaHei" w:hAnsi="Times New Roman" w:cs="Times New Roman"/>
          <w:spacing w:val="-3"/>
          <w:sz w:val="20"/>
          <w:szCs w:val="20"/>
        </w:rPr>
        <w:t xml:space="preserve"> as an Example,”</w:t>
      </w:r>
      <w:r w:rsidRPr="007756A3">
        <w:rPr>
          <w:rFonts w:ascii="Times New Roman" w:eastAsia="Microsoft YaHei" w:hAnsi="Times New Roman" w:cs="Times New Roman"/>
          <w:b/>
          <w:bCs/>
          <w:spacing w:val="-3"/>
          <w:sz w:val="20"/>
          <w:szCs w:val="20"/>
        </w:rPr>
        <w:t xml:space="preserve"> </w:t>
      </w:r>
      <w:r w:rsidRPr="007756A3">
        <w:rPr>
          <w:rFonts w:ascii="Times New Roman" w:hAnsi="Times New Roman" w:cs="Times New Roman"/>
          <w:i/>
          <w:iCs/>
          <w:spacing w:val="-3"/>
          <w:sz w:val="20"/>
          <w:szCs w:val="20"/>
        </w:rPr>
        <w:t xml:space="preserve">Friends of Chinese Language Teaching </w:t>
      </w:r>
      <w:r w:rsidRPr="007756A3">
        <w:rPr>
          <w:rFonts w:ascii="Times New Roman" w:eastAsia="Times New Roman" w:hAnsi="Times New Roman" w:cs="Times New Roman"/>
          <w:i/>
          <w:iCs/>
          <w:spacing w:val="-3"/>
          <w:sz w:val="20"/>
          <w:szCs w:val="20"/>
        </w:rPr>
        <w:t>Journals</w:t>
      </w:r>
      <w:r w:rsidRPr="007756A3">
        <w:rPr>
          <w:rFonts w:ascii="Times New Roman" w:hAnsi="Times New Roman" w:cs="Times New Roman"/>
          <w:spacing w:val="-3"/>
          <w:sz w:val="20"/>
          <w:szCs w:val="20"/>
        </w:rPr>
        <w:t>, no. 11, pp. 29-31, 2023.</w:t>
      </w:r>
    </w:p>
    <w:p w14:paraId="155506FE" w14:textId="77777777" w:rsidR="007C510A" w:rsidRPr="00BD35A5"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rPr>
      </w:pPr>
      <w:r w:rsidRPr="00BD35A5">
        <w:rPr>
          <w:rFonts w:ascii="Times New Roman" w:eastAsia="Times New Roman" w:hAnsi="Times New Roman" w:cs="Times New Roman"/>
          <w:spacing w:val="3"/>
          <w:sz w:val="20"/>
          <w:szCs w:val="20"/>
          <w:lang w:val="vi-VN" w:eastAsia="zh-CN"/>
        </w:rPr>
        <w:t>[</w:t>
      </w:r>
      <w:r>
        <w:rPr>
          <w:rFonts w:ascii="Times New Roman" w:eastAsia="Times New Roman" w:hAnsi="Times New Roman" w:cs="Times New Roman"/>
          <w:spacing w:val="3"/>
          <w:sz w:val="20"/>
          <w:szCs w:val="20"/>
          <w:lang w:eastAsia="zh-CN"/>
        </w:rPr>
        <w:t>7</w:t>
      </w:r>
      <w:r w:rsidRPr="00BD35A5">
        <w:rPr>
          <w:rFonts w:ascii="Times New Roman" w:eastAsia="Times New Roman" w:hAnsi="Times New Roman" w:cs="Times New Roman"/>
          <w:spacing w:val="3"/>
          <w:sz w:val="20"/>
          <w:szCs w:val="20"/>
          <w:lang w:val="vi-VN" w:eastAsia="zh-CN"/>
        </w:rPr>
        <w:t xml:space="preserve">] </w:t>
      </w:r>
      <w:r w:rsidRPr="00BD35A5">
        <w:rPr>
          <w:rFonts w:ascii="Times New Roman" w:eastAsia="Times New Roman" w:hAnsi="Times New Roman" w:cs="Times New Roman"/>
          <w:spacing w:val="3"/>
          <w:sz w:val="20"/>
          <w:szCs w:val="20"/>
        </w:rPr>
        <w:t>W</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Xin, “The Image of the Moon </w:t>
      </w:r>
      <w:r>
        <w:rPr>
          <w:rFonts w:ascii="Times New Roman" w:eastAsia="Times New Roman" w:hAnsi="Times New Roman" w:cs="Times New Roman"/>
          <w:spacing w:val="3"/>
          <w:sz w:val="20"/>
          <w:szCs w:val="20"/>
        </w:rPr>
        <w:t>in Traditional Chinese Culture,” 2022. [Online]. Available: people.com.cn. [Accessed March 10,</w:t>
      </w:r>
      <w:r>
        <w:rPr>
          <w:rFonts w:ascii="Times New Roman" w:eastAsia="Times New Roman" w:hAnsi="Times New Roman" w:cs="Times New Roman"/>
          <w:spacing w:val="3"/>
          <w:sz w:val="20"/>
          <w:szCs w:val="20"/>
          <w:lang w:val="vi-VN"/>
        </w:rPr>
        <w:t xml:space="preserve"> 202</w:t>
      </w:r>
      <w:r>
        <w:rPr>
          <w:rFonts w:ascii="Times New Roman" w:eastAsia="Times New Roman" w:hAnsi="Times New Roman" w:cs="Times New Roman"/>
          <w:spacing w:val="3"/>
          <w:sz w:val="20"/>
          <w:szCs w:val="20"/>
        </w:rPr>
        <w:t>4]</w:t>
      </w:r>
      <w:r w:rsidRPr="0060715A">
        <w:rPr>
          <w:rFonts w:ascii="Times New Roman" w:eastAsia="Times New Roman" w:hAnsi="Times New Roman" w:cs="Times New Roman"/>
          <w:spacing w:val="3"/>
          <w:sz w:val="20"/>
          <w:szCs w:val="20"/>
          <w:lang w:val="vi-VN"/>
        </w:rPr>
        <w:t>.</w:t>
      </w:r>
    </w:p>
    <w:p w14:paraId="79F9E994" w14:textId="77777777" w:rsidR="007C510A" w:rsidRPr="00BD35A5" w:rsidRDefault="007C510A" w:rsidP="007C510A">
      <w:pPr>
        <w:shd w:val="clear" w:color="auto" w:fill="FFFFFF"/>
        <w:spacing w:after="0" w:line="240" w:lineRule="auto"/>
        <w:ind w:left="357" w:hanging="357"/>
        <w:jc w:val="both"/>
        <w:rPr>
          <w:rFonts w:ascii="Times New Roman" w:hAnsi="Times New Roman" w:cs="Times New Roman"/>
          <w:sz w:val="20"/>
          <w:szCs w:val="20"/>
        </w:rPr>
      </w:pPr>
      <w:r w:rsidRPr="00BD35A5">
        <w:rPr>
          <w:rFonts w:ascii="Times New Roman" w:eastAsia="Times New Roman" w:hAnsi="Times New Roman" w:cs="Times New Roman"/>
          <w:spacing w:val="3"/>
          <w:sz w:val="20"/>
          <w:szCs w:val="20"/>
          <w:lang w:val="vi-VN" w:eastAsia="zh-CN"/>
        </w:rPr>
        <w:t>[</w:t>
      </w:r>
      <w:r>
        <w:rPr>
          <w:rFonts w:ascii="Times New Roman" w:eastAsia="Times New Roman" w:hAnsi="Times New Roman" w:cs="Times New Roman"/>
          <w:spacing w:val="3"/>
          <w:sz w:val="20"/>
          <w:szCs w:val="20"/>
          <w:lang w:eastAsia="zh-CN"/>
        </w:rPr>
        <w:t>8</w:t>
      </w:r>
      <w:r w:rsidRPr="00BD35A5">
        <w:rPr>
          <w:rFonts w:ascii="Times New Roman" w:eastAsia="Times New Roman" w:hAnsi="Times New Roman" w:cs="Times New Roman"/>
          <w:spacing w:val="3"/>
          <w:sz w:val="20"/>
          <w:szCs w:val="20"/>
          <w:lang w:val="vi-VN" w:eastAsia="zh-CN"/>
        </w:rPr>
        <w:t xml:space="preserve">] </w:t>
      </w:r>
      <w:r w:rsidRPr="00BD35A5">
        <w:rPr>
          <w:rFonts w:ascii="Times New Roman" w:hAnsi="Times New Roman" w:cs="Times New Roman"/>
          <w:sz w:val="20"/>
          <w:szCs w:val="20"/>
        </w:rPr>
        <w:t>W</w:t>
      </w:r>
      <w:r>
        <w:rPr>
          <w:rFonts w:ascii="Times New Roman" w:hAnsi="Times New Roman" w:cs="Times New Roman"/>
          <w:sz w:val="20"/>
          <w:szCs w:val="20"/>
        </w:rPr>
        <w:t>. Shi and</w:t>
      </w:r>
      <w:r w:rsidRPr="00BD35A5">
        <w:rPr>
          <w:rFonts w:ascii="Times New Roman" w:hAnsi="Times New Roman" w:cs="Times New Roman"/>
          <w:sz w:val="20"/>
          <w:szCs w:val="20"/>
        </w:rPr>
        <w:t xml:space="preserve"> W</w:t>
      </w:r>
      <w:r>
        <w:rPr>
          <w:rFonts w:ascii="Times New Roman" w:hAnsi="Times New Roman" w:cs="Times New Roman"/>
          <w:sz w:val="20"/>
          <w:szCs w:val="20"/>
        </w:rPr>
        <w:t>.</w:t>
      </w:r>
      <w:r w:rsidRPr="00BD35A5">
        <w:rPr>
          <w:rFonts w:ascii="Times New Roman" w:hAnsi="Times New Roman" w:cs="Times New Roman"/>
          <w:sz w:val="20"/>
          <w:szCs w:val="20"/>
        </w:rPr>
        <w:t xml:space="preserve"> Zhong, “An Analysis of the Moon Image in Chinese and Western Cultures from the Pers</w:t>
      </w:r>
      <w:r>
        <w:rPr>
          <w:rFonts w:ascii="Times New Roman" w:hAnsi="Times New Roman" w:cs="Times New Roman"/>
          <w:sz w:val="20"/>
          <w:szCs w:val="20"/>
        </w:rPr>
        <w:t>pective of Associative Meaning,”</w:t>
      </w:r>
      <w:r w:rsidRPr="00BD35A5">
        <w:rPr>
          <w:rFonts w:ascii="Times New Roman" w:hAnsi="Times New Roman" w:cs="Times New Roman"/>
          <w:sz w:val="20"/>
          <w:szCs w:val="20"/>
        </w:rPr>
        <w:t xml:space="preserve"> </w:t>
      </w:r>
      <w:r w:rsidRPr="00BD35A5">
        <w:rPr>
          <w:rFonts w:ascii="Times New Roman" w:hAnsi="Times New Roman" w:cs="Times New Roman"/>
          <w:i/>
          <w:iCs/>
          <w:sz w:val="20"/>
          <w:szCs w:val="20"/>
        </w:rPr>
        <w:t>Sch</w:t>
      </w:r>
      <w:r>
        <w:rPr>
          <w:rFonts w:ascii="Times New Roman" w:hAnsi="Times New Roman" w:cs="Times New Roman"/>
          <w:i/>
          <w:iCs/>
          <w:sz w:val="20"/>
          <w:szCs w:val="20"/>
        </w:rPr>
        <w:t>.</w:t>
      </w:r>
      <w:r w:rsidRPr="00BD35A5">
        <w:rPr>
          <w:rFonts w:ascii="Times New Roman" w:hAnsi="Times New Roman" w:cs="Times New Roman"/>
          <w:i/>
          <w:iCs/>
          <w:sz w:val="20"/>
          <w:szCs w:val="20"/>
        </w:rPr>
        <w:t xml:space="preserve"> Int</w:t>
      </w:r>
      <w:r>
        <w:rPr>
          <w:rFonts w:ascii="Times New Roman" w:hAnsi="Times New Roman" w:cs="Times New Roman"/>
          <w:i/>
          <w:iCs/>
          <w:sz w:val="20"/>
          <w:szCs w:val="20"/>
        </w:rPr>
        <w:t>.</w:t>
      </w:r>
      <w:r w:rsidRPr="00BD35A5">
        <w:rPr>
          <w:rFonts w:ascii="Times New Roman" w:hAnsi="Times New Roman" w:cs="Times New Roman"/>
          <w:i/>
          <w:iCs/>
          <w:sz w:val="20"/>
          <w:szCs w:val="20"/>
        </w:rPr>
        <w:t xml:space="preserve"> J</w:t>
      </w:r>
      <w:r>
        <w:rPr>
          <w:rFonts w:ascii="Times New Roman" w:hAnsi="Times New Roman" w:cs="Times New Roman"/>
          <w:i/>
          <w:iCs/>
          <w:sz w:val="20"/>
          <w:szCs w:val="20"/>
        </w:rPr>
        <w:t>.</w:t>
      </w:r>
      <w:r w:rsidRPr="00BD35A5">
        <w:rPr>
          <w:rFonts w:ascii="Times New Roman" w:hAnsi="Times New Roman" w:cs="Times New Roman"/>
          <w:i/>
          <w:iCs/>
          <w:sz w:val="20"/>
          <w:szCs w:val="20"/>
        </w:rPr>
        <w:t xml:space="preserve"> Linguist</w:t>
      </w:r>
      <w:r>
        <w:rPr>
          <w:rFonts w:ascii="Times New Roman" w:hAnsi="Times New Roman" w:cs="Times New Roman"/>
          <w:i/>
          <w:iCs/>
          <w:sz w:val="20"/>
          <w:szCs w:val="20"/>
        </w:rPr>
        <w:t>.</w:t>
      </w:r>
      <w:r w:rsidRPr="00BD35A5">
        <w:rPr>
          <w:rFonts w:ascii="Times New Roman" w:hAnsi="Times New Roman" w:cs="Times New Roman"/>
          <w:i/>
          <w:iCs/>
          <w:sz w:val="20"/>
          <w:szCs w:val="20"/>
        </w:rPr>
        <w:t xml:space="preserve"> Lit</w:t>
      </w:r>
      <w:r w:rsidRPr="00BD35A5">
        <w:rPr>
          <w:rFonts w:ascii="Times New Roman" w:hAnsi="Times New Roman" w:cs="Times New Roman"/>
          <w:sz w:val="20"/>
          <w:szCs w:val="20"/>
        </w:rPr>
        <w:t>,</w:t>
      </w:r>
      <w:r>
        <w:rPr>
          <w:rFonts w:ascii="Times New Roman" w:hAnsi="Times New Roman" w:cs="Times New Roman"/>
          <w:sz w:val="20"/>
          <w:szCs w:val="20"/>
        </w:rPr>
        <w:t>.</w:t>
      </w:r>
      <w:r w:rsidRPr="00BD35A5">
        <w:rPr>
          <w:rFonts w:ascii="Times New Roman" w:hAnsi="Times New Roman" w:cs="Times New Roman"/>
          <w:sz w:val="20"/>
          <w:szCs w:val="20"/>
        </w:rPr>
        <w:t xml:space="preserve"> vol. 4, no. 12, pp. 378-381, 2021, doi: 10.36348/sijll.2021.v04i12.002.</w:t>
      </w:r>
    </w:p>
    <w:p w14:paraId="0382D286" w14:textId="77777777" w:rsidR="007C510A" w:rsidRPr="00BD35A5" w:rsidRDefault="007C510A" w:rsidP="007C510A">
      <w:pPr>
        <w:shd w:val="clear" w:color="auto" w:fill="FFFFFF"/>
        <w:spacing w:after="0" w:line="240" w:lineRule="auto"/>
        <w:ind w:left="357" w:hanging="357"/>
        <w:jc w:val="both"/>
        <w:rPr>
          <w:rFonts w:ascii="Times New Roman" w:hAnsi="Times New Roman" w:cs="Times New Roman"/>
          <w:sz w:val="20"/>
          <w:szCs w:val="20"/>
          <w:bdr w:val="none" w:sz="0" w:space="0" w:color="auto" w:frame="1"/>
          <w:shd w:val="clear" w:color="auto" w:fill="FFFFFF"/>
        </w:rPr>
      </w:pPr>
      <w:r w:rsidRPr="00BD35A5">
        <w:rPr>
          <w:rFonts w:ascii="Times New Roman" w:eastAsia="Times New Roman" w:hAnsi="Times New Roman" w:cs="Times New Roman"/>
          <w:spacing w:val="3"/>
          <w:sz w:val="20"/>
          <w:szCs w:val="20"/>
          <w:lang w:val="vi-VN" w:eastAsia="zh-CN"/>
        </w:rPr>
        <w:t>[</w:t>
      </w:r>
      <w:r>
        <w:rPr>
          <w:rFonts w:ascii="Times New Roman" w:eastAsia="Times New Roman" w:hAnsi="Times New Roman" w:cs="Times New Roman"/>
          <w:spacing w:val="3"/>
          <w:sz w:val="20"/>
          <w:szCs w:val="20"/>
          <w:lang w:eastAsia="zh-CN"/>
        </w:rPr>
        <w:t>9</w:t>
      </w:r>
      <w:r w:rsidRPr="00BD35A5">
        <w:rPr>
          <w:rFonts w:ascii="Times New Roman" w:eastAsia="Times New Roman" w:hAnsi="Times New Roman" w:cs="Times New Roman"/>
          <w:spacing w:val="3"/>
          <w:sz w:val="20"/>
          <w:szCs w:val="20"/>
          <w:lang w:val="vi-VN" w:eastAsia="zh-CN"/>
        </w:rPr>
        <w:t xml:space="preserve">] </w:t>
      </w:r>
      <w:r w:rsidRPr="00BD35A5">
        <w:rPr>
          <w:rFonts w:ascii="Times New Roman" w:eastAsia="Times New Roman" w:hAnsi="Times New Roman" w:cs="Times New Roman"/>
          <w:sz w:val="20"/>
          <w:szCs w:val="20"/>
          <w:lang w:eastAsia="zh-CN"/>
        </w:rPr>
        <w:t>D</w:t>
      </w:r>
      <w:r>
        <w:rPr>
          <w:rFonts w:ascii="Times New Roman" w:eastAsia="Times New Roman" w:hAnsi="Times New Roman" w:cs="Times New Roman"/>
          <w:sz w:val="20"/>
          <w:szCs w:val="20"/>
          <w:lang w:eastAsia="zh-CN"/>
        </w:rPr>
        <w:t>. Shi and</w:t>
      </w:r>
      <w:r w:rsidRPr="00BD35A5">
        <w:rPr>
          <w:rFonts w:ascii="Times New Roman" w:eastAsia="Times New Roman" w:hAnsi="Times New Roman" w:cs="Times New Roman"/>
          <w:sz w:val="20"/>
          <w:szCs w:val="20"/>
          <w:lang w:eastAsia="zh-CN"/>
        </w:rPr>
        <w:t xml:space="preserve"> J</w:t>
      </w:r>
      <w:r>
        <w:rPr>
          <w:rFonts w:ascii="Times New Roman" w:eastAsia="Times New Roman" w:hAnsi="Times New Roman" w:cs="Times New Roman"/>
          <w:sz w:val="20"/>
          <w:szCs w:val="20"/>
          <w:lang w:eastAsia="zh-CN"/>
        </w:rPr>
        <w:t>.</w:t>
      </w:r>
      <w:r w:rsidRPr="00BD35A5">
        <w:rPr>
          <w:rFonts w:ascii="Times New Roman" w:eastAsia="Times New Roman" w:hAnsi="Times New Roman" w:cs="Times New Roman"/>
          <w:sz w:val="20"/>
          <w:szCs w:val="20"/>
          <w:lang w:eastAsia="zh-CN"/>
        </w:rPr>
        <w:t xml:space="preserve"> An, “</w:t>
      </w:r>
      <w:r w:rsidRPr="00BD35A5">
        <w:rPr>
          <w:rFonts w:ascii="Times New Roman" w:hAnsi="Times New Roman" w:cs="Times New Roman"/>
          <w:sz w:val="20"/>
          <w:szCs w:val="20"/>
        </w:rPr>
        <w:t>A Comparative Study on Moon Imagery in Chines</w:t>
      </w:r>
      <w:r>
        <w:rPr>
          <w:rFonts w:ascii="Times New Roman" w:hAnsi="Times New Roman" w:cs="Times New Roman"/>
          <w:sz w:val="20"/>
          <w:szCs w:val="20"/>
        </w:rPr>
        <w:t>e and Western Classical Poetry,”</w:t>
      </w:r>
      <w:r w:rsidRPr="00BD35A5">
        <w:rPr>
          <w:rFonts w:ascii="Times New Roman" w:hAnsi="Times New Roman" w:cs="Times New Roman"/>
          <w:sz w:val="20"/>
          <w:szCs w:val="20"/>
        </w:rPr>
        <w:t xml:space="preserve"> </w:t>
      </w:r>
      <w:r w:rsidRPr="00BD35A5">
        <w:rPr>
          <w:rFonts w:ascii="Times New Roman" w:hAnsi="Times New Roman" w:cs="Times New Roman"/>
          <w:i/>
          <w:iCs/>
          <w:sz w:val="20"/>
          <w:szCs w:val="20"/>
        </w:rPr>
        <w:t>A</w:t>
      </w:r>
      <w:r w:rsidRPr="00BD35A5">
        <w:rPr>
          <w:rFonts w:ascii="Times New Roman" w:hAnsi="Times New Roman" w:cs="Times New Roman"/>
          <w:i/>
          <w:iCs/>
          <w:sz w:val="20"/>
          <w:szCs w:val="20"/>
          <w:shd w:val="clear" w:color="auto" w:fill="FFFFFF"/>
        </w:rPr>
        <w:t>dvances in Social Science, Education and Humanities Research</w:t>
      </w:r>
      <w:r w:rsidRPr="00BD35A5">
        <w:rPr>
          <w:rFonts w:ascii="Times New Roman" w:hAnsi="Times New Roman" w:cs="Times New Roman"/>
          <w:sz w:val="20"/>
          <w:szCs w:val="20"/>
          <w:shd w:val="clear" w:color="auto" w:fill="FFFFFF"/>
        </w:rPr>
        <w:t xml:space="preserve">, vol. 615, no. 1, </w:t>
      </w:r>
      <w:r w:rsidRPr="00BD35A5">
        <w:rPr>
          <w:rFonts w:ascii="Times New Roman" w:hAnsi="Times New Roman" w:cs="Times New Roman"/>
          <w:sz w:val="20"/>
          <w:szCs w:val="20"/>
        </w:rPr>
        <w:t>pp. 576-582, 2022,</w:t>
      </w:r>
      <w:r w:rsidRPr="00BD35A5">
        <w:rPr>
          <w:rFonts w:ascii="Times New Roman" w:hAnsi="Times New Roman" w:cs="Times New Roman"/>
          <w:b/>
          <w:bCs/>
          <w:sz w:val="20"/>
          <w:szCs w:val="20"/>
        </w:rPr>
        <w:t xml:space="preserve"> </w:t>
      </w:r>
      <w:r w:rsidRPr="00BD35A5">
        <w:rPr>
          <w:rFonts w:ascii="Times New Roman" w:hAnsi="Times New Roman" w:cs="Times New Roman"/>
          <w:sz w:val="20"/>
          <w:szCs w:val="20"/>
          <w:shd w:val="clear" w:color="auto" w:fill="FFFFFF"/>
        </w:rPr>
        <w:t>doi:</w:t>
      </w:r>
      <w:r>
        <w:rPr>
          <w:rFonts w:ascii="Times New Roman" w:hAnsi="Times New Roman" w:cs="Times New Roman"/>
          <w:sz w:val="20"/>
          <w:szCs w:val="20"/>
          <w:shd w:val="clear" w:color="auto" w:fill="FFFFFF"/>
        </w:rPr>
        <w:t xml:space="preserve"> </w:t>
      </w:r>
      <w:hyperlink r:id="rId13" w:tgtFrame="_blank" w:history="1">
        <w:r w:rsidRPr="00BD35A5">
          <w:rPr>
            <w:rStyle w:val="Hyperlink"/>
            <w:rFonts w:ascii="Times New Roman" w:hAnsi="Times New Roman" w:cs="Times New Roman"/>
            <w:color w:val="auto"/>
            <w:sz w:val="20"/>
            <w:szCs w:val="20"/>
            <w:u w:val="none"/>
            <w:bdr w:val="none" w:sz="0" w:space="0" w:color="auto" w:frame="1"/>
            <w:shd w:val="clear" w:color="auto" w:fill="FFFFFF"/>
          </w:rPr>
          <w:t>10.2991/assehr.k.211220.097</w:t>
        </w:r>
      </w:hyperlink>
      <w:r>
        <w:rPr>
          <w:rStyle w:val="Hyperlink"/>
          <w:rFonts w:ascii="Times New Roman" w:hAnsi="Times New Roman" w:cs="Times New Roman"/>
          <w:color w:val="auto"/>
          <w:sz w:val="20"/>
          <w:szCs w:val="20"/>
          <w:u w:val="none"/>
          <w:bdr w:val="none" w:sz="0" w:space="0" w:color="auto" w:frame="1"/>
          <w:shd w:val="clear" w:color="auto" w:fill="FFFFFF"/>
        </w:rPr>
        <w:t>.</w:t>
      </w:r>
    </w:p>
    <w:p w14:paraId="4CD3069E" w14:textId="77777777" w:rsidR="007C510A" w:rsidRPr="00BD35A5" w:rsidRDefault="007C510A" w:rsidP="007C510A">
      <w:pPr>
        <w:shd w:val="clear" w:color="auto" w:fill="FFFFFF"/>
        <w:spacing w:after="0" w:line="240" w:lineRule="auto"/>
        <w:ind w:left="357" w:hanging="357"/>
        <w:jc w:val="both"/>
        <w:rPr>
          <w:rFonts w:ascii="Times New Roman" w:hAnsi="Times New Roman" w:cs="Times New Roman"/>
          <w:sz w:val="20"/>
          <w:szCs w:val="20"/>
        </w:rPr>
      </w:pPr>
      <w:r w:rsidRPr="00BD35A5">
        <w:rPr>
          <w:rFonts w:ascii="Times New Roman" w:eastAsia="Times New Roman" w:hAnsi="Times New Roman" w:cs="Times New Roman"/>
          <w:spacing w:val="3"/>
          <w:sz w:val="20"/>
          <w:szCs w:val="20"/>
          <w:lang w:val="vi-VN" w:eastAsia="zh-CN"/>
        </w:rPr>
        <w:t>[</w:t>
      </w:r>
      <w:r>
        <w:rPr>
          <w:rFonts w:ascii="Times New Roman" w:eastAsia="Times New Roman" w:hAnsi="Times New Roman" w:cs="Times New Roman"/>
          <w:spacing w:val="3"/>
          <w:sz w:val="20"/>
          <w:szCs w:val="20"/>
          <w:lang w:eastAsia="zh-CN"/>
        </w:rPr>
        <w:t>10</w:t>
      </w:r>
      <w:r w:rsidRPr="00BD35A5">
        <w:rPr>
          <w:rFonts w:ascii="Times New Roman" w:eastAsia="Times New Roman" w:hAnsi="Times New Roman" w:cs="Times New Roman"/>
          <w:spacing w:val="3"/>
          <w:sz w:val="20"/>
          <w:szCs w:val="20"/>
          <w:lang w:val="vi-VN" w:eastAsia="zh-CN"/>
        </w:rPr>
        <w:t xml:space="preserve">] </w:t>
      </w:r>
      <w:r w:rsidRPr="00BD35A5">
        <w:rPr>
          <w:rFonts w:ascii="Times New Roman" w:hAnsi="Times New Roman" w:cs="Times New Roman"/>
          <w:sz w:val="20"/>
          <w:szCs w:val="20"/>
        </w:rPr>
        <w:t>W</w:t>
      </w:r>
      <w:r>
        <w:rPr>
          <w:rFonts w:ascii="Times New Roman" w:hAnsi="Times New Roman" w:cs="Times New Roman"/>
          <w:sz w:val="20"/>
          <w:szCs w:val="20"/>
        </w:rPr>
        <w:t>.</w:t>
      </w:r>
      <w:r w:rsidRPr="00BD35A5">
        <w:rPr>
          <w:rFonts w:ascii="Times New Roman" w:hAnsi="Times New Roman" w:cs="Times New Roman"/>
          <w:sz w:val="20"/>
          <w:szCs w:val="20"/>
        </w:rPr>
        <w:t xml:space="preserve"> Minghua,</w:t>
      </w:r>
      <w:r w:rsidRPr="00BD35A5">
        <w:rPr>
          <w:rFonts w:ascii="Times New Roman" w:eastAsia="Times New Roman" w:hAnsi="Times New Roman" w:cs="Times New Roman"/>
          <w:sz w:val="20"/>
          <w:szCs w:val="20"/>
          <w:lang w:eastAsia="zh-CN"/>
        </w:rPr>
        <w:t xml:space="preserve"> “An Appreciation of the Translation of </w:t>
      </w:r>
      <w:r w:rsidRPr="00BD35A5">
        <w:rPr>
          <w:rFonts w:ascii="Times New Roman" w:eastAsia="Times New Roman" w:hAnsi="Times New Roman" w:cs="Times New Roman"/>
          <w:i/>
          <w:iCs/>
          <w:sz w:val="20"/>
          <w:szCs w:val="20"/>
          <w:lang w:eastAsia="zh-CN"/>
        </w:rPr>
        <w:t>Moonlight over the Lotus Pond</w:t>
      </w:r>
      <w:r>
        <w:rPr>
          <w:rFonts w:ascii="Times New Roman" w:eastAsia="Times New Roman" w:hAnsi="Times New Roman" w:cs="Times New Roman"/>
          <w:sz w:val="20"/>
          <w:szCs w:val="20"/>
          <w:lang w:eastAsia="zh-CN"/>
        </w:rPr>
        <w:t xml:space="preserve"> from Stylistic Perspective,”</w:t>
      </w:r>
      <w:r w:rsidRPr="004E6779">
        <w:rPr>
          <w:rFonts w:ascii="Times New Roman" w:hAnsi="Times New Roman" w:cs="Times New Roman"/>
          <w:sz w:val="20"/>
          <w:szCs w:val="20"/>
        </w:rPr>
        <w:t xml:space="preserve"> </w:t>
      </w:r>
      <w:r w:rsidRPr="00BD35A5">
        <w:rPr>
          <w:rFonts w:ascii="Times New Roman" w:hAnsi="Times New Roman" w:cs="Times New Roman"/>
          <w:i/>
          <w:iCs/>
          <w:sz w:val="20"/>
          <w:szCs w:val="20"/>
        </w:rPr>
        <w:t>Frontiers in Educational Research</w:t>
      </w:r>
      <w:r w:rsidRPr="00BD35A5">
        <w:rPr>
          <w:rFonts w:ascii="Times New Roman" w:hAnsi="Times New Roman" w:cs="Times New Roman"/>
          <w:sz w:val="20"/>
          <w:szCs w:val="20"/>
        </w:rPr>
        <w:t xml:space="preserve">, vol. 6, </w:t>
      </w:r>
      <w:r>
        <w:rPr>
          <w:rFonts w:ascii="Times New Roman" w:hAnsi="Times New Roman" w:cs="Times New Roman"/>
          <w:sz w:val="20"/>
          <w:szCs w:val="20"/>
        </w:rPr>
        <w:t>no.</w:t>
      </w:r>
      <w:r w:rsidRPr="00BD35A5">
        <w:rPr>
          <w:rFonts w:ascii="Times New Roman" w:hAnsi="Times New Roman" w:cs="Times New Roman"/>
          <w:sz w:val="20"/>
          <w:szCs w:val="20"/>
        </w:rPr>
        <w:t xml:space="preserve"> 19, pp. 138-142, 2023, doi: 10.25236/FER.2023.061924.</w:t>
      </w:r>
    </w:p>
    <w:p w14:paraId="56B1AE1E" w14:textId="77777777" w:rsidR="007C510A" w:rsidRPr="00BD35A5" w:rsidRDefault="007C510A" w:rsidP="007C510A">
      <w:pPr>
        <w:shd w:val="clear" w:color="auto" w:fill="FFFFFF"/>
        <w:spacing w:after="0" w:line="240" w:lineRule="auto"/>
        <w:ind w:left="357" w:hanging="357"/>
        <w:jc w:val="both"/>
        <w:rPr>
          <w:rFonts w:ascii="Times New Roman" w:hAnsi="Times New Roman" w:cs="Times New Roman"/>
          <w:sz w:val="20"/>
          <w:szCs w:val="20"/>
          <w:shd w:val="clear" w:color="auto" w:fill="F5F5F5"/>
        </w:rPr>
      </w:pPr>
      <w:r w:rsidRPr="00BD35A5">
        <w:rPr>
          <w:rFonts w:ascii="Times New Roman" w:eastAsia="Times New Roman" w:hAnsi="Times New Roman" w:cs="Times New Roman"/>
          <w:spacing w:val="3"/>
          <w:sz w:val="20"/>
          <w:szCs w:val="20"/>
          <w:lang w:val="vi-VN" w:eastAsia="zh-CN"/>
        </w:rPr>
        <w:t>[</w:t>
      </w:r>
      <w:r w:rsidRPr="00BD35A5">
        <w:rPr>
          <w:rFonts w:ascii="Times New Roman" w:eastAsia="Times New Roman" w:hAnsi="Times New Roman" w:cs="Times New Roman"/>
          <w:spacing w:val="3"/>
          <w:sz w:val="20"/>
          <w:szCs w:val="20"/>
          <w:lang w:eastAsia="zh-CN"/>
        </w:rPr>
        <w:t>1</w:t>
      </w:r>
      <w:r>
        <w:rPr>
          <w:rFonts w:ascii="Times New Roman" w:eastAsia="Times New Roman" w:hAnsi="Times New Roman" w:cs="Times New Roman"/>
          <w:spacing w:val="3"/>
          <w:sz w:val="20"/>
          <w:szCs w:val="20"/>
          <w:lang w:eastAsia="zh-CN"/>
        </w:rPr>
        <w:t>1</w:t>
      </w:r>
      <w:r w:rsidRPr="00BD35A5">
        <w:rPr>
          <w:rFonts w:ascii="Times New Roman" w:eastAsia="Times New Roman" w:hAnsi="Times New Roman" w:cs="Times New Roman"/>
          <w:spacing w:val="3"/>
          <w:sz w:val="20"/>
          <w:szCs w:val="20"/>
          <w:lang w:val="vi-VN" w:eastAsia="zh-CN"/>
        </w:rPr>
        <w:t xml:space="preserve">] </w:t>
      </w:r>
      <w:r>
        <w:rPr>
          <w:rFonts w:ascii="Times New Roman" w:hAnsi="Times New Roman" w:cs="Times New Roman"/>
          <w:sz w:val="20"/>
          <w:szCs w:val="20"/>
        </w:rPr>
        <w:t>H. Lu and G.</w:t>
      </w:r>
      <w:r w:rsidRPr="00BD35A5">
        <w:rPr>
          <w:rFonts w:ascii="Times New Roman" w:hAnsi="Times New Roman" w:cs="Times New Roman"/>
          <w:sz w:val="20"/>
          <w:szCs w:val="20"/>
        </w:rPr>
        <w:t xml:space="preserve"> Wencheng, “Comparative Analysis of Two English Translations of </w:t>
      </w:r>
      <w:r w:rsidRPr="00BD35A5">
        <w:rPr>
          <w:rFonts w:ascii="Times New Roman" w:hAnsi="Times New Roman" w:cs="Times New Roman"/>
          <w:i/>
          <w:iCs/>
          <w:sz w:val="20"/>
          <w:szCs w:val="20"/>
        </w:rPr>
        <w:t>Moonlight over the Lotus Pond</w:t>
      </w:r>
      <w:r w:rsidRPr="00BD35A5">
        <w:rPr>
          <w:rFonts w:ascii="Times New Roman" w:hAnsi="Times New Roman" w:cs="Times New Roman"/>
          <w:sz w:val="20"/>
          <w:szCs w:val="20"/>
        </w:rPr>
        <w:t>” from the Perspec</w:t>
      </w:r>
      <w:r>
        <w:rPr>
          <w:rFonts w:ascii="Times New Roman" w:hAnsi="Times New Roman" w:cs="Times New Roman"/>
          <w:sz w:val="20"/>
          <w:szCs w:val="20"/>
        </w:rPr>
        <w:t>tive of Functional Equivalence,”</w:t>
      </w:r>
      <w:r w:rsidRPr="00BD35A5">
        <w:rPr>
          <w:rFonts w:ascii="Times New Roman" w:hAnsi="Times New Roman" w:cs="Times New Roman"/>
          <w:sz w:val="20"/>
          <w:szCs w:val="20"/>
        </w:rPr>
        <w:t xml:space="preserve"> </w:t>
      </w:r>
      <w:r w:rsidRPr="00BD35A5">
        <w:rPr>
          <w:rFonts w:ascii="Times New Roman" w:hAnsi="Times New Roman" w:cs="Times New Roman"/>
          <w:i/>
          <w:iCs/>
          <w:sz w:val="20"/>
          <w:szCs w:val="20"/>
        </w:rPr>
        <w:t>US-China Foreign Language</w:t>
      </w:r>
      <w:r w:rsidRPr="00BD35A5">
        <w:rPr>
          <w:rFonts w:ascii="Times New Roman" w:hAnsi="Times New Roman" w:cs="Times New Roman"/>
          <w:sz w:val="20"/>
          <w:szCs w:val="20"/>
        </w:rPr>
        <w:t>, vol. 21, no. 8, pp. 326-331, 2023, doi:</w:t>
      </w:r>
      <w:r>
        <w:rPr>
          <w:rFonts w:ascii="Times New Roman" w:hAnsi="Times New Roman" w:cs="Times New Roman"/>
          <w:sz w:val="20"/>
          <w:szCs w:val="20"/>
        </w:rPr>
        <w:t xml:space="preserve"> </w:t>
      </w:r>
      <w:r w:rsidRPr="00BD35A5">
        <w:rPr>
          <w:rFonts w:ascii="Times New Roman" w:hAnsi="Times New Roman" w:cs="Times New Roman"/>
          <w:sz w:val="20"/>
          <w:szCs w:val="20"/>
        </w:rPr>
        <w:t>10.17265/1539-8080/2023.08.007</w:t>
      </w:r>
      <w:r>
        <w:rPr>
          <w:rFonts w:ascii="Times New Roman" w:hAnsi="Times New Roman" w:cs="Times New Roman"/>
          <w:sz w:val="20"/>
          <w:szCs w:val="20"/>
        </w:rPr>
        <w:t>.</w:t>
      </w:r>
      <w:r w:rsidRPr="00BD35A5">
        <w:rPr>
          <w:rFonts w:ascii="Times New Roman" w:hAnsi="Times New Roman" w:cs="Times New Roman"/>
          <w:sz w:val="20"/>
          <w:szCs w:val="20"/>
        </w:rPr>
        <w:t xml:space="preserve"> </w:t>
      </w:r>
    </w:p>
    <w:p w14:paraId="7971A31D" w14:textId="77777777" w:rsidR="007C510A" w:rsidRPr="00BD35A5" w:rsidRDefault="007C510A" w:rsidP="007C510A">
      <w:pPr>
        <w:shd w:val="clear" w:color="auto" w:fill="FFFFFF"/>
        <w:spacing w:after="0" w:line="240" w:lineRule="auto"/>
        <w:ind w:left="357" w:hanging="357"/>
        <w:jc w:val="both"/>
        <w:rPr>
          <w:rFonts w:ascii="Times New Roman" w:hAnsi="Times New Roman" w:cs="Times New Roman"/>
          <w:sz w:val="20"/>
          <w:szCs w:val="20"/>
        </w:rPr>
      </w:pPr>
      <w:r w:rsidRPr="00BD35A5">
        <w:rPr>
          <w:rFonts w:ascii="Times New Roman" w:eastAsia="Times New Roman" w:hAnsi="Times New Roman" w:cs="Times New Roman"/>
          <w:spacing w:val="3"/>
          <w:sz w:val="20"/>
          <w:szCs w:val="20"/>
          <w:lang w:val="vi-VN" w:eastAsia="zh-CN"/>
        </w:rPr>
        <w:lastRenderedPageBreak/>
        <w:t>[</w:t>
      </w:r>
      <w:r w:rsidRPr="00BD35A5">
        <w:rPr>
          <w:rFonts w:ascii="Times New Roman" w:eastAsia="Times New Roman" w:hAnsi="Times New Roman" w:cs="Times New Roman"/>
          <w:spacing w:val="3"/>
          <w:sz w:val="20"/>
          <w:szCs w:val="20"/>
          <w:lang w:eastAsia="zh-CN"/>
        </w:rPr>
        <w:t>1</w:t>
      </w:r>
      <w:r>
        <w:rPr>
          <w:rFonts w:ascii="Times New Roman" w:eastAsia="Times New Roman" w:hAnsi="Times New Roman" w:cs="Times New Roman"/>
          <w:spacing w:val="3"/>
          <w:sz w:val="20"/>
          <w:szCs w:val="20"/>
          <w:lang w:eastAsia="zh-CN"/>
        </w:rPr>
        <w:t>2</w:t>
      </w:r>
      <w:r w:rsidRPr="00BD35A5">
        <w:rPr>
          <w:rFonts w:ascii="Times New Roman" w:eastAsia="Times New Roman" w:hAnsi="Times New Roman" w:cs="Times New Roman"/>
          <w:spacing w:val="3"/>
          <w:sz w:val="20"/>
          <w:szCs w:val="20"/>
          <w:lang w:val="vi-VN" w:eastAsia="zh-CN"/>
        </w:rPr>
        <w:t xml:space="preserve">] </w:t>
      </w:r>
      <w:r>
        <w:rPr>
          <w:rFonts w:ascii="Times New Roman" w:hAnsi="Times New Roman" w:cs="Times New Roman"/>
          <w:sz w:val="20"/>
          <w:szCs w:val="20"/>
          <w:shd w:val="clear" w:color="auto" w:fill="FFFFFF"/>
        </w:rPr>
        <w:t>C.</w:t>
      </w:r>
      <w:r w:rsidRPr="00BD35A5">
        <w:rPr>
          <w:rFonts w:ascii="Times New Roman" w:hAnsi="Times New Roman" w:cs="Times New Roman"/>
          <w:sz w:val="20"/>
          <w:szCs w:val="20"/>
          <w:shd w:val="clear" w:color="auto" w:fill="FFFFFF"/>
        </w:rPr>
        <w:t xml:space="preserve"> Shunyi</w:t>
      </w:r>
      <w:r w:rsidRPr="00BD35A5">
        <w:rPr>
          <w:rFonts w:ascii="Times New Roman" w:hAnsi="Times New Roman" w:cs="Times New Roman"/>
          <w:sz w:val="20"/>
          <w:szCs w:val="20"/>
        </w:rPr>
        <w:t xml:space="preserve">, “The faithfulness of literary translation: A case study of seven translations of </w:t>
      </w:r>
      <w:r w:rsidRPr="00BD35A5">
        <w:rPr>
          <w:rFonts w:ascii="Times New Roman" w:hAnsi="Times New Roman" w:cs="Times New Roman"/>
          <w:i/>
          <w:iCs/>
          <w:sz w:val="20"/>
          <w:szCs w:val="20"/>
        </w:rPr>
        <w:t>Moonlight over the Lotus Pond</w:t>
      </w:r>
      <w:r>
        <w:rPr>
          <w:rFonts w:ascii="Times New Roman" w:hAnsi="Times New Roman" w:cs="Times New Roman"/>
          <w:i/>
          <w:iCs/>
          <w:sz w:val="20"/>
          <w:szCs w:val="20"/>
        </w:rPr>
        <w:t>,</w:t>
      </w:r>
      <w:r>
        <w:rPr>
          <w:rFonts w:ascii="Times New Roman" w:hAnsi="Times New Roman" w:cs="Times New Roman"/>
          <w:sz w:val="20"/>
          <w:szCs w:val="20"/>
        </w:rPr>
        <w:t>”</w:t>
      </w:r>
      <w:r w:rsidRPr="00BD35A5">
        <w:rPr>
          <w:rFonts w:ascii="Times New Roman" w:hAnsi="Times New Roman" w:cs="Times New Roman"/>
          <w:sz w:val="20"/>
          <w:szCs w:val="20"/>
        </w:rPr>
        <w:t xml:space="preserve"> </w:t>
      </w:r>
      <w:r w:rsidRPr="00BD35A5">
        <w:rPr>
          <w:rFonts w:ascii="Times New Roman" w:hAnsi="Times New Roman" w:cs="Times New Roman"/>
          <w:i/>
          <w:iCs/>
          <w:sz w:val="20"/>
          <w:szCs w:val="20"/>
        </w:rPr>
        <w:t>Chinese Translators Journal</w:t>
      </w:r>
      <w:r w:rsidRPr="00BD35A5">
        <w:rPr>
          <w:rFonts w:ascii="Times New Roman" w:hAnsi="Times New Roman" w:cs="Times New Roman"/>
          <w:sz w:val="20"/>
          <w:szCs w:val="20"/>
        </w:rPr>
        <w:t xml:space="preserve">, vol. 42, no. 5, pp. 158-165, 2021. </w:t>
      </w:r>
    </w:p>
    <w:p w14:paraId="178B9728" w14:textId="77777777" w:rsidR="007C510A" w:rsidRPr="00BD35A5" w:rsidRDefault="007C510A" w:rsidP="007C510A">
      <w:pPr>
        <w:tabs>
          <w:tab w:val="left" w:pos="2250"/>
        </w:tabs>
        <w:spacing w:after="0" w:line="240" w:lineRule="auto"/>
        <w:ind w:left="357" w:hanging="357"/>
        <w:jc w:val="both"/>
        <w:rPr>
          <w:rFonts w:ascii="Times New Roman" w:eastAsia="Times New Roman" w:hAnsi="Times New Roman" w:cs="Times New Roman"/>
          <w:spacing w:val="8"/>
          <w:sz w:val="20"/>
          <w:szCs w:val="20"/>
        </w:rPr>
      </w:pPr>
      <w:r w:rsidRPr="00BD35A5">
        <w:rPr>
          <w:rFonts w:ascii="Times New Roman" w:eastAsia="Times New Roman" w:hAnsi="Times New Roman" w:cs="Times New Roman"/>
          <w:spacing w:val="3"/>
          <w:sz w:val="20"/>
          <w:szCs w:val="20"/>
          <w:lang w:eastAsia="zh-CN"/>
        </w:rPr>
        <w:t>[1</w:t>
      </w:r>
      <w:r>
        <w:rPr>
          <w:rFonts w:ascii="Times New Roman" w:eastAsia="Times New Roman" w:hAnsi="Times New Roman" w:cs="Times New Roman"/>
          <w:spacing w:val="3"/>
          <w:sz w:val="20"/>
          <w:szCs w:val="20"/>
          <w:lang w:eastAsia="zh-CN"/>
        </w:rPr>
        <w:t>3</w:t>
      </w:r>
      <w:r w:rsidRPr="00BD35A5">
        <w:rPr>
          <w:rFonts w:ascii="Times New Roman" w:eastAsia="Times New Roman" w:hAnsi="Times New Roman" w:cs="Times New Roman"/>
          <w:spacing w:val="3"/>
          <w:sz w:val="20"/>
          <w:szCs w:val="20"/>
          <w:lang w:eastAsia="zh-CN"/>
        </w:rPr>
        <w:t xml:space="preserve">] </w:t>
      </w:r>
      <w:r>
        <w:rPr>
          <w:rFonts w:ascii="Times New Roman" w:eastAsia="SimSun" w:hAnsi="Times New Roman" w:cs="Times New Roman"/>
          <w:sz w:val="20"/>
          <w:szCs w:val="20"/>
        </w:rPr>
        <w:t>C.</w:t>
      </w:r>
      <w:r w:rsidRPr="00BD35A5">
        <w:rPr>
          <w:rFonts w:ascii="Times New Roman" w:eastAsia="SimSun" w:hAnsi="Times New Roman" w:cs="Times New Roman"/>
          <w:sz w:val="20"/>
          <w:szCs w:val="20"/>
        </w:rPr>
        <w:t xml:space="preserve"> </w:t>
      </w:r>
      <w:r>
        <w:rPr>
          <w:rFonts w:ascii="Times New Roman" w:hAnsi="Times New Roman" w:cs="Times New Roman"/>
          <w:sz w:val="20"/>
          <w:szCs w:val="20"/>
        </w:rPr>
        <w:t>X.</w:t>
      </w:r>
      <w:r w:rsidRPr="00BD35A5">
        <w:rPr>
          <w:rFonts w:ascii="Times New Roman" w:hAnsi="Times New Roman" w:cs="Times New Roman"/>
          <w:sz w:val="20"/>
          <w:szCs w:val="20"/>
        </w:rPr>
        <w:t xml:space="preserve"> Ping</w:t>
      </w:r>
      <w:r w:rsidRPr="00BD35A5">
        <w:rPr>
          <w:rFonts w:ascii="Times New Roman" w:eastAsia="SimSun" w:hAnsi="Times New Roman" w:cs="Times New Roman"/>
          <w:sz w:val="20"/>
          <w:szCs w:val="20"/>
        </w:rPr>
        <w:t>, “</w:t>
      </w:r>
      <w:r w:rsidRPr="00BD35A5">
        <w:rPr>
          <w:rFonts w:ascii="Times New Roman" w:hAnsi="Times New Roman" w:cs="Times New Roman"/>
          <w:sz w:val="20"/>
          <w:szCs w:val="20"/>
        </w:rPr>
        <w:t xml:space="preserve">A discussion on the strategies of teaching Chinese prose in high school: taking the teaching of </w:t>
      </w:r>
      <w:r w:rsidRPr="00BD35A5">
        <w:rPr>
          <w:rFonts w:ascii="Times New Roman" w:hAnsi="Times New Roman" w:cs="Times New Roman"/>
          <w:i/>
          <w:iCs/>
          <w:sz w:val="20"/>
          <w:szCs w:val="20"/>
        </w:rPr>
        <w:t>Moonlight over the Lotus Pond</w:t>
      </w:r>
      <w:r>
        <w:rPr>
          <w:rFonts w:ascii="Times New Roman" w:hAnsi="Times New Roman" w:cs="Times New Roman"/>
          <w:sz w:val="20"/>
          <w:szCs w:val="20"/>
        </w:rPr>
        <w:t xml:space="preserve"> as an example,”</w:t>
      </w:r>
      <w:r w:rsidRPr="00BD35A5">
        <w:rPr>
          <w:rFonts w:ascii="Times New Roman" w:hAnsi="Times New Roman" w:cs="Times New Roman"/>
          <w:sz w:val="20"/>
          <w:szCs w:val="20"/>
        </w:rPr>
        <w:t xml:space="preserve"> </w:t>
      </w:r>
      <w:r w:rsidRPr="00BD35A5">
        <w:rPr>
          <w:rFonts w:ascii="Times New Roman" w:hAnsi="Times New Roman" w:cs="Times New Roman"/>
          <w:i/>
          <w:iCs/>
          <w:sz w:val="20"/>
          <w:szCs w:val="20"/>
        </w:rPr>
        <w:t xml:space="preserve">Friends of Chinese Language Teaching </w:t>
      </w:r>
      <w:r w:rsidRPr="00BD35A5">
        <w:rPr>
          <w:rFonts w:ascii="Times New Roman" w:eastAsia="Times New Roman" w:hAnsi="Times New Roman" w:cs="Times New Roman"/>
          <w:i/>
          <w:iCs/>
          <w:spacing w:val="8"/>
          <w:sz w:val="20"/>
          <w:szCs w:val="20"/>
        </w:rPr>
        <w:t>Journals</w:t>
      </w:r>
      <w:r w:rsidRPr="00BD35A5">
        <w:rPr>
          <w:rFonts w:ascii="Times New Roman" w:eastAsia="Times New Roman" w:hAnsi="Times New Roman" w:cs="Times New Roman"/>
          <w:spacing w:val="8"/>
          <w:sz w:val="20"/>
          <w:szCs w:val="20"/>
        </w:rPr>
        <w:t>, no. 4, pp. 24-26, 2024.</w:t>
      </w:r>
    </w:p>
    <w:p w14:paraId="6132AAAD" w14:textId="6C37EB9A" w:rsidR="007C510A" w:rsidRPr="00A91789" w:rsidRDefault="007C510A" w:rsidP="007C510A">
      <w:pPr>
        <w:spacing w:after="0" w:line="240" w:lineRule="auto"/>
        <w:ind w:left="357" w:hanging="357"/>
        <w:jc w:val="both"/>
        <w:rPr>
          <w:color w:val="FF0000"/>
        </w:rPr>
      </w:pPr>
      <w:r w:rsidRPr="00BD35A5">
        <w:rPr>
          <w:rFonts w:ascii="Times New Roman" w:eastAsia="Times New Roman" w:hAnsi="Times New Roman" w:cs="Times New Roman"/>
          <w:spacing w:val="3"/>
          <w:sz w:val="20"/>
          <w:szCs w:val="20"/>
          <w:lang w:eastAsia="zh-CN"/>
        </w:rPr>
        <w:t>[1</w:t>
      </w:r>
      <w:r>
        <w:rPr>
          <w:rFonts w:ascii="Times New Roman" w:eastAsia="Times New Roman" w:hAnsi="Times New Roman" w:cs="Times New Roman"/>
          <w:spacing w:val="3"/>
          <w:sz w:val="20"/>
          <w:szCs w:val="20"/>
          <w:lang w:eastAsia="zh-CN"/>
        </w:rPr>
        <w:t>4</w:t>
      </w:r>
      <w:r w:rsidRPr="00BD35A5">
        <w:rPr>
          <w:rFonts w:ascii="Times New Roman" w:eastAsia="Times New Roman" w:hAnsi="Times New Roman" w:cs="Times New Roman"/>
          <w:spacing w:val="3"/>
          <w:sz w:val="20"/>
          <w:szCs w:val="20"/>
          <w:lang w:eastAsia="zh-CN"/>
        </w:rPr>
        <w:t xml:space="preserve">] </w:t>
      </w:r>
      <w:r w:rsidRPr="00494CD7">
        <w:rPr>
          <w:rFonts w:ascii="Times New Roman" w:hAnsi="Times New Roman" w:cs="Times New Roman"/>
          <w:sz w:val="20"/>
          <w:szCs w:val="20"/>
        </w:rPr>
        <w:t xml:space="preserve">W. Minghua, “An Appreciation of the Translation of </w:t>
      </w:r>
      <w:r w:rsidRPr="00494CD7">
        <w:rPr>
          <w:rFonts w:ascii="Times New Roman" w:hAnsi="Times New Roman" w:cs="Times New Roman"/>
          <w:i/>
          <w:iCs/>
          <w:sz w:val="20"/>
          <w:szCs w:val="20"/>
        </w:rPr>
        <w:t>Moonlight over the Lotus Pond</w:t>
      </w:r>
      <w:r w:rsidRPr="00494CD7">
        <w:rPr>
          <w:rFonts w:ascii="Times New Roman" w:hAnsi="Times New Roman" w:cs="Times New Roman"/>
          <w:sz w:val="20"/>
          <w:szCs w:val="20"/>
        </w:rPr>
        <w:t xml:space="preserve"> from Stylistic Perspective,” </w:t>
      </w:r>
      <w:r w:rsidRPr="00494CD7">
        <w:rPr>
          <w:rFonts w:ascii="Times New Roman" w:hAnsi="Times New Roman" w:cs="Times New Roman"/>
          <w:i/>
          <w:iCs/>
          <w:sz w:val="20"/>
          <w:szCs w:val="20"/>
        </w:rPr>
        <w:t>Frontiers in Educational Research</w:t>
      </w:r>
      <w:r w:rsidR="00494CD7" w:rsidRPr="00494CD7">
        <w:rPr>
          <w:rFonts w:ascii="Times New Roman" w:hAnsi="Times New Roman" w:cs="Times New Roman"/>
          <w:sz w:val="20"/>
          <w:szCs w:val="20"/>
        </w:rPr>
        <w:t>, v</w:t>
      </w:r>
      <w:r w:rsidRPr="00494CD7">
        <w:rPr>
          <w:rFonts w:ascii="Times New Roman" w:hAnsi="Times New Roman" w:cs="Times New Roman"/>
          <w:sz w:val="20"/>
          <w:szCs w:val="20"/>
        </w:rPr>
        <w:t xml:space="preserve">ol. 6, </w:t>
      </w:r>
      <w:r w:rsidR="00494CD7" w:rsidRPr="00494CD7">
        <w:rPr>
          <w:rFonts w:ascii="Times New Roman" w:hAnsi="Times New Roman" w:cs="Times New Roman"/>
          <w:sz w:val="20"/>
          <w:szCs w:val="20"/>
        </w:rPr>
        <w:t>no.</w:t>
      </w:r>
      <w:r w:rsidRPr="00494CD7">
        <w:rPr>
          <w:rFonts w:ascii="Times New Roman" w:hAnsi="Times New Roman" w:cs="Times New Roman"/>
          <w:sz w:val="20"/>
          <w:szCs w:val="20"/>
        </w:rPr>
        <w:t xml:space="preserve"> 19, pp. 138-142, </w:t>
      </w:r>
      <w:r w:rsidR="00494CD7" w:rsidRPr="00494CD7">
        <w:rPr>
          <w:rFonts w:ascii="Times New Roman" w:hAnsi="Times New Roman" w:cs="Times New Roman"/>
          <w:sz w:val="20"/>
          <w:szCs w:val="20"/>
        </w:rPr>
        <w:t xml:space="preserve">2023, </w:t>
      </w:r>
      <w:r w:rsidRPr="00494CD7">
        <w:rPr>
          <w:rFonts w:ascii="Times New Roman" w:hAnsi="Times New Roman" w:cs="Times New Roman"/>
          <w:sz w:val="20"/>
          <w:szCs w:val="20"/>
        </w:rPr>
        <w:t>doi: 10.25236/FER.2023.061924.</w:t>
      </w:r>
    </w:p>
    <w:p w14:paraId="6FCAA42F" w14:textId="77777777" w:rsidR="007C510A" w:rsidRPr="00BD35A5" w:rsidRDefault="007C510A" w:rsidP="007C510A">
      <w:pPr>
        <w:spacing w:after="0" w:line="240" w:lineRule="auto"/>
        <w:ind w:left="357" w:hanging="357"/>
        <w:jc w:val="both"/>
        <w:rPr>
          <w:rFonts w:ascii="Times New Roman" w:eastAsia="Times New Roman" w:hAnsi="Times New Roman" w:cs="Times New Roman"/>
          <w:spacing w:val="3"/>
          <w:sz w:val="20"/>
          <w:szCs w:val="20"/>
        </w:rPr>
      </w:pPr>
      <w:r w:rsidRPr="00BD35A5">
        <w:rPr>
          <w:rFonts w:ascii="Times New Roman" w:eastAsia="Times New Roman" w:hAnsi="Times New Roman" w:cs="Times New Roman"/>
          <w:spacing w:val="3"/>
          <w:sz w:val="20"/>
          <w:szCs w:val="20"/>
          <w:lang w:eastAsia="zh-CN"/>
        </w:rPr>
        <w:t>[1</w:t>
      </w:r>
      <w:r>
        <w:rPr>
          <w:rFonts w:ascii="Times New Roman" w:eastAsia="Times New Roman" w:hAnsi="Times New Roman" w:cs="Times New Roman"/>
          <w:spacing w:val="3"/>
          <w:sz w:val="20"/>
          <w:szCs w:val="20"/>
          <w:lang w:eastAsia="zh-CN"/>
        </w:rPr>
        <w:t>5</w:t>
      </w:r>
      <w:r w:rsidRPr="00BD35A5">
        <w:rPr>
          <w:rFonts w:ascii="Times New Roman" w:eastAsia="Times New Roman" w:hAnsi="Times New Roman" w:cs="Times New Roman"/>
          <w:spacing w:val="3"/>
          <w:sz w:val="20"/>
          <w:szCs w:val="20"/>
          <w:lang w:eastAsia="zh-CN"/>
        </w:rPr>
        <w:t>]</w:t>
      </w:r>
      <w:r w:rsidRPr="00BD35A5">
        <w:rPr>
          <w:rFonts w:ascii="Times New Roman" w:eastAsia="Times New Roman" w:hAnsi="Times New Roman" w:cs="Times New Roman"/>
          <w:spacing w:val="3"/>
          <w:sz w:val="20"/>
          <w:szCs w:val="20"/>
        </w:rPr>
        <w:t xml:space="preserve"> </w:t>
      </w:r>
      <w:r w:rsidRPr="00BD35A5">
        <w:rPr>
          <w:rFonts w:ascii="Times New Roman" w:eastAsia="Times New Roman" w:hAnsi="Times New Roman" w:cs="Times New Roman"/>
          <w:spacing w:val="3"/>
          <w:sz w:val="20"/>
          <w:szCs w:val="20"/>
          <w:lang w:eastAsia="zh-CN"/>
        </w:rPr>
        <w:t>J</w:t>
      </w:r>
      <w:r>
        <w:rPr>
          <w:rFonts w:ascii="Times New Roman" w:eastAsia="Times New Roman" w:hAnsi="Times New Roman" w:cs="Times New Roman"/>
          <w:spacing w:val="3"/>
          <w:sz w:val="20"/>
          <w:szCs w:val="20"/>
          <w:lang w:eastAsia="zh-CN"/>
        </w:rPr>
        <w:t>.</w:t>
      </w:r>
      <w:r w:rsidRPr="00BD35A5">
        <w:rPr>
          <w:rFonts w:ascii="Times New Roman" w:eastAsia="Times New Roman" w:hAnsi="Times New Roman" w:cs="Times New Roman"/>
          <w:spacing w:val="3"/>
          <w:sz w:val="20"/>
          <w:szCs w:val="20"/>
          <w:lang w:eastAsia="zh-CN"/>
        </w:rPr>
        <w:t xml:space="preserve"> Cheva</w:t>
      </w:r>
      <w:r>
        <w:rPr>
          <w:rFonts w:ascii="Times New Roman" w:eastAsia="Times New Roman" w:hAnsi="Times New Roman" w:cs="Times New Roman"/>
          <w:spacing w:val="3"/>
          <w:sz w:val="20"/>
          <w:szCs w:val="20"/>
          <w:lang w:eastAsia="zh-CN"/>
        </w:rPr>
        <w:t>lier and</w:t>
      </w:r>
      <w:r w:rsidRPr="00BD35A5">
        <w:rPr>
          <w:rFonts w:ascii="Times New Roman" w:eastAsia="Times New Roman" w:hAnsi="Times New Roman" w:cs="Times New Roman"/>
          <w:spacing w:val="3"/>
          <w:sz w:val="20"/>
          <w:szCs w:val="20"/>
          <w:lang w:eastAsia="zh-CN"/>
        </w:rPr>
        <w:t xml:space="preserve"> A</w:t>
      </w:r>
      <w:r>
        <w:rPr>
          <w:rFonts w:ascii="Times New Roman" w:eastAsia="Times New Roman" w:hAnsi="Times New Roman" w:cs="Times New Roman"/>
          <w:spacing w:val="3"/>
          <w:sz w:val="20"/>
          <w:szCs w:val="20"/>
          <w:lang w:eastAsia="zh-CN"/>
        </w:rPr>
        <w:t>.</w:t>
      </w:r>
      <w:r w:rsidRPr="00BD35A5">
        <w:rPr>
          <w:rFonts w:ascii="Times New Roman" w:eastAsia="Times New Roman" w:hAnsi="Times New Roman" w:cs="Times New Roman"/>
          <w:spacing w:val="3"/>
          <w:sz w:val="20"/>
          <w:szCs w:val="20"/>
          <w:lang w:eastAsia="zh-CN"/>
        </w:rPr>
        <w:t xml:space="preserve"> Gheerbrant, </w:t>
      </w:r>
      <w:r w:rsidRPr="00BD35A5">
        <w:rPr>
          <w:rStyle w:val="a-size-extra-large"/>
          <w:rFonts w:ascii="Times New Roman" w:hAnsi="Times New Roman" w:cs="Times New Roman"/>
          <w:i/>
          <w:iCs/>
          <w:sz w:val="20"/>
          <w:szCs w:val="20"/>
        </w:rPr>
        <w:t>A Dictionary of Symbols</w:t>
      </w:r>
      <w:r>
        <w:rPr>
          <w:rStyle w:val="a-size-extra-large"/>
          <w:rFonts w:ascii="Times New Roman" w:hAnsi="Times New Roman" w:cs="Times New Roman"/>
          <w:i/>
          <w:iCs/>
          <w:sz w:val="20"/>
          <w:szCs w:val="20"/>
        </w:rPr>
        <w:t>,</w:t>
      </w:r>
      <w:r w:rsidRPr="00BD35A5">
        <w:rPr>
          <w:rStyle w:val="a-size-extra-large"/>
          <w:rFonts w:ascii="Times New Roman" w:hAnsi="Times New Roman" w:cs="Times New Roman"/>
          <w:sz w:val="20"/>
          <w:szCs w:val="20"/>
        </w:rPr>
        <w:t xml:space="preserve"> </w:t>
      </w:r>
      <w:r>
        <w:rPr>
          <w:rFonts w:ascii="Times New Roman" w:eastAsia="Times New Roman" w:hAnsi="Times New Roman" w:cs="Times New Roman"/>
          <w:spacing w:val="3"/>
          <w:sz w:val="20"/>
          <w:szCs w:val="20"/>
          <w:lang w:eastAsia="zh-CN"/>
        </w:rPr>
        <w:t>V. C.</w:t>
      </w:r>
      <w:r w:rsidRPr="00220917">
        <w:rPr>
          <w:rFonts w:ascii="Times New Roman" w:eastAsia="Times New Roman" w:hAnsi="Times New Roman" w:cs="Times New Roman"/>
          <w:spacing w:val="3"/>
          <w:sz w:val="20"/>
          <w:szCs w:val="20"/>
          <w:lang w:eastAsia="zh-CN"/>
        </w:rPr>
        <w:t xml:space="preserve"> </w:t>
      </w:r>
      <w:r>
        <w:rPr>
          <w:rFonts w:ascii="Times New Roman" w:eastAsia="Times New Roman" w:hAnsi="Times New Roman" w:cs="Times New Roman"/>
          <w:spacing w:val="3"/>
          <w:sz w:val="20"/>
          <w:szCs w:val="20"/>
          <w:lang w:eastAsia="zh-CN"/>
        </w:rPr>
        <w:t>Pham, chief editor.</w:t>
      </w:r>
      <w:r w:rsidRPr="00BD35A5">
        <w:rPr>
          <w:rFonts w:ascii="Times New Roman" w:eastAsia="Times New Roman" w:hAnsi="Times New Roman" w:cs="Times New Roman"/>
          <w:spacing w:val="3"/>
          <w:sz w:val="20"/>
          <w:szCs w:val="20"/>
          <w:lang w:eastAsia="zh-CN"/>
        </w:rPr>
        <w:t xml:space="preserve"> Da Nang Publishing House, 2002.</w:t>
      </w:r>
    </w:p>
    <w:p w14:paraId="4C098A25" w14:textId="0B8597A4" w:rsidR="007C510A" w:rsidRPr="00BD35A5" w:rsidRDefault="007C510A" w:rsidP="007C510A">
      <w:pPr>
        <w:shd w:val="clear" w:color="auto" w:fill="FFFFFF"/>
        <w:spacing w:after="0" w:line="240" w:lineRule="auto"/>
        <w:ind w:left="357" w:hanging="357"/>
        <w:jc w:val="both"/>
        <w:rPr>
          <w:rFonts w:ascii="Times New Roman" w:hAnsi="Times New Roman" w:cs="Times New Roman"/>
          <w:sz w:val="20"/>
          <w:szCs w:val="20"/>
        </w:rPr>
      </w:pPr>
      <w:r w:rsidRPr="00BD35A5">
        <w:rPr>
          <w:rFonts w:ascii="Times New Roman" w:eastAsia="Times New Roman" w:hAnsi="Times New Roman" w:cs="Times New Roman"/>
          <w:spacing w:val="3"/>
          <w:sz w:val="20"/>
          <w:szCs w:val="20"/>
          <w:lang w:eastAsia="zh-CN"/>
        </w:rPr>
        <w:t>[1</w:t>
      </w:r>
      <w:r>
        <w:rPr>
          <w:rFonts w:ascii="Times New Roman" w:eastAsia="Times New Roman" w:hAnsi="Times New Roman" w:cs="Times New Roman"/>
          <w:spacing w:val="3"/>
          <w:sz w:val="20"/>
          <w:szCs w:val="20"/>
          <w:lang w:eastAsia="zh-CN"/>
        </w:rPr>
        <w:t>6</w:t>
      </w:r>
      <w:r w:rsidRPr="00BD35A5">
        <w:rPr>
          <w:rFonts w:ascii="Times New Roman" w:eastAsia="Times New Roman" w:hAnsi="Times New Roman" w:cs="Times New Roman"/>
          <w:spacing w:val="3"/>
          <w:sz w:val="20"/>
          <w:szCs w:val="20"/>
          <w:lang w:eastAsia="zh-CN"/>
        </w:rPr>
        <w:t>]</w:t>
      </w:r>
      <w:r w:rsidRPr="00BD35A5">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lang w:val="vi-VN" w:eastAsia="zh-CN"/>
        </w:rPr>
        <w:t>I</w:t>
      </w:r>
      <w:r>
        <w:rPr>
          <w:rFonts w:ascii="Times New Roman" w:eastAsia="Times New Roman" w:hAnsi="Times New Roman" w:cs="Times New Roman"/>
          <w:spacing w:val="3"/>
          <w:sz w:val="20"/>
          <w:szCs w:val="20"/>
          <w:lang w:eastAsia="zh-CN"/>
        </w:rPr>
        <w:t xml:space="preserve">. </w:t>
      </w:r>
      <w:r w:rsidRPr="00BD35A5">
        <w:rPr>
          <w:rFonts w:ascii="Times New Roman" w:eastAsia="Times New Roman" w:hAnsi="Times New Roman" w:cs="Times New Roman"/>
          <w:spacing w:val="3"/>
          <w:sz w:val="20"/>
          <w:szCs w:val="20"/>
          <w:lang w:val="vi-VN" w:eastAsia="zh-CN"/>
        </w:rPr>
        <w:t xml:space="preserve">M. Lotman, </w:t>
      </w:r>
      <w:r w:rsidRPr="00BD35A5">
        <w:rPr>
          <w:rFonts w:ascii="Times New Roman" w:eastAsia="Times New Roman" w:hAnsi="Times New Roman" w:cs="Times New Roman"/>
          <w:i/>
          <w:iCs/>
          <w:spacing w:val="3"/>
          <w:sz w:val="20"/>
          <w:szCs w:val="20"/>
          <w:lang w:val="vi-VN" w:eastAsia="zh-CN"/>
        </w:rPr>
        <w:t>Cultural Semiotics</w:t>
      </w:r>
      <w:r>
        <w:rPr>
          <w:rFonts w:ascii="Times New Roman" w:eastAsia="Times New Roman" w:hAnsi="Times New Roman" w:cs="Times New Roman"/>
          <w:i/>
          <w:iCs/>
          <w:spacing w:val="3"/>
          <w:sz w:val="20"/>
          <w:szCs w:val="20"/>
          <w:lang w:eastAsia="zh-CN"/>
        </w:rPr>
        <w:t>,</w:t>
      </w:r>
      <w:r w:rsidR="006648DC">
        <w:rPr>
          <w:rFonts w:ascii="Times New Roman" w:eastAsia="Times New Roman" w:hAnsi="Times New Roman" w:cs="Times New Roman"/>
          <w:spacing w:val="3"/>
          <w:sz w:val="20"/>
          <w:szCs w:val="20"/>
          <w:lang w:val="vi-VN" w:eastAsia="zh-CN"/>
        </w:rPr>
        <w:t xml:space="preserve"> </w:t>
      </w:r>
      <w:r w:rsidRPr="00BD35A5">
        <w:rPr>
          <w:rFonts w:ascii="Times New Roman" w:eastAsia="Times New Roman" w:hAnsi="Times New Roman" w:cs="Times New Roman"/>
          <w:spacing w:val="3"/>
          <w:sz w:val="20"/>
          <w:szCs w:val="20"/>
          <w:lang w:val="vi-VN" w:eastAsia="zh-CN"/>
        </w:rPr>
        <w:t>translated by L</w:t>
      </w:r>
      <w:r>
        <w:rPr>
          <w:rFonts w:ascii="Times New Roman" w:eastAsia="Times New Roman" w:hAnsi="Times New Roman" w:cs="Times New Roman"/>
          <w:spacing w:val="3"/>
          <w:sz w:val="20"/>
          <w:szCs w:val="20"/>
          <w:lang w:eastAsia="zh-CN"/>
        </w:rPr>
        <w:t>.</w:t>
      </w:r>
      <w:r w:rsidRPr="00BD35A5">
        <w:rPr>
          <w:rFonts w:ascii="Times New Roman" w:eastAsia="Times New Roman" w:hAnsi="Times New Roman" w:cs="Times New Roman"/>
          <w:spacing w:val="3"/>
          <w:sz w:val="20"/>
          <w:szCs w:val="20"/>
          <w:lang w:val="vi-VN" w:eastAsia="zh-CN"/>
        </w:rPr>
        <w:t xml:space="preserve"> Nguy</w:t>
      </w:r>
      <w:r>
        <w:rPr>
          <w:rFonts w:ascii="Times New Roman" w:eastAsia="Times New Roman" w:hAnsi="Times New Roman" w:cs="Times New Roman"/>
          <w:spacing w:val="3"/>
          <w:sz w:val="20"/>
          <w:szCs w:val="20"/>
          <w:lang w:val="vi-VN" w:eastAsia="zh-CN"/>
        </w:rPr>
        <w:t>en, H</w:t>
      </w:r>
      <w:r>
        <w:rPr>
          <w:rFonts w:ascii="Times New Roman" w:eastAsia="Times New Roman" w:hAnsi="Times New Roman" w:cs="Times New Roman"/>
          <w:spacing w:val="3"/>
          <w:sz w:val="20"/>
          <w:szCs w:val="20"/>
          <w:lang w:eastAsia="zh-CN"/>
        </w:rPr>
        <w:t>.</w:t>
      </w:r>
      <w:r>
        <w:rPr>
          <w:rFonts w:ascii="Times New Roman" w:eastAsia="Times New Roman" w:hAnsi="Times New Roman" w:cs="Times New Roman"/>
          <w:spacing w:val="3"/>
          <w:sz w:val="20"/>
          <w:szCs w:val="20"/>
          <w:lang w:val="vi-VN" w:eastAsia="zh-CN"/>
        </w:rPr>
        <w:t xml:space="preserve"> P</w:t>
      </w:r>
      <w:r>
        <w:rPr>
          <w:rFonts w:ascii="Times New Roman" w:eastAsia="Times New Roman" w:hAnsi="Times New Roman" w:cs="Times New Roman"/>
          <w:spacing w:val="3"/>
          <w:sz w:val="20"/>
          <w:szCs w:val="20"/>
          <w:lang w:eastAsia="zh-CN"/>
        </w:rPr>
        <w:t>.</w:t>
      </w:r>
      <w:r w:rsidRPr="00220917">
        <w:rPr>
          <w:rFonts w:ascii="Times New Roman" w:eastAsia="Times New Roman" w:hAnsi="Times New Roman" w:cs="Times New Roman"/>
          <w:spacing w:val="3"/>
          <w:sz w:val="20"/>
          <w:szCs w:val="20"/>
          <w:lang w:val="vi-VN" w:eastAsia="zh-CN"/>
        </w:rPr>
        <w:t xml:space="preserve"> </w:t>
      </w:r>
      <w:r>
        <w:rPr>
          <w:rFonts w:ascii="Times New Roman" w:eastAsia="Times New Roman" w:hAnsi="Times New Roman" w:cs="Times New Roman"/>
          <w:spacing w:val="3"/>
          <w:sz w:val="20"/>
          <w:szCs w:val="20"/>
          <w:lang w:val="vi-VN" w:eastAsia="zh-CN"/>
        </w:rPr>
        <w:t>Do, D</w:t>
      </w:r>
      <w:r>
        <w:rPr>
          <w:rFonts w:ascii="Times New Roman" w:eastAsia="Times New Roman" w:hAnsi="Times New Roman" w:cs="Times New Roman"/>
          <w:spacing w:val="3"/>
          <w:sz w:val="20"/>
          <w:szCs w:val="20"/>
          <w:lang w:eastAsia="zh-CN"/>
        </w:rPr>
        <w:t>.</w:t>
      </w:r>
      <w:r>
        <w:rPr>
          <w:rFonts w:ascii="Times New Roman" w:eastAsia="Times New Roman" w:hAnsi="Times New Roman" w:cs="Times New Roman"/>
          <w:spacing w:val="3"/>
          <w:sz w:val="20"/>
          <w:szCs w:val="20"/>
          <w:lang w:val="vi-VN" w:eastAsia="zh-CN"/>
        </w:rPr>
        <w:t xml:space="preserve"> S</w:t>
      </w:r>
      <w:r>
        <w:rPr>
          <w:rFonts w:ascii="Times New Roman" w:eastAsia="Times New Roman" w:hAnsi="Times New Roman" w:cs="Times New Roman"/>
          <w:spacing w:val="3"/>
          <w:sz w:val="20"/>
          <w:szCs w:val="20"/>
          <w:lang w:eastAsia="zh-CN"/>
        </w:rPr>
        <w:t>.</w:t>
      </w:r>
      <w:r w:rsidRPr="00220917">
        <w:rPr>
          <w:rFonts w:ascii="Times New Roman" w:eastAsia="Times New Roman" w:hAnsi="Times New Roman" w:cs="Times New Roman"/>
          <w:spacing w:val="3"/>
          <w:sz w:val="20"/>
          <w:szCs w:val="20"/>
          <w:lang w:val="vi-VN" w:eastAsia="zh-CN"/>
        </w:rPr>
        <w:t xml:space="preserve"> </w:t>
      </w:r>
      <w:r w:rsidR="006648DC">
        <w:rPr>
          <w:rFonts w:ascii="Times New Roman" w:eastAsia="Times New Roman" w:hAnsi="Times New Roman" w:cs="Times New Roman"/>
          <w:spacing w:val="3"/>
          <w:sz w:val="20"/>
          <w:szCs w:val="20"/>
          <w:lang w:val="vi-VN" w:eastAsia="zh-CN"/>
        </w:rPr>
        <w:t>Tran</w:t>
      </w:r>
      <w:r>
        <w:rPr>
          <w:rFonts w:ascii="Times New Roman" w:eastAsia="Times New Roman" w:hAnsi="Times New Roman" w:cs="Times New Roman"/>
          <w:spacing w:val="3"/>
          <w:sz w:val="20"/>
          <w:szCs w:val="20"/>
          <w:lang w:eastAsia="zh-CN"/>
        </w:rPr>
        <w:t>.</w:t>
      </w:r>
      <w:r w:rsidRPr="00BD35A5">
        <w:rPr>
          <w:rFonts w:ascii="Times New Roman" w:eastAsia="Times New Roman" w:hAnsi="Times New Roman" w:cs="Times New Roman"/>
          <w:spacing w:val="3"/>
          <w:sz w:val="20"/>
          <w:szCs w:val="20"/>
          <w:lang w:val="vi-VN" w:eastAsia="zh-CN"/>
        </w:rPr>
        <w:t xml:space="preserve"> National University Press, Hanoi, 2015.</w:t>
      </w:r>
    </w:p>
    <w:p w14:paraId="25059D03" w14:textId="77777777" w:rsidR="007C510A" w:rsidRPr="00BD35A5"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rPr>
      </w:pPr>
      <w:r w:rsidRPr="00BD35A5">
        <w:rPr>
          <w:rFonts w:ascii="Times New Roman" w:eastAsia="Times New Roman" w:hAnsi="Times New Roman" w:cs="Times New Roman"/>
          <w:spacing w:val="3"/>
          <w:sz w:val="20"/>
          <w:szCs w:val="20"/>
        </w:rPr>
        <w:t>[1</w:t>
      </w:r>
      <w:r>
        <w:rPr>
          <w:rFonts w:ascii="Times New Roman" w:eastAsia="Times New Roman" w:hAnsi="Times New Roman" w:cs="Times New Roman"/>
          <w:spacing w:val="3"/>
          <w:sz w:val="20"/>
          <w:szCs w:val="20"/>
        </w:rPr>
        <w:t>7</w:t>
      </w:r>
      <w:r w:rsidRPr="00BD35A5">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 xml:space="preserve">B. D. </w:t>
      </w:r>
      <w:r w:rsidRPr="00BD35A5">
        <w:rPr>
          <w:rFonts w:ascii="Times New Roman" w:eastAsia="Times New Roman" w:hAnsi="Times New Roman" w:cs="Times New Roman"/>
          <w:spacing w:val="3"/>
          <w:sz w:val="20"/>
          <w:szCs w:val="20"/>
        </w:rPr>
        <w:t xml:space="preserve">Trinh, </w:t>
      </w:r>
      <w:r w:rsidRPr="00BD35A5">
        <w:rPr>
          <w:rFonts w:ascii="Times New Roman" w:eastAsia="Times New Roman" w:hAnsi="Times New Roman" w:cs="Times New Roman"/>
          <w:i/>
          <w:iCs/>
          <w:spacing w:val="3"/>
          <w:sz w:val="20"/>
          <w:szCs w:val="20"/>
        </w:rPr>
        <w:t>From Sign to Symbol</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Social Sciences Publishing House, Hanoi, 2017.</w:t>
      </w:r>
    </w:p>
    <w:p w14:paraId="63654152" w14:textId="77777777" w:rsidR="007C510A" w:rsidRPr="00BD35A5"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rPr>
      </w:pPr>
      <w:r w:rsidRPr="00BD35A5">
        <w:rPr>
          <w:rFonts w:ascii="Times New Roman" w:eastAsia="Times New Roman" w:hAnsi="Times New Roman" w:cs="Times New Roman"/>
          <w:spacing w:val="3"/>
          <w:sz w:val="20"/>
          <w:szCs w:val="20"/>
        </w:rPr>
        <w:t>[1</w:t>
      </w:r>
      <w:r>
        <w:rPr>
          <w:rFonts w:ascii="Times New Roman" w:eastAsia="Times New Roman" w:hAnsi="Times New Roman" w:cs="Times New Roman"/>
          <w:spacing w:val="3"/>
          <w:sz w:val="20"/>
          <w:szCs w:val="20"/>
        </w:rPr>
        <w:t>8</w:t>
      </w:r>
      <w:r w:rsidRPr="00BD35A5">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L. C. Nguyen</w:t>
      </w:r>
      <w:r w:rsidRPr="00BD35A5">
        <w:rPr>
          <w:rFonts w:ascii="Times New Roman" w:eastAsia="Times New Roman" w:hAnsi="Times New Roman" w:cs="Times New Roman"/>
          <w:spacing w:val="3"/>
          <w:sz w:val="20"/>
          <w:szCs w:val="20"/>
        </w:rPr>
        <w:t>, “Reading the Portrait of a Young Artist by James Joy</w:t>
      </w:r>
      <w:r>
        <w:rPr>
          <w:rFonts w:ascii="Times New Roman" w:eastAsia="Times New Roman" w:hAnsi="Times New Roman" w:cs="Times New Roman"/>
          <w:spacing w:val="3"/>
          <w:sz w:val="20"/>
          <w:szCs w:val="20"/>
        </w:rPr>
        <w:t>ce from a Cultural Perspective,” i</w:t>
      </w:r>
      <w:r w:rsidRPr="00BD35A5">
        <w:rPr>
          <w:rFonts w:ascii="Times New Roman" w:eastAsia="Times New Roman" w:hAnsi="Times New Roman" w:cs="Times New Roman"/>
          <w:spacing w:val="3"/>
          <w:sz w:val="20"/>
          <w:szCs w:val="20"/>
        </w:rPr>
        <w:t xml:space="preserve">n </w:t>
      </w:r>
      <w:r w:rsidRPr="00BD35A5">
        <w:rPr>
          <w:rFonts w:ascii="Times New Roman" w:eastAsia="Times New Roman" w:hAnsi="Times New Roman" w:cs="Times New Roman"/>
          <w:i/>
          <w:iCs/>
          <w:spacing w:val="3"/>
          <w:sz w:val="20"/>
          <w:szCs w:val="20"/>
        </w:rPr>
        <w:t>From Sign to Symbol</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B</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D</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Trinh (Ed</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Social Sciences Publishing House, Hanoi, </w:t>
      </w:r>
      <w:r>
        <w:rPr>
          <w:rFonts w:ascii="Times New Roman" w:eastAsia="Times New Roman" w:hAnsi="Times New Roman" w:cs="Times New Roman"/>
          <w:spacing w:val="3"/>
          <w:sz w:val="20"/>
          <w:szCs w:val="20"/>
        </w:rPr>
        <w:t>2017, pp. 207-222</w:t>
      </w:r>
      <w:r w:rsidRPr="00BD35A5">
        <w:rPr>
          <w:rFonts w:ascii="Times New Roman" w:eastAsia="Times New Roman" w:hAnsi="Times New Roman" w:cs="Times New Roman"/>
          <w:spacing w:val="3"/>
          <w:sz w:val="20"/>
          <w:szCs w:val="20"/>
        </w:rPr>
        <w:t>.</w:t>
      </w:r>
    </w:p>
    <w:p w14:paraId="3E87E0B3" w14:textId="77777777" w:rsidR="007C510A" w:rsidRPr="00BD35A5" w:rsidRDefault="007C510A" w:rsidP="007C510A">
      <w:pPr>
        <w:shd w:val="clear" w:color="auto" w:fill="FFFFFF"/>
        <w:spacing w:after="0" w:line="240" w:lineRule="auto"/>
        <w:ind w:left="357" w:hanging="357"/>
        <w:jc w:val="both"/>
        <w:rPr>
          <w:rFonts w:ascii="Times New Roman" w:eastAsia="Times New Roman" w:hAnsi="Times New Roman" w:cs="Times New Roman"/>
          <w:spacing w:val="3"/>
          <w:sz w:val="20"/>
          <w:szCs w:val="20"/>
        </w:rPr>
      </w:pPr>
      <w:r w:rsidRPr="00BD35A5">
        <w:rPr>
          <w:rFonts w:ascii="Times New Roman" w:eastAsia="Times New Roman" w:hAnsi="Times New Roman" w:cs="Times New Roman"/>
          <w:spacing w:val="3"/>
          <w:sz w:val="20"/>
          <w:szCs w:val="20"/>
        </w:rPr>
        <w:t>[1</w:t>
      </w:r>
      <w:r>
        <w:rPr>
          <w:rFonts w:ascii="Times New Roman" w:eastAsia="Times New Roman" w:hAnsi="Times New Roman" w:cs="Times New Roman"/>
          <w:spacing w:val="3"/>
          <w:sz w:val="20"/>
          <w:szCs w:val="20"/>
        </w:rPr>
        <w:t>9</w:t>
      </w:r>
      <w:r w:rsidRPr="00BD35A5">
        <w:rPr>
          <w:rFonts w:ascii="Times New Roman" w:eastAsia="Times New Roman" w:hAnsi="Times New Roman" w:cs="Times New Roman"/>
          <w:spacing w:val="3"/>
          <w:sz w:val="20"/>
          <w:szCs w:val="20"/>
        </w:rPr>
        <w:t xml:space="preserve">] R. Jakobson, “On the Issue </w:t>
      </w:r>
      <w:r>
        <w:rPr>
          <w:rFonts w:ascii="Times New Roman" w:eastAsia="Times New Roman" w:hAnsi="Times New Roman" w:cs="Times New Roman"/>
          <w:spacing w:val="3"/>
          <w:sz w:val="20"/>
          <w:szCs w:val="20"/>
        </w:rPr>
        <w:t>of Visual and Auditory Signals,” i</w:t>
      </w:r>
      <w:r w:rsidRPr="00BD35A5">
        <w:rPr>
          <w:rFonts w:ascii="Times New Roman" w:eastAsia="Times New Roman" w:hAnsi="Times New Roman" w:cs="Times New Roman"/>
          <w:spacing w:val="3"/>
          <w:sz w:val="20"/>
          <w:szCs w:val="20"/>
        </w:rPr>
        <w:t xml:space="preserve">n </w:t>
      </w:r>
      <w:r w:rsidRPr="00BD35A5">
        <w:rPr>
          <w:rFonts w:ascii="Times New Roman" w:eastAsia="Times New Roman" w:hAnsi="Times New Roman" w:cs="Times New Roman"/>
          <w:i/>
          <w:iCs/>
          <w:spacing w:val="3"/>
          <w:sz w:val="20"/>
          <w:szCs w:val="20"/>
        </w:rPr>
        <w:t>From Sign to Symbol</w:t>
      </w:r>
      <w:r>
        <w:rPr>
          <w:rFonts w:ascii="Times New Roman" w:eastAsia="Times New Roman" w:hAnsi="Times New Roman" w:cs="Times New Roman"/>
          <w:spacing w:val="3"/>
          <w:sz w:val="20"/>
          <w:szCs w:val="20"/>
        </w:rPr>
        <w:t xml:space="preserve">, </w:t>
      </w:r>
      <w:r w:rsidRPr="00BD35A5">
        <w:rPr>
          <w:rFonts w:ascii="Times New Roman" w:eastAsia="Times New Roman" w:hAnsi="Times New Roman" w:cs="Times New Roman"/>
          <w:spacing w:val="3"/>
          <w:sz w:val="20"/>
          <w:szCs w:val="20"/>
        </w:rPr>
        <w:t>B</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D</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Trinh (Ed</w:t>
      </w:r>
      <w:r>
        <w:rPr>
          <w:rFonts w:ascii="Times New Roman" w:eastAsia="Times New Roman" w:hAnsi="Times New Roman" w:cs="Times New Roman"/>
          <w:spacing w:val="3"/>
          <w:sz w:val="20"/>
          <w:szCs w:val="20"/>
        </w:rPr>
        <w:t>.</w:t>
      </w:r>
      <w:r w:rsidRPr="00BD35A5">
        <w:rPr>
          <w:rFonts w:ascii="Times New Roman" w:eastAsia="Times New Roman" w:hAnsi="Times New Roman" w:cs="Times New Roman"/>
          <w:spacing w:val="3"/>
          <w:sz w:val="20"/>
          <w:szCs w:val="20"/>
        </w:rPr>
        <w:t xml:space="preserve">), Social Sciences Publishing House, Hanoi, </w:t>
      </w:r>
      <w:r>
        <w:rPr>
          <w:rFonts w:ascii="Times New Roman" w:eastAsia="Times New Roman" w:hAnsi="Times New Roman" w:cs="Times New Roman"/>
          <w:spacing w:val="3"/>
          <w:sz w:val="20"/>
          <w:szCs w:val="20"/>
        </w:rPr>
        <w:t>2017, pp. 345-350</w:t>
      </w:r>
      <w:r w:rsidRPr="00BD35A5">
        <w:rPr>
          <w:rFonts w:ascii="Times New Roman" w:eastAsia="Times New Roman" w:hAnsi="Times New Roman" w:cs="Times New Roman"/>
          <w:spacing w:val="3"/>
          <w:sz w:val="20"/>
          <w:szCs w:val="20"/>
        </w:rPr>
        <w:t>.</w:t>
      </w:r>
    </w:p>
    <w:p w14:paraId="7DC3FACE" w14:textId="77777777" w:rsidR="007C510A" w:rsidRDefault="007C510A" w:rsidP="007C510A"/>
    <w:p w14:paraId="73285D91" w14:textId="77777777" w:rsidR="002C78EC" w:rsidRPr="00F84843" w:rsidRDefault="002C78EC" w:rsidP="007C510A">
      <w:pPr>
        <w:tabs>
          <w:tab w:val="left" w:pos="284"/>
        </w:tabs>
        <w:spacing w:before="120" w:after="120" w:line="240" w:lineRule="auto"/>
        <w:jc w:val="center"/>
        <w:rPr>
          <w:rFonts w:ascii="Times New Roman" w:hAnsi="Times New Roman" w:cs="Times New Roman"/>
        </w:rPr>
      </w:pPr>
    </w:p>
    <w:sectPr w:rsidR="002C78EC" w:rsidRPr="00F84843" w:rsidSect="00945835">
      <w:headerReference w:type="even" r:id="rId14"/>
      <w:headerReference w:type="default" r:id="rId15"/>
      <w:footerReference w:type="even" r:id="rId16"/>
      <w:footerReference w:type="default" r:id="rId17"/>
      <w:pgSz w:w="11907" w:h="16840" w:code="9"/>
      <w:pgMar w:top="1758" w:right="1588" w:bottom="1758" w:left="1701" w:header="1616" w:footer="1616"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9F694" w14:textId="77777777" w:rsidR="0056220E" w:rsidRDefault="0056220E" w:rsidP="00E46BB2">
      <w:pPr>
        <w:spacing w:after="0" w:line="240" w:lineRule="auto"/>
      </w:pPr>
      <w:r>
        <w:separator/>
      </w:r>
    </w:p>
  </w:endnote>
  <w:endnote w:type="continuationSeparator" w:id="0">
    <w:p w14:paraId="3D78D1CB" w14:textId="77777777" w:rsidR="0056220E" w:rsidRDefault="0056220E"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0AFF" w:usb1="4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CA3E222" w:rsidR="00B276A9" w:rsidRPr="00271FF1" w:rsidRDefault="0056220E"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561D1B">
          <w:rPr>
            <w:rFonts w:ascii="Times New Roman" w:hAnsi="Times New Roman" w:cs="Times New Roman"/>
            <w:i/>
            <w:iCs/>
            <w:noProof/>
            <w:sz w:val="20"/>
            <w:szCs w:val="20"/>
          </w:rPr>
          <w:t>141</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945835">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F8E7C" w14:textId="77777777" w:rsidR="0056220E" w:rsidRDefault="0056220E" w:rsidP="00E46BB2">
      <w:pPr>
        <w:spacing w:after="0" w:line="240" w:lineRule="auto"/>
      </w:pPr>
      <w:r>
        <w:separator/>
      </w:r>
    </w:p>
  </w:footnote>
  <w:footnote w:type="continuationSeparator" w:id="0">
    <w:p w14:paraId="562FC369" w14:textId="77777777" w:rsidR="0056220E" w:rsidRDefault="0056220E" w:rsidP="00E46BB2">
      <w:pPr>
        <w:spacing w:after="0" w:line="240" w:lineRule="auto"/>
      </w:pPr>
      <w:r>
        <w:continuationSeparator/>
      </w:r>
    </w:p>
  </w:footnote>
  <w:footnote w:id="1">
    <w:p w14:paraId="651F0805" w14:textId="77777777" w:rsidR="00E44E79" w:rsidRDefault="00E44E79" w:rsidP="00E44E79">
      <w:pPr>
        <w:pStyle w:val="FootnoteText"/>
        <w:tabs>
          <w:tab w:val="left" w:pos="7221"/>
        </w:tabs>
      </w:pPr>
      <w:r w:rsidRPr="00F82DBE">
        <w:rPr>
          <w:rStyle w:val="FootnoteReference"/>
          <w:color w:val="FFFFFF" w:themeColor="background1"/>
        </w:rPr>
        <w:t>*</w:t>
      </w:r>
      <w:r w:rsidRPr="000F6909">
        <w:rPr>
          <w:rFonts w:ascii="Times New Roman" w:hAnsi="Times New Roman" w:cs="Times New Roman"/>
          <w:i/>
          <w:sz w:val="18"/>
          <w:szCs w:val="18"/>
        </w:rPr>
        <w:t>Email:</w:t>
      </w:r>
      <w:r w:rsidRPr="00651193">
        <w:t xml:space="preserve"> </w:t>
      </w:r>
      <w:r w:rsidRPr="00651193">
        <w:rPr>
          <w:rFonts w:ascii="Times New Roman" w:hAnsi="Times New Roman" w:cs="Times New Roman"/>
          <w:i/>
          <w:sz w:val="18"/>
          <w:szCs w:val="18"/>
        </w:rPr>
        <w:t>ngapp@tnus.edu.vn</w:t>
      </w:r>
      <w:r>
        <w:rPr>
          <w:rFonts w:ascii="Times New Roman" w:hAnsi="Times New Roman" w:cs="Times New Roman"/>
          <w:i/>
          <w:sz w:val="18"/>
          <w:szCs w:val="18"/>
        </w:rPr>
        <w:tab/>
      </w:r>
    </w:p>
  </w:footnote>
  <w:footnote w:id="2">
    <w:p w14:paraId="722B6061" w14:textId="77777777" w:rsidR="00A90355" w:rsidRPr="00224273" w:rsidRDefault="00A90355" w:rsidP="00A90355">
      <w:pPr>
        <w:pStyle w:val="FootnoteText"/>
        <w:rPr>
          <w:rFonts w:ascii="Times New Roman" w:hAnsi="Times New Roman" w:cs="Times New Roman"/>
          <w:sz w:val="22"/>
          <w:szCs w:val="22"/>
        </w:rPr>
      </w:pPr>
      <w:r w:rsidRPr="00224273">
        <w:rPr>
          <w:rStyle w:val="FootnoteReference"/>
          <w:rFonts w:ascii="Times New Roman" w:hAnsi="Times New Roman" w:cs="Times New Roman"/>
          <w:sz w:val="16"/>
          <w:szCs w:val="22"/>
        </w:rPr>
        <w:footnoteRef/>
      </w:r>
      <w:r w:rsidRPr="00224273">
        <w:rPr>
          <w:rFonts w:ascii="Times New Roman" w:hAnsi="Times New Roman" w:cs="Times New Roman"/>
          <w:sz w:val="16"/>
          <w:szCs w:val="22"/>
        </w:rPr>
        <w:t xml:space="preserve"> Từng được đưa vào S</w:t>
      </w:r>
      <w:r w:rsidRPr="00224273">
        <w:rPr>
          <w:rFonts w:ascii="Times New Roman" w:hAnsi="Times New Roman" w:cs="Times New Roman"/>
          <w:sz w:val="16"/>
          <w:szCs w:val="22"/>
          <w:shd w:val="clear" w:color="auto" w:fill="FFFFFF"/>
        </w:rPr>
        <w:t>ách giáo khoa Ngữ Văn lớp 7, tập 1.</w:t>
      </w:r>
    </w:p>
  </w:footnote>
  <w:footnote w:id="3">
    <w:p w14:paraId="051D4FBE" w14:textId="1D2C89F8" w:rsidR="00A90355" w:rsidRPr="007C4FAB" w:rsidRDefault="00A90355" w:rsidP="007C4FAB">
      <w:pPr>
        <w:pStyle w:val="FootnoteText"/>
        <w:jc w:val="both"/>
        <w:rPr>
          <w:rFonts w:ascii="Times New Roman" w:hAnsi="Times New Roman" w:cs="Times New Roman"/>
          <w:spacing w:val="-1"/>
          <w:sz w:val="22"/>
          <w:szCs w:val="22"/>
          <w:lang w:val="vi-VN"/>
        </w:rPr>
      </w:pPr>
      <w:r w:rsidRPr="003D1676">
        <w:rPr>
          <w:rStyle w:val="FootnoteReference"/>
          <w:rFonts w:ascii="Times New Roman" w:hAnsi="Times New Roman" w:cs="Times New Roman"/>
          <w:color w:val="000000" w:themeColor="text1"/>
          <w:spacing w:val="-1"/>
          <w:sz w:val="16"/>
          <w:szCs w:val="22"/>
        </w:rPr>
        <w:footnoteRef/>
      </w:r>
      <w:r w:rsidRPr="003D1676">
        <w:rPr>
          <w:rFonts w:ascii="Times New Roman" w:hAnsi="Times New Roman" w:cs="Times New Roman"/>
          <w:color w:val="000000" w:themeColor="text1"/>
          <w:spacing w:val="-1"/>
          <w:sz w:val="16"/>
          <w:szCs w:val="22"/>
          <w:lang w:val="vi-VN"/>
        </w:rPr>
        <w:t>Phép tu từ đồng cảm (</w:t>
      </w:r>
      <w:r w:rsidRPr="003D1676">
        <w:rPr>
          <w:rFonts w:ascii="Times New Roman" w:eastAsia="SimSun" w:hAnsi="Times New Roman" w:cs="Times New Roman" w:hint="eastAsia"/>
          <w:color w:val="000000" w:themeColor="text1"/>
          <w:spacing w:val="-1"/>
          <w:sz w:val="16"/>
          <w:szCs w:val="22"/>
          <w:lang w:val="vi-VN"/>
        </w:rPr>
        <w:t>通感修辞手法</w:t>
      </w:r>
      <w:r w:rsidRPr="003D1676">
        <w:rPr>
          <w:rFonts w:ascii="Times New Roman" w:eastAsia="SimSun" w:hAnsi="Times New Roman" w:cs="Times New Roman"/>
          <w:color w:val="000000" w:themeColor="text1"/>
          <w:spacing w:val="-1"/>
          <w:sz w:val="16"/>
          <w:szCs w:val="22"/>
          <w:lang w:val="vi-VN"/>
        </w:rPr>
        <w:t>)</w:t>
      </w:r>
      <w:r w:rsidRPr="003D1676">
        <w:rPr>
          <w:rFonts w:ascii="Times New Roman" w:hAnsi="Times New Roman" w:cs="Times New Roman"/>
          <w:color w:val="000000" w:themeColor="text1"/>
          <w:spacing w:val="-1"/>
          <w:sz w:val="16"/>
          <w:szCs w:val="22"/>
          <w:lang w:val="vi-VN"/>
        </w:rPr>
        <w:t xml:space="preserve">, tương ứng với thuật ngữ transception trong tiếng </w:t>
      </w:r>
      <w:r w:rsidR="00E27371" w:rsidRPr="003D1676">
        <w:rPr>
          <w:rFonts w:ascii="Times New Roman" w:hAnsi="Times New Roman" w:cs="Times New Roman"/>
          <w:color w:val="000000" w:themeColor="text1"/>
          <w:spacing w:val="-1"/>
          <w:sz w:val="16"/>
          <w:szCs w:val="22"/>
        </w:rPr>
        <w:t>A</w:t>
      </w:r>
      <w:r w:rsidRPr="003D1676">
        <w:rPr>
          <w:rFonts w:ascii="Times New Roman" w:hAnsi="Times New Roman" w:cs="Times New Roman"/>
          <w:color w:val="000000" w:themeColor="text1"/>
          <w:spacing w:val="-1"/>
          <w:sz w:val="16"/>
          <w:szCs w:val="22"/>
          <w:lang w:val="vi-VN"/>
        </w:rPr>
        <w:t xml:space="preserve">nh, được hiểu là cách thức </w:t>
      </w:r>
      <w:r w:rsidRPr="003D1676">
        <w:rPr>
          <w:rStyle w:val="rynqvb"/>
          <w:rFonts w:ascii="Times New Roman" w:hAnsi="Times New Roman" w:cs="Times New Roman"/>
          <w:color w:val="000000" w:themeColor="text1"/>
          <w:spacing w:val="-1"/>
          <w:sz w:val="16"/>
          <w:szCs w:val="22"/>
          <w:lang w:val="vi-VN"/>
        </w:rPr>
        <w:t>sử dụng ngôn ngữ tượng hình để truyền cảm xúc khi mô tả sự vật khách quan, đồng thời để giao tiếp, đan xen, chuyển giao và biến đổi các giác quan khác nhau của con người như thính giác, thị giác, khứu giác, vị giác, xúc giác, v.v. làm cho hình ảnh trở nên sinh động và mới lạ hơn.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5672AA79"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B944C9">
            <w:rPr>
              <w:rFonts w:ascii="Times New Roman" w:hAnsi="Times New Roman" w:cs="Times New Roman"/>
              <w:bCs/>
              <w:iCs/>
              <w:sz w:val="20"/>
              <w:szCs w:val="20"/>
            </w:rPr>
            <w:t>141</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B944C9">
            <w:rPr>
              <w:rFonts w:ascii="Times New Roman" w:hAnsi="Times New Roman" w:cs="Times New Roman"/>
              <w:bCs/>
              <w:iCs/>
              <w:sz w:val="20"/>
              <w:szCs w:val="20"/>
            </w:rPr>
            <w:t xml:space="preserve"> 148</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F4BFF"/>
    <w:multiLevelType w:val="hybridMultilevel"/>
    <w:tmpl w:val="E6FE507A"/>
    <w:lvl w:ilvl="0" w:tplc="71702F66">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13BE"/>
    <w:rsid w:val="00024F55"/>
    <w:rsid w:val="000264DA"/>
    <w:rsid w:val="0004306F"/>
    <w:rsid w:val="00053E85"/>
    <w:rsid w:val="00081CA6"/>
    <w:rsid w:val="00086692"/>
    <w:rsid w:val="0009587B"/>
    <w:rsid w:val="00096683"/>
    <w:rsid w:val="000A40A6"/>
    <w:rsid w:val="000A5A71"/>
    <w:rsid w:val="000B132E"/>
    <w:rsid w:val="000E24BC"/>
    <w:rsid w:val="000E6674"/>
    <w:rsid w:val="000F6909"/>
    <w:rsid w:val="00106826"/>
    <w:rsid w:val="0012591A"/>
    <w:rsid w:val="0016264D"/>
    <w:rsid w:val="00163EF8"/>
    <w:rsid w:val="00191C36"/>
    <w:rsid w:val="001C238A"/>
    <w:rsid w:val="001F0BE7"/>
    <w:rsid w:val="001F1ABE"/>
    <w:rsid w:val="00220917"/>
    <w:rsid w:val="00224273"/>
    <w:rsid w:val="002467DB"/>
    <w:rsid w:val="002525E3"/>
    <w:rsid w:val="00271FF1"/>
    <w:rsid w:val="00275664"/>
    <w:rsid w:val="002A4903"/>
    <w:rsid w:val="002B0635"/>
    <w:rsid w:val="002C78EC"/>
    <w:rsid w:val="002D78B0"/>
    <w:rsid w:val="002D7C6A"/>
    <w:rsid w:val="0031244B"/>
    <w:rsid w:val="00312706"/>
    <w:rsid w:val="00314F41"/>
    <w:rsid w:val="00330451"/>
    <w:rsid w:val="003340CF"/>
    <w:rsid w:val="00360909"/>
    <w:rsid w:val="003722A9"/>
    <w:rsid w:val="00380257"/>
    <w:rsid w:val="003837D5"/>
    <w:rsid w:val="00384F07"/>
    <w:rsid w:val="00390125"/>
    <w:rsid w:val="003946D1"/>
    <w:rsid w:val="003A7E9B"/>
    <w:rsid w:val="003B21CB"/>
    <w:rsid w:val="003C2410"/>
    <w:rsid w:val="003C79FA"/>
    <w:rsid w:val="003D1676"/>
    <w:rsid w:val="003D3070"/>
    <w:rsid w:val="003E2FC1"/>
    <w:rsid w:val="003F7193"/>
    <w:rsid w:val="00422644"/>
    <w:rsid w:val="00451D85"/>
    <w:rsid w:val="00453365"/>
    <w:rsid w:val="00453F78"/>
    <w:rsid w:val="00465F2B"/>
    <w:rsid w:val="004711DC"/>
    <w:rsid w:val="00494CD7"/>
    <w:rsid w:val="004C68A7"/>
    <w:rsid w:val="004E4B79"/>
    <w:rsid w:val="004E6779"/>
    <w:rsid w:val="004F1939"/>
    <w:rsid w:val="00526F14"/>
    <w:rsid w:val="005344AE"/>
    <w:rsid w:val="00542B77"/>
    <w:rsid w:val="00561D1B"/>
    <w:rsid w:val="0056220E"/>
    <w:rsid w:val="005744BE"/>
    <w:rsid w:val="005861DC"/>
    <w:rsid w:val="00593CE6"/>
    <w:rsid w:val="00596FF4"/>
    <w:rsid w:val="00597C22"/>
    <w:rsid w:val="005A5CAE"/>
    <w:rsid w:val="005E6473"/>
    <w:rsid w:val="005F5242"/>
    <w:rsid w:val="0060715A"/>
    <w:rsid w:val="006217EB"/>
    <w:rsid w:val="00651193"/>
    <w:rsid w:val="006542FF"/>
    <w:rsid w:val="006648DC"/>
    <w:rsid w:val="006A0964"/>
    <w:rsid w:val="006A59AC"/>
    <w:rsid w:val="006B2E18"/>
    <w:rsid w:val="006B3CEB"/>
    <w:rsid w:val="006B49AD"/>
    <w:rsid w:val="006F31C1"/>
    <w:rsid w:val="0070111B"/>
    <w:rsid w:val="00701DEC"/>
    <w:rsid w:val="0072646E"/>
    <w:rsid w:val="00733712"/>
    <w:rsid w:val="00745123"/>
    <w:rsid w:val="007530E9"/>
    <w:rsid w:val="00771967"/>
    <w:rsid w:val="00772BBA"/>
    <w:rsid w:val="007756A3"/>
    <w:rsid w:val="007773E1"/>
    <w:rsid w:val="00795546"/>
    <w:rsid w:val="007C231E"/>
    <w:rsid w:val="007C4FAB"/>
    <w:rsid w:val="007C510A"/>
    <w:rsid w:val="007D3A3D"/>
    <w:rsid w:val="007E1FAD"/>
    <w:rsid w:val="007F6687"/>
    <w:rsid w:val="00804476"/>
    <w:rsid w:val="008140B3"/>
    <w:rsid w:val="00814442"/>
    <w:rsid w:val="00833769"/>
    <w:rsid w:val="0083759B"/>
    <w:rsid w:val="00854390"/>
    <w:rsid w:val="00855B6A"/>
    <w:rsid w:val="00860C2C"/>
    <w:rsid w:val="0086406E"/>
    <w:rsid w:val="008756BE"/>
    <w:rsid w:val="00895290"/>
    <w:rsid w:val="008C6A1A"/>
    <w:rsid w:val="008D6305"/>
    <w:rsid w:val="008F1E59"/>
    <w:rsid w:val="008F2EED"/>
    <w:rsid w:val="009156E0"/>
    <w:rsid w:val="00917729"/>
    <w:rsid w:val="00924087"/>
    <w:rsid w:val="00935D58"/>
    <w:rsid w:val="009409DB"/>
    <w:rsid w:val="00945835"/>
    <w:rsid w:val="00956C4D"/>
    <w:rsid w:val="00985C56"/>
    <w:rsid w:val="009C1D7F"/>
    <w:rsid w:val="009C231A"/>
    <w:rsid w:val="009E172C"/>
    <w:rsid w:val="009E534D"/>
    <w:rsid w:val="00A011FC"/>
    <w:rsid w:val="00A1633A"/>
    <w:rsid w:val="00A22D78"/>
    <w:rsid w:val="00A338E1"/>
    <w:rsid w:val="00A51C1D"/>
    <w:rsid w:val="00A61A55"/>
    <w:rsid w:val="00A90355"/>
    <w:rsid w:val="00A91789"/>
    <w:rsid w:val="00A944B1"/>
    <w:rsid w:val="00AA447F"/>
    <w:rsid w:val="00AA601C"/>
    <w:rsid w:val="00AE3034"/>
    <w:rsid w:val="00AF0371"/>
    <w:rsid w:val="00AF52DD"/>
    <w:rsid w:val="00AF6F10"/>
    <w:rsid w:val="00B02DC3"/>
    <w:rsid w:val="00B23B41"/>
    <w:rsid w:val="00B276A9"/>
    <w:rsid w:val="00B51555"/>
    <w:rsid w:val="00B623F6"/>
    <w:rsid w:val="00B944C9"/>
    <w:rsid w:val="00BA4076"/>
    <w:rsid w:val="00BC7300"/>
    <w:rsid w:val="00BC7708"/>
    <w:rsid w:val="00BD35A5"/>
    <w:rsid w:val="00BD4665"/>
    <w:rsid w:val="00BD67D2"/>
    <w:rsid w:val="00C02B68"/>
    <w:rsid w:val="00C213A7"/>
    <w:rsid w:val="00C3543E"/>
    <w:rsid w:val="00C35C3A"/>
    <w:rsid w:val="00C41C1C"/>
    <w:rsid w:val="00C66601"/>
    <w:rsid w:val="00C7004E"/>
    <w:rsid w:val="00C84591"/>
    <w:rsid w:val="00C878E4"/>
    <w:rsid w:val="00C92079"/>
    <w:rsid w:val="00CA18FE"/>
    <w:rsid w:val="00CC6D37"/>
    <w:rsid w:val="00CD2120"/>
    <w:rsid w:val="00CD4E9C"/>
    <w:rsid w:val="00CF1750"/>
    <w:rsid w:val="00D04CEB"/>
    <w:rsid w:val="00D13706"/>
    <w:rsid w:val="00D3046D"/>
    <w:rsid w:val="00D316DE"/>
    <w:rsid w:val="00D35FC0"/>
    <w:rsid w:val="00D36576"/>
    <w:rsid w:val="00D40102"/>
    <w:rsid w:val="00D42CD3"/>
    <w:rsid w:val="00D466CB"/>
    <w:rsid w:val="00D603D2"/>
    <w:rsid w:val="00D76857"/>
    <w:rsid w:val="00DC50D9"/>
    <w:rsid w:val="00DF681D"/>
    <w:rsid w:val="00E00444"/>
    <w:rsid w:val="00E009BE"/>
    <w:rsid w:val="00E124FC"/>
    <w:rsid w:val="00E27371"/>
    <w:rsid w:val="00E424E0"/>
    <w:rsid w:val="00E44E79"/>
    <w:rsid w:val="00E46BB2"/>
    <w:rsid w:val="00E504FA"/>
    <w:rsid w:val="00E61466"/>
    <w:rsid w:val="00E66A66"/>
    <w:rsid w:val="00E66B9C"/>
    <w:rsid w:val="00EA5AD0"/>
    <w:rsid w:val="00EB4E73"/>
    <w:rsid w:val="00EC265E"/>
    <w:rsid w:val="00ED2876"/>
    <w:rsid w:val="00EE3E9E"/>
    <w:rsid w:val="00F00F75"/>
    <w:rsid w:val="00F06D9B"/>
    <w:rsid w:val="00F534CE"/>
    <w:rsid w:val="00F620A7"/>
    <w:rsid w:val="00F82DBE"/>
    <w:rsid w:val="00F84843"/>
    <w:rsid w:val="00FE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78"/>
  </w:style>
  <w:style w:type="paragraph" w:styleId="Heading1">
    <w:name w:val="heading 1"/>
    <w:basedOn w:val="Normal"/>
    <w:next w:val="Normal"/>
    <w:link w:val="Heading1Char"/>
    <w:uiPriority w:val="9"/>
    <w:qFormat/>
    <w:rsid w:val="00A9035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A90355"/>
    <w:rPr>
      <w:rFonts w:ascii="Times New Roman" w:eastAsiaTheme="majorEastAsia" w:hAnsi="Times New Roman" w:cstheme="majorBidi"/>
      <w:b/>
      <w:bCs/>
      <w:szCs w:val="28"/>
    </w:rPr>
  </w:style>
  <w:style w:type="paragraph" w:styleId="ListParagraph">
    <w:name w:val="List Paragraph"/>
    <w:basedOn w:val="Normal"/>
    <w:uiPriority w:val="34"/>
    <w:qFormat/>
    <w:rsid w:val="00A90355"/>
    <w:pPr>
      <w:spacing w:after="0" w:line="240" w:lineRule="auto"/>
      <w:ind w:left="720" w:firstLine="284"/>
      <w:contextualSpacing/>
      <w:jc w:val="both"/>
    </w:pPr>
    <w:rPr>
      <w:rFonts w:ascii="Times New Roman" w:eastAsiaTheme="minorEastAsia" w:hAnsi="Times New Roman"/>
    </w:rPr>
  </w:style>
  <w:style w:type="character" w:customStyle="1" w:styleId="rynqvb">
    <w:name w:val="rynqvb"/>
    <w:basedOn w:val="DefaultParagraphFont"/>
    <w:rsid w:val="00A90355"/>
  </w:style>
  <w:style w:type="character" w:customStyle="1" w:styleId="a-size-extra-large">
    <w:name w:val="a-size-extra-large"/>
    <w:basedOn w:val="DefaultParagraphFont"/>
    <w:rsid w:val="00A90355"/>
  </w:style>
  <w:style w:type="paragraph" w:styleId="BalloonText">
    <w:name w:val="Balloon Text"/>
    <w:basedOn w:val="Normal"/>
    <w:link w:val="BalloonTextChar"/>
    <w:uiPriority w:val="99"/>
    <w:semiHidden/>
    <w:unhideWhenUsed/>
    <w:rsid w:val="00C3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3A"/>
    <w:rPr>
      <w:rFonts w:ascii="Tahoma" w:hAnsi="Tahoma" w:cs="Tahoma"/>
      <w:sz w:val="16"/>
      <w:szCs w:val="16"/>
    </w:rPr>
  </w:style>
  <w:style w:type="character" w:styleId="CommentReference">
    <w:name w:val="annotation reference"/>
    <w:basedOn w:val="DefaultParagraphFont"/>
    <w:uiPriority w:val="99"/>
    <w:semiHidden/>
    <w:unhideWhenUsed/>
    <w:rsid w:val="0009587B"/>
    <w:rPr>
      <w:sz w:val="16"/>
      <w:szCs w:val="16"/>
    </w:rPr>
  </w:style>
  <w:style w:type="paragraph" w:styleId="CommentText">
    <w:name w:val="annotation text"/>
    <w:basedOn w:val="Normal"/>
    <w:link w:val="CommentTextChar"/>
    <w:uiPriority w:val="99"/>
    <w:semiHidden/>
    <w:unhideWhenUsed/>
    <w:rsid w:val="0009587B"/>
    <w:pPr>
      <w:spacing w:line="240" w:lineRule="auto"/>
    </w:pPr>
    <w:rPr>
      <w:sz w:val="20"/>
      <w:szCs w:val="20"/>
    </w:rPr>
  </w:style>
  <w:style w:type="character" w:customStyle="1" w:styleId="CommentTextChar">
    <w:name w:val="Comment Text Char"/>
    <w:basedOn w:val="DefaultParagraphFont"/>
    <w:link w:val="CommentText"/>
    <w:uiPriority w:val="99"/>
    <w:semiHidden/>
    <w:rsid w:val="0009587B"/>
    <w:rPr>
      <w:sz w:val="20"/>
      <w:szCs w:val="20"/>
    </w:rPr>
  </w:style>
  <w:style w:type="paragraph" w:styleId="CommentSubject">
    <w:name w:val="annotation subject"/>
    <w:basedOn w:val="CommentText"/>
    <w:next w:val="CommentText"/>
    <w:link w:val="CommentSubjectChar"/>
    <w:uiPriority w:val="99"/>
    <w:semiHidden/>
    <w:unhideWhenUsed/>
    <w:rsid w:val="0009587B"/>
    <w:rPr>
      <w:b/>
      <w:bCs/>
    </w:rPr>
  </w:style>
  <w:style w:type="character" w:customStyle="1" w:styleId="CommentSubjectChar">
    <w:name w:val="Comment Subject Char"/>
    <w:basedOn w:val="CommentTextChar"/>
    <w:link w:val="CommentSubject"/>
    <w:uiPriority w:val="99"/>
    <w:semiHidden/>
    <w:rsid w:val="000958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78"/>
  </w:style>
  <w:style w:type="paragraph" w:styleId="Heading1">
    <w:name w:val="heading 1"/>
    <w:basedOn w:val="Normal"/>
    <w:next w:val="Normal"/>
    <w:link w:val="Heading1Char"/>
    <w:uiPriority w:val="9"/>
    <w:qFormat/>
    <w:rsid w:val="00A9035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A90355"/>
    <w:rPr>
      <w:rFonts w:ascii="Times New Roman" w:eastAsiaTheme="majorEastAsia" w:hAnsi="Times New Roman" w:cstheme="majorBidi"/>
      <w:b/>
      <w:bCs/>
      <w:szCs w:val="28"/>
    </w:rPr>
  </w:style>
  <w:style w:type="paragraph" w:styleId="ListParagraph">
    <w:name w:val="List Paragraph"/>
    <w:basedOn w:val="Normal"/>
    <w:uiPriority w:val="34"/>
    <w:qFormat/>
    <w:rsid w:val="00A90355"/>
    <w:pPr>
      <w:spacing w:after="0" w:line="240" w:lineRule="auto"/>
      <w:ind w:left="720" w:firstLine="284"/>
      <w:contextualSpacing/>
      <w:jc w:val="both"/>
    </w:pPr>
    <w:rPr>
      <w:rFonts w:ascii="Times New Roman" w:eastAsiaTheme="minorEastAsia" w:hAnsi="Times New Roman"/>
    </w:rPr>
  </w:style>
  <w:style w:type="character" w:customStyle="1" w:styleId="rynqvb">
    <w:name w:val="rynqvb"/>
    <w:basedOn w:val="DefaultParagraphFont"/>
    <w:rsid w:val="00A90355"/>
  </w:style>
  <w:style w:type="character" w:customStyle="1" w:styleId="a-size-extra-large">
    <w:name w:val="a-size-extra-large"/>
    <w:basedOn w:val="DefaultParagraphFont"/>
    <w:rsid w:val="00A90355"/>
  </w:style>
  <w:style w:type="paragraph" w:styleId="BalloonText">
    <w:name w:val="Balloon Text"/>
    <w:basedOn w:val="Normal"/>
    <w:link w:val="BalloonTextChar"/>
    <w:uiPriority w:val="99"/>
    <w:semiHidden/>
    <w:unhideWhenUsed/>
    <w:rsid w:val="00C3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3A"/>
    <w:rPr>
      <w:rFonts w:ascii="Tahoma" w:hAnsi="Tahoma" w:cs="Tahoma"/>
      <w:sz w:val="16"/>
      <w:szCs w:val="16"/>
    </w:rPr>
  </w:style>
  <w:style w:type="character" w:styleId="CommentReference">
    <w:name w:val="annotation reference"/>
    <w:basedOn w:val="DefaultParagraphFont"/>
    <w:uiPriority w:val="99"/>
    <w:semiHidden/>
    <w:unhideWhenUsed/>
    <w:rsid w:val="0009587B"/>
    <w:rPr>
      <w:sz w:val="16"/>
      <w:szCs w:val="16"/>
    </w:rPr>
  </w:style>
  <w:style w:type="paragraph" w:styleId="CommentText">
    <w:name w:val="annotation text"/>
    <w:basedOn w:val="Normal"/>
    <w:link w:val="CommentTextChar"/>
    <w:uiPriority w:val="99"/>
    <w:semiHidden/>
    <w:unhideWhenUsed/>
    <w:rsid w:val="0009587B"/>
    <w:pPr>
      <w:spacing w:line="240" w:lineRule="auto"/>
    </w:pPr>
    <w:rPr>
      <w:sz w:val="20"/>
      <w:szCs w:val="20"/>
    </w:rPr>
  </w:style>
  <w:style w:type="character" w:customStyle="1" w:styleId="CommentTextChar">
    <w:name w:val="Comment Text Char"/>
    <w:basedOn w:val="DefaultParagraphFont"/>
    <w:link w:val="CommentText"/>
    <w:uiPriority w:val="99"/>
    <w:semiHidden/>
    <w:rsid w:val="0009587B"/>
    <w:rPr>
      <w:sz w:val="20"/>
      <w:szCs w:val="20"/>
    </w:rPr>
  </w:style>
  <w:style w:type="paragraph" w:styleId="CommentSubject">
    <w:name w:val="annotation subject"/>
    <w:basedOn w:val="CommentText"/>
    <w:next w:val="CommentText"/>
    <w:link w:val="CommentSubjectChar"/>
    <w:uiPriority w:val="99"/>
    <w:semiHidden/>
    <w:unhideWhenUsed/>
    <w:rsid w:val="0009587B"/>
    <w:rPr>
      <w:b/>
      <w:bCs/>
    </w:rPr>
  </w:style>
  <w:style w:type="character" w:customStyle="1" w:styleId="CommentSubjectChar">
    <w:name w:val="Comment Subject Char"/>
    <w:basedOn w:val="CommentTextChar"/>
    <w:link w:val="CommentSubject"/>
    <w:uiPriority w:val="99"/>
    <w:semiHidden/>
    <w:rsid w:val="000958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2991/assehr.k.211220.0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vdic.thivien.net/py/jian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vdic.thivien.net/py/xia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hvdic.thivien.net/py/zi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34238/tnu-jst.1050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A66E-0017-43E5-9741-872D3188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2024-07-24T04:00:00Z</dcterms:created>
  <dcterms:modified xsi:type="dcterms:W3CDTF">2024-07-25T03:23:00Z</dcterms:modified>
</cp:coreProperties>
</file>