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BD5" w:rsidRDefault="00FE3BD5" w:rsidP="00FE3BD5">
      <w:pPr>
        <w:spacing w:line="360" w:lineRule="auto"/>
        <w:ind w:right="64"/>
        <w:jc w:val="center"/>
        <w:rPr>
          <w:rFonts w:ascii="Times New Roman" w:eastAsia="Arial" w:hAnsi="Times New Roman" w:cs="Times New Roman"/>
          <w:b/>
          <w:sz w:val="26"/>
          <w:szCs w:val="26"/>
        </w:rPr>
      </w:pPr>
      <w:bookmarkStart w:id="0" w:name="_GoBack"/>
      <w:r w:rsidRPr="00FE3BD5">
        <w:rPr>
          <w:rFonts w:ascii="Times New Roman" w:eastAsia="Arial" w:hAnsi="Times New Roman" w:cs="Times New Roman"/>
          <w:b/>
          <w:sz w:val="26"/>
          <w:szCs w:val="26"/>
        </w:rPr>
        <w:t xml:space="preserve">NGHIÊN CỨU SỰ THAY ĐỔI NĂNG LỰC LÀM VIỆC CỦA CÁN BỘ </w:t>
      </w:r>
    </w:p>
    <w:p w:rsidR="00FE3BD5" w:rsidRDefault="00FE3BD5" w:rsidP="00FE3BD5">
      <w:pPr>
        <w:spacing w:line="360" w:lineRule="auto"/>
        <w:ind w:right="64"/>
        <w:jc w:val="center"/>
        <w:rPr>
          <w:rFonts w:ascii="Times New Roman" w:eastAsia="Arial" w:hAnsi="Times New Roman" w:cs="Times New Roman"/>
          <w:b/>
          <w:sz w:val="26"/>
          <w:szCs w:val="26"/>
        </w:rPr>
      </w:pPr>
      <w:r w:rsidRPr="00FE3BD5">
        <w:rPr>
          <w:rFonts w:ascii="Times New Roman" w:eastAsia="Arial" w:hAnsi="Times New Roman" w:cs="Times New Roman"/>
          <w:b/>
          <w:sz w:val="26"/>
          <w:szCs w:val="26"/>
        </w:rPr>
        <w:t xml:space="preserve">HỘI LIÊN HIỆP PHỤ NỮ VIỆT NAM SAU BỒI DƯỠNG NGHIỆP VỤ </w:t>
      </w:r>
    </w:p>
    <w:p w:rsidR="00FE3BD5" w:rsidRPr="00FE3BD5" w:rsidRDefault="00FE3BD5" w:rsidP="00FE3BD5">
      <w:pPr>
        <w:spacing w:line="360" w:lineRule="auto"/>
        <w:ind w:right="64"/>
        <w:jc w:val="center"/>
        <w:rPr>
          <w:rFonts w:ascii="Times New Roman" w:eastAsia="Arial" w:hAnsi="Times New Roman" w:cs="Times New Roman"/>
          <w:b/>
          <w:sz w:val="26"/>
          <w:szCs w:val="26"/>
        </w:rPr>
      </w:pPr>
      <w:r w:rsidRPr="00FE3BD5">
        <w:rPr>
          <w:rFonts w:ascii="Times New Roman" w:eastAsia="Arial" w:hAnsi="Times New Roman" w:cs="Times New Roman"/>
          <w:b/>
          <w:sz w:val="26"/>
          <w:szCs w:val="26"/>
        </w:rPr>
        <w:t>CÔNG TÁC HỘI</w:t>
      </w:r>
    </w:p>
    <w:p w:rsidR="00FE3BD5" w:rsidRPr="00FE3BD5" w:rsidRDefault="00FE3BD5" w:rsidP="00FE3BD5">
      <w:pPr>
        <w:spacing w:line="360" w:lineRule="auto"/>
        <w:rPr>
          <w:rFonts w:ascii="Times New Roman" w:eastAsia="Times New Roman" w:hAnsi="Times New Roman" w:cs="Times New Roman"/>
          <w:sz w:val="26"/>
          <w:szCs w:val="26"/>
        </w:rPr>
      </w:pPr>
    </w:p>
    <w:bookmarkEnd w:id="0"/>
    <w:p w:rsidR="00FE3BD5" w:rsidRPr="00FE3BD5" w:rsidRDefault="00FE3BD5" w:rsidP="00FE3BD5">
      <w:pPr>
        <w:spacing w:line="360" w:lineRule="auto"/>
        <w:ind w:left="6896"/>
        <w:rPr>
          <w:rFonts w:ascii="Times New Roman" w:eastAsia="Times New Roman" w:hAnsi="Times New Roman" w:cs="Times New Roman"/>
          <w:b/>
          <w:sz w:val="26"/>
          <w:szCs w:val="26"/>
        </w:rPr>
      </w:pPr>
      <w:r w:rsidRPr="00FE3BD5">
        <w:rPr>
          <w:rFonts w:ascii="Times New Roman" w:eastAsia="Times New Roman" w:hAnsi="Times New Roman" w:cs="Times New Roman"/>
          <w:b/>
          <w:sz w:val="26"/>
          <w:szCs w:val="26"/>
        </w:rPr>
        <w:t>TÔ LAN PHƯƠNG*</w:t>
      </w:r>
    </w:p>
    <w:p w:rsidR="00FE3BD5" w:rsidRPr="00FE3BD5" w:rsidRDefault="00FE3BD5" w:rsidP="00FE3BD5">
      <w:pPr>
        <w:spacing w:line="360" w:lineRule="auto"/>
        <w:rPr>
          <w:rFonts w:ascii="Times New Roman" w:eastAsia="Times New Roman" w:hAnsi="Times New Roman" w:cs="Times New Roman"/>
          <w:sz w:val="26"/>
          <w:szCs w:val="26"/>
        </w:rPr>
      </w:pPr>
    </w:p>
    <w:p w:rsidR="00FE3BD5" w:rsidRDefault="00FE3BD5" w:rsidP="00FE3BD5">
      <w:pPr>
        <w:spacing w:line="360" w:lineRule="auto"/>
        <w:ind w:left="284" w:right="80"/>
        <w:jc w:val="both"/>
        <w:rPr>
          <w:rFonts w:ascii="Times New Roman" w:eastAsia="Times New Roman" w:hAnsi="Times New Roman" w:cs="Times New Roman"/>
          <w:sz w:val="26"/>
          <w:szCs w:val="26"/>
        </w:rPr>
      </w:pPr>
      <w:proofErr w:type="spellStart"/>
      <w:r w:rsidRPr="00FE3BD5">
        <w:rPr>
          <w:rFonts w:ascii="Times New Roman" w:eastAsia="Times New Roman" w:hAnsi="Times New Roman" w:cs="Times New Roman"/>
          <w:b/>
          <w:sz w:val="26"/>
          <w:szCs w:val="26"/>
        </w:rPr>
        <w:t>Tóm</w:t>
      </w:r>
      <w:proofErr w:type="spellEnd"/>
      <w:r w:rsidRPr="00FE3BD5">
        <w:rPr>
          <w:rFonts w:ascii="Times New Roman" w:eastAsia="Times New Roman" w:hAnsi="Times New Roman" w:cs="Times New Roman"/>
          <w:b/>
          <w:sz w:val="26"/>
          <w:szCs w:val="26"/>
        </w:rPr>
        <w:t xml:space="preserve"> </w:t>
      </w:r>
      <w:proofErr w:type="spellStart"/>
      <w:r w:rsidRPr="00FE3BD5">
        <w:rPr>
          <w:rFonts w:ascii="Times New Roman" w:eastAsia="Times New Roman" w:hAnsi="Times New Roman" w:cs="Times New Roman"/>
          <w:b/>
          <w:sz w:val="26"/>
          <w:szCs w:val="26"/>
        </w:rPr>
        <w:t>tắt</w:t>
      </w:r>
      <w:proofErr w:type="spellEnd"/>
      <w:r w:rsidRPr="00FE3BD5">
        <w:rPr>
          <w:rFonts w:ascii="Times New Roman" w:eastAsia="Times New Roman" w:hAnsi="Times New Roman" w:cs="Times New Roman"/>
          <w:b/>
          <w:sz w:val="26"/>
          <w:szCs w:val="26"/>
        </w:rPr>
        <w:t xml:space="preserve">: </w:t>
      </w:r>
      <w:proofErr w:type="spellStart"/>
      <w:r w:rsidRPr="00FE3BD5">
        <w:rPr>
          <w:rFonts w:ascii="Times New Roman" w:eastAsia="Times New Roman" w:hAnsi="Times New Roman" w:cs="Times New Roman"/>
          <w:sz w:val="26"/>
          <w:szCs w:val="26"/>
        </w:rPr>
        <w:t>Bài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viết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sử</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dụng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kết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quả</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từ</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nghiên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cứu</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Đánh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giá</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sự</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thay</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đổi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năng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lực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làm</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việc</w:t>
      </w:r>
      <w:proofErr w:type="spellEnd"/>
      <w:r w:rsidRPr="00FE3BD5">
        <w:rPr>
          <w:rFonts w:ascii="Times New Roman" w:eastAsia="Times New Roman" w:hAnsi="Times New Roman" w:cs="Times New Roman"/>
          <w:b/>
          <w:sz w:val="26"/>
          <w:szCs w:val="26"/>
        </w:rPr>
        <w:t xml:space="preserve"> </w:t>
      </w:r>
      <w:proofErr w:type="spellStart"/>
      <w:r w:rsidRPr="00FE3BD5">
        <w:rPr>
          <w:rFonts w:ascii="Times New Roman" w:eastAsia="Times New Roman" w:hAnsi="Times New Roman" w:cs="Times New Roman"/>
          <w:sz w:val="26"/>
          <w:szCs w:val="26"/>
        </w:rPr>
        <w:t>của</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cán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bộ</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Hội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Liên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hiệp</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phụ</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nữ</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Việt</w:t>
      </w:r>
      <w:proofErr w:type="spellEnd"/>
      <w:r w:rsidRPr="00FE3BD5">
        <w:rPr>
          <w:rFonts w:ascii="Times New Roman" w:eastAsia="Times New Roman" w:hAnsi="Times New Roman" w:cs="Times New Roman"/>
          <w:sz w:val="26"/>
          <w:szCs w:val="26"/>
        </w:rPr>
        <w:t xml:space="preserve"> Nam” </w:t>
      </w:r>
      <w:proofErr w:type="spellStart"/>
      <w:r w:rsidRPr="00FE3BD5">
        <w:rPr>
          <w:rFonts w:ascii="Times New Roman" w:eastAsia="Times New Roman" w:hAnsi="Times New Roman" w:cs="Times New Roman"/>
          <w:sz w:val="26"/>
          <w:szCs w:val="26"/>
        </w:rPr>
        <w:t>được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Học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Phụ</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nữ</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Việt</w:t>
      </w:r>
      <w:proofErr w:type="spellEnd"/>
      <w:r w:rsidRPr="00FE3BD5">
        <w:rPr>
          <w:rFonts w:ascii="Times New Roman" w:eastAsia="Times New Roman" w:hAnsi="Times New Roman" w:cs="Times New Roman"/>
          <w:sz w:val="26"/>
          <w:szCs w:val="26"/>
        </w:rPr>
        <w:t xml:space="preserve"> Nam </w:t>
      </w:r>
      <w:proofErr w:type="spellStart"/>
      <w:r w:rsidRPr="00FE3BD5">
        <w:rPr>
          <w:rFonts w:ascii="Times New Roman" w:eastAsia="Times New Roman" w:hAnsi="Times New Roman" w:cs="Times New Roman"/>
          <w:sz w:val="26"/>
          <w:szCs w:val="26"/>
        </w:rPr>
        <w:t>tiến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hành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năm</w:t>
      </w:r>
      <w:proofErr w:type="spellEnd"/>
      <w:r w:rsidRPr="00FE3BD5">
        <w:rPr>
          <w:rFonts w:ascii="Times New Roman" w:eastAsia="Times New Roman" w:hAnsi="Times New Roman" w:cs="Times New Roman"/>
          <w:sz w:val="26"/>
          <w:szCs w:val="26"/>
        </w:rPr>
        <w:t xml:space="preserve"> 2016, </w:t>
      </w:r>
      <w:proofErr w:type="spellStart"/>
      <w:r w:rsidRPr="00FE3BD5">
        <w:rPr>
          <w:rFonts w:ascii="Times New Roman" w:eastAsia="Times New Roman" w:hAnsi="Times New Roman" w:cs="Times New Roman"/>
          <w:sz w:val="26"/>
          <w:szCs w:val="26"/>
        </w:rPr>
        <w:t>tại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Hải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Phòng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Hà</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Giang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Hòa</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Bình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Sự</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thay</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đổi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năng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lực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làm</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của</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cán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bộ</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Hội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được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đánh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giá</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cụ</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thể</w:t>
      </w:r>
      <w:proofErr w:type="spellEnd"/>
      <w:r w:rsidRPr="00FE3BD5">
        <w:rPr>
          <w:rFonts w:ascii="Times New Roman" w:eastAsia="Times New Roman" w:hAnsi="Times New Roman" w:cs="Times New Roman"/>
          <w:sz w:val="26"/>
          <w:szCs w:val="26"/>
        </w:rPr>
        <w:t xml:space="preserve"> ở </w:t>
      </w:r>
      <w:proofErr w:type="spellStart"/>
      <w:r w:rsidRPr="00FE3BD5">
        <w:rPr>
          <w:rFonts w:ascii="Times New Roman" w:eastAsia="Times New Roman" w:hAnsi="Times New Roman" w:cs="Times New Roman"/>
          <w:sz w:val="26"/>
          <w:szCs w:val="26"/>
        </w:rPr>
        <w:t>ba</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mặt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kiến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thức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kỹ</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năng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thái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độ</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Với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hai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phương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pháp</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chủ</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đạo</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là</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phỏng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vấn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bảng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hỏi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và</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phỏng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vấn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sâu</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kết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quả</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nghiên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cứu</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cho</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thấy</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sau</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bồi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dưỡng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nghiệp</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vụ</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cán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bộ</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Hội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đều</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có</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sự</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thay</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đổi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năng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lực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làm</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việc</w:t>
      </w:r>
      <w:proofErr w:type="spellEnd"/>
      <w:r w:rsidRPr="00FE3BD5">
        <w:rPr>
          <w:rFonts w:ascii="Times New Roman" w:eastAsia="Times New Roman" w:hAnsi="Times New Roman" w:cs="Times New Roman"/>
          <w:sz w:val="26"/>
          <w:szCs w:val="26"/>
        </w:rPr>
        <w:t xml:space="preserve"> ở </w:t>
      </w:r>
      <w:proofErr w:type="spellStart"/>
      <w:r w:rsidRPr="00FE3BD5">
        <w:rPr>
          <w:rFonts w:ascii="Times New Roman" w:eastAsia="Times New Roman" w:hAnsi="Times New Roman" w:cs="Times New Roman"/>
          <w:sz w:val="26"/>
          <w:szCs w:val="26"/>
        </w:rPr>
        <w:t>mức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độ</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cao</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sự</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khác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nhau</w:t>
      </w:r>
      <w:proofErr w:type="spellEnd"/>
      <w:r w:rsidRPr="00FE3BD5">
        <w:rPr>
          <w:rFonts w:ascii="Times New Roman" w:eastAsia="Times New Roman" w:hAnsi="Times New Roman" w:cs="Times New Roman"/>
          <w:sz w:val="26"/>
          <w:szCs w:val="26"/>
        </w:rPr>
        <w:t xml:space="preserve"> ở </w:t>
      </w:r>
      <w:proofErr w:type="spellStart"/>
      <w:r w:rsidRPr="00FE3BD5">
        <w:rPr>
          <w:rFonts w:ascii="Times New Roman" w:eastAsia="Times New Roman" w:hAnsi="Times New Roman" w:cs="Times New Roman"/>
          <w:sz w:val="26"/>
          <w:szCs w:val="26"/>
        </w:rPr>
        <w:t>các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mặt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kiến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thức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kỹ</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năng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thái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độ</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là</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không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đáng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kể</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Về</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kiến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thức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những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nội</w:t>
      </w:r>
      <w:proofErr w:type="spellEnd"/>
      <w:r w:rsidRPr="00FE3BD5">
        <w:rPr>
          <w:rFonts w:ascii="Times New Roman" w:eastAsia="Times New Roman" w:hAnsi="Times New Roman" w:cs="Times New Roman"/>
          <w:sz w:val="26"/>
          <w:szCs w:val="26"/>
        </w:rPr>
        <w:t xml:space="preserve"> dung </w:t>
      </w:r>
      <w:proofErr w:type="spellStart"/>
      <w:r w:rsidRPr="00FE3BD5">
        <w:rPr>
          <w:rFonts w:ascii="Times New Roman" w:eastAsia="Times New Roman" w:hAnsi="Times New Roman" w:cs="Times New Roman"/>
          <w:sz w:val="26"/>
          <w:szCs w:val="26"/>
        </w:rPr>
        <w:t>được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phát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triển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thành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chuyên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đề</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độc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lập</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trong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chương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trình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bồi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dưỡng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kiến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thức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về</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phụ</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nữ</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và</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Hội</w:t>
      </w:r>
      <w:proofErr w:type="spellEnd"/>
      <w:r w:rsidRPr="00FE3BD5">
        <w:rPr>
          <w:rFonts w:ascii="Times New Roman" w:eastAsia="Times New Roman" w:hAnsi="Times New Roman" w:cs="Times New Roman"/>
          <w:sz w:val="26"/>
          <w:szCs w:val="26"/>
        </w:rPr>
        <w:t xml:space="preserve"> LHPN, </w:t>
      </w:r>
      <w:proofErr w:type="spellStart"/>
      <w:r w:rsidRPr="00FE3BD5">
        <w:rPr>
          <w:rFonts w:ascii="Times New Roman" w:eastAsia="Times New Roman" w:hAnsi="Times New Roman" w:cs="Times New Roman"/>
          <w:sz w:val="26"/>
          <w:szCs w:val="26"/>
        </w:rPr>
        <w:t>kiến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thức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về</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lĩnh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vực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chuyên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môn</w:t>
      </w:r>
      <w:proofErr w:type="spellEnd"/>
      <w:r w:rsidRPr="00FE3BD5">
        <w:rPr>
          <w:rFonts w:ascii="Times New Roman" w:eastAsia="Times New Roman" w:hAnsi="Times New Roman" w:cs="Times New Roman"/>
          <w:sz w:val="26"/>
          <w:szCs w:val="26"/>
        </w:rPr>
        <w:t xml:space="preserve"> </w:t>
      </w:r>
      <w:proofErr w:type="spellStart"/>
      <w:proofErr w:type="gramStart"/>
      <w:r w:rsidRPr="00FE3BD5">
        <w:rPr>
          <w:rFonts w:ascii="Times New Roman" w:eastAsia="Times New Roman" w:hAnsi="Times New Roman" w:cs="Times New Roman"/>
          <w:sz w:val="26"/>
          <w:szCs w:val="26"/>
        </w:rPr>
        <w:t>theo</w:t>
      </w:r>
      <w:proofErr w:type="spellEnd"/>
      <w:proofErr w:type="gram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vị</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trí</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được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xem</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là</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có</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sự</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thay</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đổi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nhiều</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nhất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Các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kỹ</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năng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được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đánh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giá</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có</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sự</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thay</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đổi</w:t>
      </w:r>
      <w:proofErr w:type="spellEnd"/>
      <w:r w:rsidRPr="00FE3BD5">
        <w:rPr>
          <w:rFonts w:ascii="Times New Roman" w:eastAsia="Times New Roman" w:hAnsi="Times New Roman" w:cs="Times New Roman"/>
          <w:sz w:val="26"/>
          <w:szCs w:val="26"/>
        </w:rPr>
        <w:t xml:space="preserve"> ở </w:t>
      </w:r>
      <w:proofErr w:type="spellStart"/>
      <w:r w:rsidRPr="00FE3BD5">
        <w:rPr>
          <w:rFonts w:ascii="Times New Roman" w:eastAsia="Times New Roman" w:hAnsi="Times New Roman" w:cs="Times New Roman"/>
          <w:sz w:val="26"/>
          <w:szCs w:val="26"/>
        </w:rPr>
        <w:t>mức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thấp</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hơn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trong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đó</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có</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một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số</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kỹ</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năng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giám</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sát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phản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biện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xã</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hội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lãnh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đạo</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quản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lý</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Nhìn</w:t>
      </w:r>
      <w:proofErr w:type="spellEnd"/>
      <w:r w:rsidRPr="00FE3BD5">
        <w:rPr>
          <w:rFonts w:ascii="Times New Roman" w:eastAsia="Times New Roman" w:hAnsi="Times New Roman" w:cs="Times New Roman"/>
          <w:sz w:val="26"/>
          <w:szCs w:val="26"/>
        </w:rPr>
        <w:t xml:space="preserve"> </w:t>
      </w:r>
      <w:proofErr w:type="spellStart"/>
      <w:proofErr w:type="gramStart"/>
      <w:r w:rsidRPr="00FE3BD5">
        <w:rPr>
          <w:rFonts w:ascii="Times New Roman" w:eastAsia="Times New Roman" w:hAnsi="Times New Roman" w:cs="Times New Roman"/>
          <w:sz w:val="26"/>
          <w:szCs w:val="26"/>
        </w:rPr>
        <w:t>chung</w:t>
      </w:r>
      <w:proofErr w:type="spellEnd"/>
      <w:proofErr w:type="gram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cán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bộ</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Hội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có</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sự</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chủ</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động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hơn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nhiệt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tình</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gắn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bó</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với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công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với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tổ</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chức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Hội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hơn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và</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đặc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biệt</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sự</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tự</w:t>
      </w:r>
      <w:proofErr w:type="spellEnd"/>
      <w:r w:rsidRPr="00FE3BD5">
        <w:rPr>
          <w:rFonts w:ascii="Times New Roman" w:eastAsia="Times New Roman" w:hAnsi="Times New Roman" w:cs="Times New Roman"/>
          <w:sz w:val="26"/>
          <w:szCs w:val="26"/>
        </w:rPr>
        <w:t xml:space="preserve"> tin </w:t>
      </w:r>
      <w:proofErr w:type="spellStart"/>
      <w:r w:rsidRPr="00FE3BD5">
        <w:rPr>
          <w:rFonts w:ascii="Times New Roman" w:eastAsia="Times New Roman" w:hAnsi="Times New Roman" w:cs="Times New Roman"/>
          <w:sz w:val="26"/>
          <w:szCs w:val="26"/>
        </w:rPr>
        <w:t>trong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công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được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cải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thiện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đáng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kể</w:t>
      </w:r>
      <w:proofErr w:type="spellEnd"/>
      <w:r w:rsidRPr="00FE3BD5">
        <w:rPr>
          <w:rFonts w:ascii="Times New Roman" w:eastAsia="Times New Roman" w:hAnsi="Times New Roman" w:cs="Times New Roman"/>
          <w:sz w:val="26"/>
          <w:szCs w:val="26"/>
        </w:rPr>
        <w:t xml:space="preserve">. </w:t>
      </w:r>
    </w:p>
    <w:p w:rsidR="00FE3BD5" w:rsidRPr="00FE3BD5" w:rsidRDefault="00FE3BD5" w:rsidP="00FE3BD5">
      <w:pPr>
        <w:spacing w:line="360" w:lineRule="auto"/>
        <w:ind w:left="284" w:right="80"/>
        <w:jc w:val="both"/>
        <w:rPr>
          <w:rFonts w:ascii="Times New Roman" w:eastAsia="Times New Roman" w:hAnsi="Times New Roman" w:cs="Times New Roman"/>
          <w:sz w:val="26"/>
          <w:szCs w:val="26"/>
        </w:rPr>
      </w:pPr>
      <w:proofErr w:type="spellStart"/>
      <w:r w:rsidRPr="00FE3BD5">
        <w:rPr>
          <w:rFonts w:ascii="Times New Roman" w:eastAsia="Times New Roman" w:hAnsi="Times New Roman" w:cs="Times New Roman"/>
          <w:b/>
          <w:sz w:val="26"/>
          <w:szCs w:val="26"/>
        </w:rPr>
        <w:t>Từ</w:t>
      </w:r>
      <w:proofErr w:type="spellEnd"/>
      <w:r w:rsidRPr="00FE3BD5">
        <w:rPr>
          <w:rFonts w:ascii="Times New Roman" w:eastAsia="Times New Roman" w:hAnsi="Times New Roman" w:cs="Times New Roman"/>
          <w:b/>
          <w:sz w:val="26"/>
          <w:szCs w:val="26"/>
        </w:rPr>
        <w:t xml:space="preserve"> </w:t>
      </w:r>
      <w:proofErr w:type="spellStart"/>
      <w:r w:rsidRPr="00FE3BD5">
        <w:rPr>
          <w:rFonts w:ascii="Times New Roman" w:eastAsia="Times New Roman" w:hAnsi="Times New Roman" w:cs="Times New Roman"/>
          <w:b/>
          <w:sz w:val="26"/>
          <w:szCs w:val="26"/>
        </w:rPr>
        <w:t>khóa</w:t>
      </w:r>
      <w:proofErr w:type="spellEnd"/>
      <w:r w:rsidRPr="00FE3BD5">
        <w:rPr>
          <w:rFonts w:ascii="Times New Roman" w:eastAsia="Times New Roman" w:hAnsi="Times New Roman" w:cs="Times New Roman"/>
          <w:b/>
          <w:sz w:val="26"/>
          <w:szCs w:val="26"/>
        </w:rPr>
        <w:t xml:space="preserve">: </w:t>
      </w:r>
      <w:proofErr w:type="spellStart"/>
      <w:r w:rsidRPr="00FE3BD5">
        <w:rPr>
          <w:rFonts w:ascii="Times New Roman" w:eastAsia="Times New Roman" w:hAnsi="Times New Roman" w:cs="Times New Roman"/>
          <w:sz w:val="26"/>
          <w:szCs w:val="26"/>
        </w:rPr>
        <w:t>Năng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lực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làm</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thay</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đổi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năng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lực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làm</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việc</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cán</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bộ</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Hội</w:t>
      </w:r>
      <w:proofErr w:type="spellEnd"/>
      <w:r w:rsidRPr="00FE3BD5">
        <w:rPr>
          <w:rFonts w:ascii="Times New Roman" w:eastAsia="Times New Roman" w:hAnsi="Times New Roman" w:cs="Times New Roman"/>
          <w:sz w:val="26"/>
          <w:szCs w:val="26"/>
        </w:rPr>
        <w:t xml:space="preserve"> LHPN; </w:t>
      </w:r>
      <w:proofErr w:type="spellStart"/>
      <w:r w:rsidRPr="00FE3BD5">
        <w:rPr>
          <w:rFonts w:ascii="Times New Roman" w:eastAsia="Times New Roman" w:hAnsi="Times New Roman" w:cs="Times New Roman"/>
          <w:sz w:val="26"/>
          <w:szCs w:val="26"/>
        </w:rPr>
        <w:t>bồi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dưỡng</w:t>
      </w:r>
      <w:proofErr w:type="spellEnd"/>
      <w:r w:rsidRPr="00FE3BD5">
        <w:rPr>
          <w:rFonts w:ascii="Times New Roman" w:eastAsia="Times New Roman" w:hAnsi="Times New Roman" w:cs="Times New Roman"/>
          <w:b/>
          <w:sz w:val="26"/>
          <w:szCs w:val="26"/>
        </w:rPr>
        <w:t xml:space="preserve"> </w:t>
      </w:r>
      <w:proofErr w:type="spellStart"/>
      <w:r w:rsidRPr="00FE3BD5">
        <w:rPr>
          <w:rFonts w:ascii="Times New Roman" w:eastAsia="Times New Roman" w:hAnsi="Times New Roman" w:cs="Times New Roman"/>
          <w:sz w:val="26"/>
          <w:szCs w:val="26"/>
        </w:rPr>
        <w:t>nghiệp</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vụ</w:t>
      </w:r>
      <w:proofErr w:type="spellEnd"/>
    </w:p>
    <w:p w:rsidR="00FE3BD5" w:rsidRPr="00FE3BD5" w:rsidRDefault="00FE3BD5" w:rsidP="00FE3BD5">
      <w:pPr>
        <w:spacing w:line="360" w:lineRule="auto"/>
        <w:ind w:left="284"/>
        <w:rPr>
          <w:rFonts w:ascii="Times New Roman" w:eastAsia="Times New Roman" w:hAnsi="Times New Roman" w:cs="Times New Roman"/>
          <w:sz w:val="26"/>
          <w:szCs w:val="26"/>
        </w:rPr>
      </w:pPr>
    </w:p>
    <w:p w:rsidR="00FE3BD5" w:rsidRPr="00FE3BD5" w:rsidRDefault="00FE3BD5" w:rsidP="00FE3BD5">
      <w:pPr>
        <w:spacing w:line="360" w:lineRule="auto"/>
        <w:ind w:left="284"/>
        <w:jc w:val="both"/>
        <w:rPr>
          <w:rFonts w:ascii="Times New Roman" w:eastAsia="Times New Roman" w:hAnsi="Times New Roman" w:cs="Times New Roman"/>
          <w:sz w:val="26"/>
          <w:szCs w:val="26"/>
        </w:rPr>
      </w:pPr>
      <w:r w:rsidRPr="00FE3BD5">
        <w:rPr>
          <w:rFonts w:ascii="Times New Roman" w:eastAsia="Times New Roman" w:hAnsi="Times New Roman" w:cs="Times New Roman"/>
          <w:b/>
          <w:sz w:val="26"/>
          <w:szCs w:val="26"/>
        </w:rPr>
        <w:t xml:space="preserve">Abstract: </w:t>
      </w:r>
      <w:r w:rsidRPr="00FE3BD5">
        <w:rPr>
          <w:rFonts w:ascii="Times New Roman" w:eastAsia="Times New Roman" w:hAnsi="Times New Roman" w:cs="Times New Roman"/>
          <w:sz w:val="26"/>
          <w:szCs w:val="26"/>
        </w:rPr>
        <w:t>This article uses the research results of ”Assessing changes in the working capacity</w:t>
      </w:r>
      <w:r w:rsidRPr="00FE3BD5">
        <w:rPr>
          <w:rFonts w:ascii="Times New Roman" w:eastAsia="Times New Roman" w:hAnsi="Times New Roman" w:cs="Times New Roman"/>
          <w:b/>
          <w:sz w:val="26"/>
          <w:szCs w:val="26"/>
        </w:rPr>
        <w:t xml:space="preserve"> </w:t>
      </w:r>
      <w:r w:rsidRPr="00FE3BD5">
        <w:rPr>
          <w:rFonts w:ascii="Times New Roman" w:eastAsia="Times New Roman" w:hAnsi="Times New Roman" w:cs="Times New Roman"/>
          <w:sz w:val="26"/>
          <w:szCs w:val="26"/>
        </w:rPr>
        <w:t xml:space="preserve">of Vietnam Women’s Union (VWU) officers” conducted by the Vietnam Women’s Academy in 2016 at </w:t>
      </w:r>
      <w:proofErr w:type="spellStart"/>
      <w:r w:rsidRPr="00FE3BD5">
        <w:rPr>
          <w:rFonts w:ascii="Times New Roman" w:eastAsia="Times New Roman" w:hAnsi="Times New Roman" w:cs="Times New Roman"/>
          <w:sz w:val="26"/>
          <w:szCs w:val="26"/>
        </w:rPr>
        <w:t>Hai</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Phong</w:t>
      </w:r>
      <w:proofErr w:type="spellEnd"/>
      <w:r w:rsidRPr="00FE3BD5">
        <w:rPr>
          <w:rFonts w:ascii="Times New Roman" w:eastAsia="Times New Roman" w:hAnsi="Times New Roman" w:cs="Times New Roman"/>
          <w:sz w:val="26"/>
          <w:szCs w:val="26"/>
        </w:rPr>
        <w:t xml:space="preserve">, Ha </w:t>
      </w:r>
      <w:proofErr w:type="spellStart"/>
      <w:r w:rsidRPr="00FE3BD5">
        <w:rPr>
          <w:rFonts w:ascii="Times New Roman" w:eastAsia="Times New Roman" w:hAnsi="Times New Roman" w:cs="Times New Roman"/>
          <w:sz w:val="26"/>
          <w:szCs w:val="26"/>
        </w:rPr>
        <w:t>Giang</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Hoa</w:t>
      </w:r>
      <w:proofErr w:type="spellEnd"/>
      <w:r w:rsidRPr="00FE3BD5">
        <w:rPr>
          <w:rFonts w:ascii="Times New Roman" w:eastAsia="Times New Roman" w:hAnsi="Times New Roman" w:cs="Times New Roman"/>
          <w:sz w:val="26"/>
          <w:szCs w:val="26"/>
        </w:rPr>
        <w:t xml:space="preserve"> </w:t>
      </w:r>
      <w:proofErr w:type="spellStart"/>
      <w:r w:rsidRPr="00FE3BD5">
        <w:rPr>
          <w:rFonts w:ascii="Times New Roman" w:eastAsia="Times New Roman" w:hAnsi="Times New Roman" w:cs="Times New Roman"/>
          <w:sz w:val="26"/>
          <w:szCs w:val="26"/>
        </w:rPr>
        <w:t>Binh</w:t>
      </w:r>
      <w:proofErr w:type="spellEnd"/>
      <w:r w:rsidRPr="00FE3BD5">
        <w:rPr>
          <w:rFonts w:ascii="Times New Roman" w:eastAsia="Times New Roman" w:hAnsi="Times New Roman" w:cs="Times New Roman"/>
          <w:sz w:val="26"/>
          <w:szCs w:val="26"/>
        </w:rPr>
        <w:t xml:space="preserve">. The change in the working capacity of VWU officers was assessed in three aspects: knowledge, skills, and attitudes. It utilized two main research methods: questionnaire and in-depth </w:t>
      </w:r>
      <w:r w:rsidRPr="00FE3BD5">
        <w:rPr>
          <w:rFonts w:ascii="Times New Roman" w:eastAsia="Times New Roman" w:hAnsi="Times New Roman" w:cs="Times New Roman"/>
          <w:sz w:val="26"/>
          <w:szCs w:val="26"/>
        </w:rPr>
        <w:lastRenderedPageBreak/>
        <w:t>interview. The analysis revealed that the officers have a higher level of working capacity after the training. The difference among knowledge, skills, and attitude is insignificant. In terms of knowledge, the training contents were developed into independent topics in the training program, among them, knowledge of women and VWU and professional expertise were confirmed to have improved the most. The advancement of skills including supervision, social criticism, leadership, and management was at a lower level. Overall, VWU officers are more active, enthusiastic and their confidence and connection to work and the organization had significantly improved</w:t>
      </w:r>
    </w:p>
    <w:p w:rsidR="00FE3BD5" w:rsidRPr="00FE3BD5" w:rsidRDefault="00FE3BD5" w:rsidP="00FE3BD5">
      <w:pPr>
        <w:spacing w:line="360" w:lineRule="auto"/>
        <w:ind w:left="284"/>
        <w:rPr>
          <w:rFonts w:ascii="Times New Roman" w:eastAsia="Times New Roman" w:hAnsi="Times New Roman" w:cs="Times New Roman"/>
          <w:sz w:val="26"/>
          <w:szCs w:val="26"/>
        </w:rPr>
      </w:pPr>
    </w:p>
    <w:p w:rsidR="00FE3BD5" w:rsidRPr="00FE3BD5" w:rsidRDefault="00FE3BD5" w:rsidP="00FE3BD5">
      <w:pPr>
        <w:spacing w:line="360" w:lineRule="auto"/>
        <w:ind w:left="284"/>
        <w:jc w:val="both"/>
        <w:rPr>
          <w:rFonts w:ascii="Times New Roman" w:eastAsia="Times New Roman" w:hAnsi="Times New Roman" w:cs="Times New Roman"/>
          <w:sz w:val="26"/>
          <w:szCs w:val="26"/>
        </w:rPr>
      </w:pPr>
      <w:r w:rsidRPr="00FE3BD5">
        <w:rPr>
          <w:rFonts w:ascii="Times New Roman" w:eastAsia="Times New Roman" w:hAnsi="Times New Roman" w:cs="Times New Roman"/>
          <w:b/>
          <w:sz w:val="26"/>
          <w:szCs w:val="26"/>
        </w:rPr>
        <w:t xml:space="preserve">Key words: </w:t>
      </w:r>
      <w:r w:rsidRPr="00FE3BD5">
        <w:rPr>
          <w:rFonts w:ascii="Times New Roman" w:eastAsia="Times New Roman" w:hAnsi="Times New Roman" w:cs="Times New Roman"/>
          <w:sz w:val="26"/>
          <w:szCs w:val="26"/>
        </w:rPr>
        <w:t>working capacity; change working capacity; Vietnam Women’s Union officers;</w:t>
      </w:r>
      <w:r w:rsidRPr="00FE3BD5">
        <w:rPr>
          <w:rFonts w:ascii="Times New Roman" w:eastAsia="Times New Roman" w:hAnsi="Times New Roman" w:cs="Times New Roman"/>
          <w:b/>
          <w:sz w:val="26"/>
          <w:szCs w:val="26"/>
        </w:rPr>
        <w:t xml:space="preserve"> </w:t>
      </w:r>
      <w:r w:rsidRPr="00FE3BD5">
        <w:rPr>
          <w:rFonts w:ascii="Times New Roman" w:eastAsia="Times New Roman" w:hAnsi="Times New Roman" w:cs="Times New Roman"/>
          <w:sz w:val="26"/>
          <w:szCs w:val="26"/>
        </w:rPr>
        <w:t>professional training.</w:t>
      </w:r>
    </w:p>
    <w:p w:rsidR="00702608" w:rsidRPr="00FE3BD5" w:rsidRDefault="000E5363" w:rsidP="00FE3BD5">
      <w:pPr>
        <w:spacing w:line="360" w:lineRule="auto"/>
        <w:rPr>
          <w:rFonts w:ascii="Times New Roman" w:hAnsi="Times New Roman" w:cs="Times New Roman"/>
          <w:sz w:val="26"/>
          <w:szCs w:val="26"/>
        </w:rPr>
      </w:pPr>
    </w:p>
    <w:sectPr w:rsidR="00702608" w:rsidRPr="00FE3B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63" w:rsidRDefault="000E5363" w:rsidP="00FE3BD5">
      <w:r>
        <w:separator/>
      </w:r>
    </w:p>
  </w:endnote>
  <w:endnote w:type="continuationSeparator" w:id="0">
    <w:p w:rsidR="000E5363" w:rsidRDefault="000E5363" w:rsidP="00FE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D5" w:rsidRPr="00FE3BD5" w:rsidRDefault="00FE3BD5" w:rsidP="00FE3BD5">
    <w:pPr>
      <w:numPr>
        <w:ilvl w:val="0"/>
        <w:numId w:val="1"/>
      </w:numPr>
      <w:tabs>
        <w:tab w:val="left" w:pos="376"/>
      </w:tabs>
      <w:spacing w:line="360" w:lineRule="auto"/>
      <w:ind w:left="376" w:hanging="376"/>
      <w:rPr>
        <w:rFonts w:ascii="Times New Roman" w:eastAsia="Arial" w:hAnsi="Times New Roman" w:cs="Times New Roman"/>
        <w:sz w:val="26"/>
        <w:szCs w:val="26"/>
      </w:rPr>
    </w:pPr>
    <w:proofErr w:type="spellStart"/>
    <w:r w:rsidRPr="00FE3BD5">
      <w:rPr>
        <w:rFonts w:ascii="Times New Roman" w:eastAsia="Arial" w:hAnsi="Times New Roman" w:cs="Times New Roman"/>
        <w:sz w:val="26"/>
        <w:szCs w:val="26"/>
      </w:rPr>
      <w:t>Học</w:t>
    </w:r>
    <w:proofErr w:type="spellEnd"/>
    <w:r w:rsidRPr="00FE3BD5">
      <w:rPr>
        <w:rFonts w:ascii="Times New Roman" w:eastAsia="Arial" w:hAnsi="Times New Roman" w:cs="Times New Roman"/>
        <w:sz w:val="26"/>
        <w:szCs w:val="26"/>
      </w:rPr>
      <w:t xml:space="preserve"> </w:t>
    </w:r>
    <w:proofErr w:type="spellStart"/>
    <w:r w:rsidRPr="00FE3BD5">
      <w:rPr>
        <w:rFonts w:ascii="Times New Roman" w:eastAsia="Arial" w:hAnsi="Times New Roman" w:cs="Times New Roman"/>
        <w:sz w:val="26"/>
        <w:szCs w:val="26"/>
      </w:rPr>
      <w:t>viện</w:t>
    </w:r>
    <w:proofErr w:type="spellEnd"/>
    <w:r w:rsidRPr="00FE3BD5">
      <w:rPr>
        <w:rFonts w:ascii="Times New Roman" w:eastAsia="Arial" w:hAnsi="Times New Roman" w:cs="Times New Roman"/>
        <w:sz w:val="26"/>
        <w:szCs w:val="26"/>
      </w:rPr>
      <w:t xml:space="preserve"> </w:t>
    </w:r>
    <w:proofErr w:type="spellStart"/>
    <w:r w:rsidRPr="00FE3BD5">
      <w:rPr>
        <w:rFonts w:ascii="Times New Roman" w:eastAsia="Arial" w:hAnsi="Times New Roman" w:cs="Times New Roman"/>
        <w:sz w:val="26"/>
        <w:szCs w:val="26"/>
      </w:rPr>
      <w:t>Phụ</w:t>
    </w:r>
    <w:proofErr w:type="spellEnd"/>
    <w:r w:rsidRPr="00FE3BD5">
      <w:rPr>
        <w:rFonts w:ascii="Times New Roman" w:eastAsia="Arial" w:hAnsi="Times New Roman" w:cs="Times New Roman"/>
        <w:sz w:val="26"/>
        <w:szCs w:val="26"/>
      </w:rPr>
      <w:t xml:space="preserve"> </w:t>
    </w:r>
    <w:proofErr w:type="spellStart"/>
    <w:r w:rsidRPr="00FE3BD5">
      <w:rPr>
        <w:rFonts w:ascii="Times New Roman" w:eastAsia="Arial" w:hAnsi="Times New Roman" w:cs="Times New Roman"/>
        <w:sz w:val="26"/>
        <w:szCs w:val="26"/>
      </w:rPr>
      <w:t>nữ</w:t>
    </w:r>
    <w:proofErr w:type="spellEnd"/>
    <w:r w:rsidRPr="00FE3BD5">
      <w:rPr>
        <w:rFonts w:ascii="Times New Roman" w:eastAsia="Arial" w:hAnsi="Times New Roman" w:cs="Times New Roman"/>
        <w:sz w:val="26"/>
        <w:szCs w:val="26"/>
      </w:rPr>
      <w:t xml:space="preserve"> </w:t>
    </w:r>
    <w:proofErr w:type="spellStart"/>
    <w:r w:rsidRPr="00FE3BD5">
      <w:rPr>
        <w:rFonts w:ascii="Times New Roman" w:eastAsia="Arial" w:hAnsi="Times New Roman" w:cs="Times New Roman"/>
        <w:sz w:val="26"/>
        <w:szCs w:val="26"/>
      </w:rPr>
      <w:t>Việt</w:t>
    </w:r>
    <w:proofErr w:type="spellEnd"/>
    <w:r w:rsidRPr="00FE3BD5">
      <w:rPr>
        <w:rFonts w:ascii="Times New Roman" w:eastAsia="Arial" w:hAnsi="Times New Roman" w:cs="Times New Roman"/>
        <w:sz w:val="26"/>
        <w:szCs w:val="26"/>
      </w:rPr>
      <w:t xml:space="preserve"> Nam</w:t>
    </w:r>
  </w:p>
  <w:p w:rsidR="00FE3BD5" w:rsidRDefault="00FE3BD5">
    <w:pPr>
      <w:pStyle w:val="Footer"/>
    </w:pPr>
  </w:p>
  <w:p w:rsidR="00FE3BD5" w:rsidRDefault="00FE3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63" w:rsidRDefault="000E5363" w:rsidP="00FE3BD5">
      <w:r>
        <w:separator/>
      </w:r>
    </w:p>
  </w:footnote>
  <w:footnote w:type="continuationSeparator" w:id="0">
    <w:p w:rsidR="000E5363" w:rsidRDefault="000E5363" w:rsidP="00FE3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D5"/>
    <w:rsid w:val="000E5363"/>
    <w:rsid w:val="00113B80"/>
    <w:rsid w:val="00775EEB"/>
    <w:rsid w:val="00FE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D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BD5"/>
    <w:pPr>
      <w:tabs>
        <w:tab w:val="center" w:pos="4680"/>
        <w:tab w:val="right" w:pos="9360"/>
      </w:tabs>
    </w:pPr>
  </w:style>
  <w:style w:type="character" w:customStyle="1" w:styleId="HeaderChar">
    <w:name w:val="Header Char"/>
    <w:basedOn w:val="DefaultParagraphFont"/>
    <w:link w:val="Header"/>
    <w:uiPriority w:val="99"/>
    <w:rsid w:val="00FE3BD5"/>
    <w:rPr>
      <w:rFonts w:ascii="Calibri" w:eastAsia="Calibri" w:hAnsi="Calibri" w:cs="Arial"/>
      <w:sz w:val="20"/>
      <w:szCs w:val="20"/>
    </w:rPr>
  </w:style>
  <w:style w:type="paragraph" w:styleId="Footer">
    <w:name w:val="footer"/>
    <w:basedOn w:val="Normal"/>
    <w:link w:val="FooterChar"/>
    <w:uiPriority w:val="99"/>
    <w:unhideWhenUsed/>
    <w:rsid w:val="00FE3BD5"/>
    <w:pPr>
      <w:tabs>
        <w:tab w:val="center" w:pos="4680"/>
        <w:tab w:val="right" w:pos="9360"/>
      </w:tabs>
    </w:pPr>
  </w:style>
  <w:style w:type="character" w:customStyle="1" w:styleId="FooterChar">
    <w:name w:val="Footer Char"/>
    <w:basedOn w:val="DefaultParagraphFont"/>
    <w:link w:val="Footer"/>
    <w:uiPriority w:val="99"/>
    <w:rsid w:val="00FE3BD5"/>
    <w:rPr>
      <w:rFonts w:ascii="Calibri" w:eastAsia="Calibri" w:hAnsi="Calibri" w:cs="Arial"/>
      <w:sz w:val="20"/>
      <w:szCs w:val="20"/>
    </w:rPr>
  </w:style>
  <w:style w:type="paragraph" w:styleId="BalloonText">
    <w:name w:val="Balloon Text"/>
    <w:basedOn w:val="Normal"/>
    <w:link w:val="BalloonTextChar"/>
    <w:uiPriority w:val="99"/>
    <w:semiHidden/>
    <w:unhideWhenUsed/>
    <w:rsid w:val="00FE3BD5"/>
    <w:rPr>
      <w:rFonts w:ascii="Tahoma" w:hAnsi="Tahoma" w:cs="Tahoma"/>
      <w:sz w:val="16"/>
      <w:szCs w:val="16"/>
    </w:rPr>
  </w:style>
  <w:style w:type="character" w:customStyle="1" w:styleId="BalloonTextChar">
    <w:name w:val="Balloon Text Char"/>
    <w:basedOn w:val="DefaultParagraphFont"/>
    <w:link w:val="BalloonText"/>
    <w:uiPriority w:val="99"/>
    <w:semiHidden/>
    <w:rsid w:val="00FE3BD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D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BD5"/>
    <w:pPr>
      <w:tabs>
        <w:tab w:val="center" w:pos="4680"/>
        <w:tab w:val="right" w:pos="9360"/>
      </w:tabs>
    </w:pPr>
  </w:style>
  <w:style w:type="character" w:customStyle="1" w:styleId="HeaderChar">
    <w:name w:val="Header Char"/>
    <w:basedOn w:val="DefaultParagraphFont"/>
    <w:link w:val="Header"/>
    <w:uiPriority w:val="99"/>
    <w:rsid w:val="00FE3BD5"/>
    <w:rPr>
      <w:rFonts w:ascii="Calibri" w:eastAsia="Calibri" w:hAnsi="Calibri" w:cs="Arial"/>
      <w:sz w:val="20"/>
      <w:szCs w:val="20"/>
    </w:rPr>
  </w:style>
  <w:style w:type="paragraph" w:styleId="Footer">
    <w:name w:val="footer"/>
    <w:basedOn w:val="Normal"/>
    <w:link w:val="FooterChar"/>
    <w:uiPriority w:val="99"/>
    <w:unhideWhenUsed/>
    <w:rsid w:val="00FE3BD5"/>
    <w:pPr>
      <w:tabs>
        <w:tab w:val="center" w:pos="4680"/>
        <w:tab w:val="right" w:pos="9360"/>
      </w:tabs>
    </w:pPr>
  </w:style>
  <w:style w:type="character" w:customStyle="1" w:styleId="FooterChar">
    <w:name w:val="Footer Char"/>
    <w:basedOn w:val="DefaultParagraphFont"/>
    <w:link w:val="Footer"/>
    <w:uiPriority w:val="99"/>
    <w:rsid w:val="00FE3BD5"/>
    <w:rPr>
      <w:rFonts w:ascii="Calibri" w:eastAsia="Calibri" w:hAnsi="Calibri" w:cs="Arial"/>
      <w:sz w:val="20"/>
      <w:szCs w:val="20"/>
    </w:rPr>
  </w:style>
  <w:style w:type="paragraph" w:styleId="BalloonText">
    <w:name w:val="Balloon Text"/>
    <w:basedOn w:val="Normal"/>
    <w:link w:val="BalloonTextChar"/>
    <w:uiPriority w:val="99"/>
    <w:semiHidden/>
    <w:unhideWhenUsed/>
    <w:rsid w:val="00FE3BD5"/>
    <w:rPr>
      <w:rFonts w:ascii="Tahoma" w:hAnsi="Tahoma" w:cs="Tahoma"/>
      <w:sz w:val="16"/>
      <w:szCs w:val="16"/>
    </w:rPr>
  </w:style>
  <w:style w:type="character" w:customStyle="1" w:styleId="BalloonTextChar">
    <w:name w:val="Balloon Text Char"/>
    <w:basedOn w:val="DefaultParagraphFont"/>
    <w:link w:val="BalloonText"/>
    <w:uiPriority w:val="99"/>
    <w:semiHidden/>
    <w:rsid w:val="00FE3B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2112</Characters>
  <Application>Microsoft Office Word</Application>
  <DocSecurity>0</DocSecurity>
  <Lines>17</Lines>
  <Paragraphs>4</Paragraphs>
  <ScaleCrop>false</ScaleCrop>
  <Company>Microsoft</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2019-10-24T07:32:00Z</dcterms:created>
  <dcterms:modified xsi:type="dcterms:W3CDTF">2019-10-24T07:35:00Z</dcterms:modified>
</cp:coreProperties>
</file>